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128" w:rsidRPr="007A3128" w:rsidRDefault="007A3128" w:rsidP="007A3128">
      <w:pPr>
        <w:spacing w:after="0" w:line="240" w:lineRule="auto"/>
        <w:jc w:val="center"/>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 xml:space="preserve">ОБЛАСТНОЕ ГОСУДАРСТВЕННОЕ АВТОНОМНОЕ </w:t>
      </w:r>
    </w:p>
    <w:p w:rsidR="007A3128" w:rsidRPr="007A3128" w:rsidRDefault="007A3128" w:rsidP="007A3128">
      <w:pPr>
        <w:spacing w:after="0" w:line="240" w:lineRule="auto"/>
        <w:jc w:val="center"/>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ОБРАЗОВАТЕЛЬНОЕ УЧРЕЖДЕНИЕ</w:t>
      </w:r>
    </w:p>
    <w:p w:rsidR="007A3128" w:rsidRPr="007A3128" w:rsidRDefault="007A3128" w:rsidP="007A3128">
      <w:pPr>
        <w:spacing w:after="0" w:line="240" w:lineRule="auto"/>
        <w:jc w:val="center"/>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СРЕДНЕГО ПРОФЕССИОНАЛЬНОГО ОБРАЗОВАНИЯ</w:t>
      </w:r>
    </w:p>
    <w:p w:rsidR="007A3128" w:rsidRPr="007A3128" w:rsidRDefault="007A3128" w:rsidP="007A3128">
      <w:pPr>
        <w:spacing w:after="0" w:line="240" w:lineRule="auto"/>
        <w:jc w:val="center"/>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«БЕЛГОРОДСКИЙ СТРОИТЕЛЬНЫЙ КОЛЛЕДЖ»</w:t>
      </w: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56" w:lineRule="auto"/>
        <w:rPr>
          <w:rFonts w:ascii="Times New Roman" w:eastAsia="Calibri" w:hAnsi="Times New Roman" w:cs="Times New Roman"/>
          <w:sz w:val="28"/>
          <w:szCs w:val="28"/>
        </w:rPr>
      </w:pPr>
    </w:p>
    <w:p w:rsidR="007A3128" w:rsidRPr="007A3128" w:rsidRDefault="007A3128" w:rsidP="007A3128">
      <w:pPr>
        <w:spacing w:after="160" w:line="240" w:lineRule="auto"/>
        <w:contextualSpacing/>
        <w:rPr>
          <w:rFonts w:ascii="Times New Roman" w:eastAsia="Calibri" w:hAnsi="Times New Roman" w:cs="Times New Roman"/>
          <w:sz w:val="28"/>
          <w:szCs w:val="28"/>
        </w:rPr>
      </w:pPr>
    </w:p>
    <w:p w:rsidR="007A3128" w:rsidRPr="007A3128" w:rsidRDefault="007A3128" w:rsidP="007A3128">
      <w:pPr>
        <w:spacing w:after="160" w:line="240" w:lineRule="auto"/>
        <w:contextualSpacing/>
        <w:rPr>
          <w:rFonts w:ascii="Times New Roman" w:eastAsia="Calibri" w:hAnsi="Times New Roman" w:cs="Times New Roman"/>
          <w:sz w:val="28"/>
          <w:szCs w:val="28"/>
        </w:rPr>
      </w:pPr>
    </w:p>
    <w:p w:rsidR="007A3128" w:rsidRPr="007A3128" w:rsidRDefault="007A3128" w:rsidP="007A3128">
      <w:pPr>
        <w:spacing w:after="0" w:line="240" w:lineRule="auto"/>
        <w:contextualSpacing/>
        <w:jc w:val="center"/>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МЕТОДИЧЕСКИЕ УКАЗАНИЯ</w:t>
      </w:r>
    </w:p>
    <w:p w:rsidR="007A3128" w:rsidRPr="007A3128" w:rsidRDefault="007A3128" w:rsidP="007A3128">
      <w:pPr>
        <w:spacing w:after="0" w:line="240" w:lineRule="auto"/>
        <w:contextualSpacing/>
        <w:jc w:val="center"/>
        <w:rPr>
          <w:rFonts w:ascii="Times New Roman" w:eastAsia="Times New Roman" w:hAnsi="Times New Roman" w:cs="Times New Roman"/>
          <w:sz w:val="28"/>
          <w:szCs w:val="28"/>
          <w:lang w:eastAsia="ru-RU"/>
        </w:rPr>
      </w:pPr>
      <w:proofErr w:type="gramStart"/>
      <w:r w:rsidRPr="007A3128">
        <w:rPr>
          <w:rFonts w:ascii="Times New Roman" w:eastAsia="Times New Roman" w:hAnsi="Times New Roman" w:cs="Times New Roman"/>
          <w:sz w:val="28"/>
          <w:szCs w:val="28"/>
          <w:lang w:eastAsia="ru-RU"/>
        </w:rPr>
        <w:t>обучающимся</w:t>
      </w:r>
      <w:proofErr w:type="gramEnd"/>
      <w:r w:rsidRPr="007A3128">
        <w:rPr>
          <w:rFonts w:ascii="Times New Roman" w:eastAsia="Times New Roman" w:hAnsi="Times New Roman" w:cs="Times New Roman"/>
          <w:sz w:val="28"/>
          <w:szCs w:val="28"/>
          <w:lang w:eastAsia="ru-RU"/>
        </w:rPr>
        <w:t xml:space="preserve"> по выполнению </w:t>
      </w:r>
      <w:r w:rsidR="00663700">
        <w:rPr>
          <w:rFonts w:ascii="Times New Roman" w:eastAsia="Times New Roman" w:hAnsi="Times New Roman" w:cs="Times New Roman"/>
          <w:sz w:val="28"/>
          <w:szCs w:val="28"/>
          <w:lang w:eastAsia="ru-RU"/>
        </w:rPr>
        <w:t>практических</w:t>
      </w:r>
      <w:r>
        <w:rPr>
          <w:rFonts w:ascii="Times New Roman" w:eastAsia="Times New Roman" w:hAnsi="Times New Roman" w:cs="Times New Roman"/>
          <w:sz w:val="28"/>
          <w:szCs w:val="28"/>
          <w:lang w:eastAsia="ru-RU"/>
        </w:rPr>
        <w:t xml:space="preserve"> </w:t>
      </w:r>
      <w:r w:rsidRPr="007A3128">
        <w:rPr>
          <w:rFonts w:ascii="Times New Roman" w:eastAsia="Times New Roman" w:hAnsi="Times New Roman" w:cs="Times New Roman"/>
          <w:sz w:val="28"/>
          <w:szCs w:val="28"/>
          <w:lang w:eastAsia="ru-RU"/>
        </w:rPr>
        <w:t>работ</w:t>
      </w:r>
    </w:p>
    <w:p w:rsidR="008D01C2" w:rsidRDefault="007A3128" w:rsidP="007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Times New Roman" w:eastAsia="Calibri" w:hAnsi="Times New Roman" w:cs="Times New Roman"/>
          <w:sz w:val="28"/>
          <w:szCs w:val="28"/>
        </w:rPr>
      </w:pPr>
      <w:r w:rsidRPr="007A3128">
        <w:rPr>
          <w:rFonts w:ascii="Times New Roman" w:eastAsia="Calibri" w:hAnsi="Times New Roman" w:cs="Times New Roman"/>
          <w:sz w:val="28"/>
          <w:szCs w:val="28"/>
        </w:rPr>
        <w:t xml:space="preserve">учебной дисциплины </w:t>
      </w:r>
    </w:p>
    <w:p w:rsidR="007A3128" w:rsidRPr="007A3128" w:rsidRDefault="00500130" w:rsidP="007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jc w:val="center"/>
        <w:rPr>
          <w:rFonts w:ascii="Times New Roman" w:eastAsia="Calibri" w:hAnsi="Times New Roman" w:cs="Times New Roman"/>
          <w:sz w:val="28"/>
          <w:szCs w:val="28"/>
        </w:rPr>
      </w:pPr>
      <w:r w:rsidRPr="00500130">
        <w:rPr>
          <w:rFonts w:ascii="Times New Roman" w:eastAsia="Calibri" w:hAnsi="Times New Roman" w:cs="Times New Roman"/>
          <w:sz w:val="28"/>
          <w:szCs w:val="28"/>
        </w:rPr>
        <w:t>ОП.06 ГЕОДЕЗИЯ</w:t>
      </w:r>
    </w:p>
    <w:p w:rsidR="00500130" w:rsidRPr="00500130" w:rsidRDefault="00500130" w:rsidP="00500130">
      <w:pPr>
        <w:spacing w:after="160" w:line="240" w:lineRule="atLeast"/>
        <w:contextualSpacing/>
        <w:jc w:val="center"/>
        <w:rPr>
          <w:rFonts w:ascii="Times New Roman" w:eastAsia="Calibri" w:hAnsi="Times New Roman" w:cs="Times New Roman"/>
          <w:sz w:val="28"/>
          <w:szCs w:val="28"/>
        </w:rPr>
      </w:pPr>
      <w:r w:rsidRPr="00500130">
        <w:rPr>
          <w:rFonts w:ascii="Times New Roman" w:eastAsia="Calibri" w:hAnsi="Times New Roman" w:cs="Times New Roman"/>
          <w:sz w:val="28"/>
          <w:szCs w:val="28"/>
        </w:rPr>
        <w:t>ПО СПЕЦИАЛЬНОСТИ</w:t>
      </w:r>
    </w:p>
    <w:p w:rsidR="007A3128" w:rsidRPr="007A3128" w:rsidRDefault="00500130" w:rsidP="00500130">
      <w:pPr>
        <w:spacing w:after="160" w:line="240" w:lineRule="atLeast"/>
        <w:contextualSpacing/>
        <w:jc w:val="center"/>
        <w:rPr>
          <w:rFonts w:ascii="Times New Roman" w:eastAsia="Calibri" w:hAnsi="Times New Roman" w:cs="Times New Roman"/>
          <w:sz w:val="28"/>
          <w:szCs w:val="28"/>
        </w:rPr>
      </w:pPr>
      <w:r w:rsidRPr="00500130">
        <w:rPr>
          <w:rFonts w:ascii="Times New Roman" w:eastAsia="Calibri" w:hAnsi="Times New Roman" w:cs="Times New Roman"/>
          <w:sz w:val="28"/>
          <w:szCs w:val="28"/>
        </w:rPr>
        <w:t>08.02.06 «СТРОИТЕЛЬСТВО И ЭКСПЛУАТАЦИЯ ГОРОДСКИХ ПУТЕЙ СООБЩЕНИЙ»</w:t>
      </w:r>
    </w:p>
    <w:p w:rsidR="007A3128" w:rsidRPr="007A3128" w:rsidRDefault="007A3128" w:rsidP="007A3128">
      <w:pPr>
        <w:spacing w:after="160" w:line="240" w:lineRule="atLeast"/>
        <w:contextualSpacing/>
        <w:jc w:val="both"/>
        <w:rPr>
          <w:rFonts w:ascii="Times New Roman" w:eastAsia="Calibri" w:hAnsi="Times New Roman" w:cs="Times New Roman"/>
          <w:sz w:val="28"/>
          <w:szCs w:val="28"/>
        </w:rPr>
      </w:pPr>
    </w:p>
    <w:p w:rsidR="007A3128" w:rsidRPr="007A3128" w:rsidRDefault="007A3128" w:rsidP="007A3128">
      <w:pPr>
        <w:spacing w:after="0" w:line="360" w:lineRule="auto"/>
        <w:contextualSpacing/>
        <w:jc w:val="center"/>
        <w:rPr>
          <w:rFonts w:ascii="Times New Roman" w:eastAsia="Calibri" w:hAnsi="Times New Roman" w:cs="Times New Roman"/>
          <w:sz w:val="28"/>
          <w:szCs w:val="28"/>
        </w:rPr>
      </w:pPr>
    </w:p>
    <w:p w:rsidR="007A3128" w:rsidRDefault="007A3128" w:rsidP="007A3128">
      <w:pPr>
        <w:spacing w:after="160" w:line="360" w:lineRule="auto"/>
        <w:jc w:val="center"/>
        <w:rPr>
          <w:rFonts w:ascii="Times New Roman" w:eastAsia="Calibri" w:hAnsi="Times New Roman" w:cs="Times New Roman"/>
          <w:sz w:val="28"/>
          <w:szCs w:val="28"/>
        </w:rPr>
      </w:pPr>
    </w:p>
    <w:p w:rsidR="00500130" w:rsidRDefault="00500130" w:rsidP="007A3128">
      <w:pPr>
        <w:spacing w:after="160" w:line="360" w:lineRule="auto"/>
        <w:jc w:val="center"/>
        <w:rPr>
          <w:rFonts w:ascii="Times New Roman" w:eastAsia="Calibri" w:hAnsi="Times New Roman" w:cs="Times New Roman"/>
          <w:sz w:val="28"/>
          <w:szCs w:val="28"/>
        </w:rPr>
      </w:pPr>
    </w:p>
    <w:p w:rsidR="00500130" w:rsidRDefault="00500130" w:rsidP="007A3128">
      <w:pPr>
        <w:spacing w:after="160" w:line="360" w:lineRule="auto"/>
        <w:jc w:val="center"/>
        <w:rPr>
          <w:rFonts w:ascii="Times New Roman" w:eastAsia="Calibri" w:hAnsi="Times New Roman" w:cs="Times New Roman"/>
          <w:sz w:val="28"/>
          <w:szCs w:val="28"/>
        </w:rPr>
      </w:pPr>
    </w:p>
    <w:p w:rsidR="00500130" w:rsidRPr="007A3128" w:rsidRDefault="00500130" w:rsidP="007A3128">
      <w:pPr>
        <w:spacing w:after="160" w:line="360" w:lineRule="auto"/>
        <w:jc w:val="center"/>
        <w:rPr>
          <w:rFonts w:ascii="Times New Roman" w:eastAsia="Calibri" w:hAnsi="Times New Roman" w:cs="Times New Roman"/>
          <w:sz w:val="28"/>
          <w:szCs w:val="28"/>
        </w:rPr>
      </w:pPr>
    </w:p>
    <w:p w:rsidR="007A3128" w:rsidRDefault="007A3128" w:rsidP="007A3128">
      <w:pPr>
        <w:spacing w:after="160" w:line="360" w:lineRule="auto"/>
        <w:jc w:val="center"/>
        <w:rPr>
          <w:rFonts w:ascii="Times New Roman" w:eastAsia="Calibri" w:hAnsi="Times New Roman" w:cs="Times New Roman"/>
          <w:sz w:val="28"/>
          <w:szCs w:val="28"/>
        </w:rPr>
      </w:pPr>
    </w:p>
    <w:p w:rsidR="00AF0210" w:rsidRDefault="00AF0210" w:rsidP="007A3128">
      <w:pPr>
        <w:spacing w:after="160" w:line="360" w:lineRule="auto"/>
        <w:jc w:val="center"/>
        <w:rPr>
          <w:rFonts w:ascii="Times New Roman" w:eastAsia="Calibri" w:hAnsi="Times New Roman" w:cs="Times New Roman"/>
          <w:sz w:val="28"/>
          <w:szCs w:val="28"/>
        </w:rPr>
      </w:pPr>
    </w:p>
    <w:p w:rsidR="00AF0210" w:rsidRPr="007A3128" w:rsidRDefault="00AF0210" w:rsidP="007A3128">
      <w:pPr>
        <w:spacing w:after="160" w:line="360" w:lineRule="auto"/>
        <w:jc w:val="center"/>
        <w:rPr>
          <w:rFonts w:ascii="Times New Roman" w:eastAsia="Calibri" w:hAnsi="Times New Roman" w:cs="Times New Roman"/>
          <w:sz w:val="28"/>
          <w:szCs w:val="28"/>
        </w:rPr>
      </w:pPr>
    </w:p>
    <w:p w:rsidR="00AD6A36" w:rsidRDefault="00AD6A36" w:rsidP="00AD6A36">
      <w:pPr>
        <w:spacing w:after="160" w:line="360" w:lineRule="auto"/>
        <w:rPr>
          <w:rFonts w:ascii="Times New Roman" w:eastAsia="Calibri" w:hAnsi="Times New Roman" w:cs="Times New Roman"/>
          <w:sz w:val="28"/>
          <w:szCs w:val="28"/>
        </w:rPr>
      </w:pPr>
    </w:p>
    <w:p w:rsidR="007A3128" w:rsidRPr="007A3128" w:rsidRDefault="00880EE3" w:rsidP="007A3128">
      <w:pPr>
        <w:spacing w:after="16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Белгород, 2019</w:t>
      </w:r>
      <w:r w:rsidR="007A3128" w:rsidRPr="007A3128">
        <w:rPr>
          <w:rFonts w:ascii="Times New Roman" w:eastAsia="Calibri" w:hAnsi="Times New Roman" w:cs="Times New Roman"/>
          <w:sz w:val="28"/>
          <w:szCs w:val="28"/>
        </w:rPr>
        <w:t xml:space="preserve"> г</w:t>
      </w:r>
    </w:p>
    <w:p w:rsidR="007A3128" w:rsidRPr="003C3F21" w:rsidRDefault="007A3128" w:rsidP="007A3128">
      <w:pPr>
        <w:spacing w:after="0" w:line="240" w:lineRule="auto"/>
        <w:jc w:val="center"/>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7A3128" w:rsidRPr="003C3F21" w:rsidTr="00C259D9">
        <w:tc>
          <w:tcPr>
            <w:tcW w:w="4928" w:type="dxa"/>
          </w:tcPr>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 xml:space="preserve">Одобрено предметно-цикловой комиссией </w:t>
            </w:r>
            <w:r w:rsidRPr="003C3F21">
              <w:rPr>
                <w:rFonts w:ascii="Times New Roman" w:eastAsia="Calibri" w:hAnsi="Times New Roman" w:cs="Times New Roman"/>
                <w:color w:val="000000"/>
                <w:sz w:val="28"/>
                <w:szCs w:val="28"/>
              </w:rPr>
              <w:t xml:space="preserve">дисциплин </w:t>
            </w:r>
            <w:r w:rsidR="00500130" w:rsidRPr="003C3F21">
              <w:rPr>
                <w:rFonts w:ascii="Times New Roman" w:eastAsia="Calibri" w:hAnsi="Times New Roman" w:cs="Times New Roman"/>
                <w:color w:val="000000"/>
                <w:sz w:val="28"/>
                <w:szCs w:val="28"/>
              </w:rPr>
              <w:t>профессионального цикла направления «Техника и технологии строительства»</w:t>
            </w:r>
          </w:p>
          <w:p w:rsidR="00500130" w:rsidRPr="003C3F21" w:rsidRDefault="00500130" w:rsidP="007A3128">
            <w:pPr>
              <w:rPr>
                <w:rFonts w:ascii="Times New Roman" w:eastAsia="Calibri" w:hAnsi="Times New Roman" w:cs="Times New Roman"/>
                <w:sz w:val="28"/>
                <w:szCs w:val="28"/>
              </w:rPr>
            </w:pPr>
          </w:p>
          <w:p w:rsidR="00500130" w:rsidRPr="003C3F21" w:rsidRDefault="00500130"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p>
          <w:p w:rsidR="00DB268D" w:rsidRPr="003C3F21" w:rsidRDefault="00DB268D" w:rsidP="007A3128">
            <w:pPr>
              <w:rPr>
                <w:rFonts w:ascii="Times New Roman" w:eastAsia="Calibri" w:hAnsi="Times New Roman" w:cs="Times New Roman"/>
                <w:sz w:val="28"/>
                <w:szCs w:val="28"/>
              </w:rPr>
            </w:pPr>
          </w:p>
          <w:p w:rsidR="00DB268D" w:rsidRPr="003C3F21" w:rsidRDefault="00DB268D"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F64A68" w:rsidRPr="003C3F21" w:rsidRDefault="00F64A6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Протокол № _1____</w:t>
            </w:r>
          </w:p>
          <w:p w:rsidR="007A3128" w:rsidRPr="003C3F21" w:rsidRDefault="00B21E3F"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от 31</w:t>
            </w:r>
            <w:r w:rsidR="00DB268D" w:rsidRPr="003C3F21">
              <w:rPr>
                <w:rFonts w:ascii="Times New Roman" w:eastAsia="Calibri" w:hAnsi="Times New Roman" w:cs="Times New Roman"/>
                <w:sz w:val="28"/>
                <w:szCs w:val="28"/>
              </w:rPr>
              <w:t>.08.2019</w:t>
            </w:r>
            <w:r w:rsidR="007A3128" w:rsidRPr="003C3F21">
              <w:rPr>
                <w:rFonts w:ascii="Times New Roman" w:eastAsia="Calibri" w:hAnsi="Times New Roman" w:cs="Times New Roman"/>
                <w:sz w:val="28"/>
                <w:szCs w:val="28"/>
              </w:rPr>
              <w:t xml:space="preserve"> г.</w:t>
            </w:r>
          </w:p>
          <w:p w:rsidR="007A3128" w:rsidRPr="003C3F21" w:rsidRDefault="007A312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Председатель предметно-</w:t>
            </w:r>
            <w:bookmarkStart w:id="0" w:name="_GoBack"/>
            <w:bookmarkEnd w:id="0"/>
          </w:p>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цикловой комиссии</w:t>
            </w:r>
          </w:p>
          <w:p w:rsidR="007A3128" w:rsidRPr="003C3F21" w:rsidRDefault="007A3128" w:rsidP="007A3128">
            <w:pPr>
              <w:rPr>
                <w:rFonts w:ascii="Times New Roman" w:eastAsia="Calibri" w:hAnsi="Times New Roman" w:cs="Times New Roman"/>
                <w:sz w:val="28"/>
                <w:szCs w:val="28"/>
              </w:rPr>
            </w:pPr>
          </w:p>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______________________</w:t>
            </w:r>
          </w:p>
          <w:p w:rsidR="007A3128" w:rsidRPr="003C3F21" w:rsidRDefault="007A3128" w:rsidP="007A3128">
            <w:pPr>
              <w:rPr>
                <w:rFonts w:ascii="Times New Roman" w:eastAsia="Calibri" w:hAnsi="Times New Roman" w:cs="Times New Roman"/>
                <w:sz w:val="28"/>
                <w:szCs w:val="28"/>
              </w:rPr>
            </w:pPr>
            <w:r w:rsidRPr="003C3F21">
              <w:rPr>
                <w:rFonts w:ascii="Times New Roman" w:eastAsia="Calibri" w:hAnsi="Times New Roman" w:cs="Times New Roman"/>
                <w:sz w:val="28"/>
                <w:szCs w:val="28"/>
              </w:rPr>
              <w:t>подпись Ф.И.О.</w:t>
            </w:r>
          </w:p>
          <w:p w:rsidR="007A3128" w:rsidRPr="003C3F21" w:rsidRDefault="007A3128" w:rsidP="007A3128">
            <w:pPr>
              <w:widowControl w:val="0"/>
              <w:autoSpaceDE w:val="0"/>
              <w:autoSpaceDN w:val="0"/>
              <w:adjustRightInd w:val="0"/>
              <w:rPr>
                <w:rFonts w:ascii="Times New Roman" w:eastAsia="Calibri" w:hAnsi="Times New Roman" w:cs="Times New Roman"/>
                <w:sz w:val="28"/>
                <w:szCs w:val="28"/>
              </w:rPr>
            </w:pPr>
          </w:p>
          <w:p w:rsidR="00DB268D" w:rsidRPr="003C3F21" w:rsidRDefault="00DB268D" w:rsidP="007A3128">
            <w:pPr>
              <w:widowControl w:val="0"/>
              <w:autoSpaceDE w:val="0"/>
              <w:autoSpaceDN w:val="0"/>
              <w:adjustRightInd w:val="0"/>
              <w:rPr>
                <w:rFonts w:ascii="Times New Roman" w:eastAsia="Calibri" w:hAnsi="Times New Roman" w:cs="Times New Roman"/>
                <w:sz w:val="28"/>
                <w:szCs w:val="28"/>
              </w:rPr>
            </w:pPr>
          </w:p>
          <w:p w:rsidR="00DB268D" w:rsidRPr="003C3F21" w:rsidRDefault="00DB268D" w:rsidP="007A3128">
            <w:pPr>
              <w:widowControl w:val="0"/>
              <w:autoSpaceDE w:val="0"/>
              <w:autoSpaceDN w:val="0"/>
              <w:adjustRightInd w:val="0"/>
              <w:rPr>
                <w:rFonts w:ascii="Times New Roman" w:eastAsia="Calibri" w:hAnsi="Times New Roman" w:cs="Times New Roman"/>
                <w:sz w:val="28"/>
                <w:szCs w:val="28"/>
              </w:rPr>
            </w:pPr>
          </w:p>
          <w:p w:rsidR="00DB268D" w:rsidRPr="003C3F21" w:rsidRDefault="00DB268D" w:rsidP="007A3128">
            <w:pPr>
              <w:widowControl w:val="0"/>
              <w:autoSpaceDE w:val="0"/>
              <w:autoSpaceDN w:val="0"/>
              <w:adjustRightInd w:val="0"/>
              <w:rPr>
                <w:rFonts w:ascii="Times New Roman" w:eastAsia="Calibri" w:hAnsi="Times New Roman" w:cs="Times New Roman"/>
                <w:sz w:val="28"/>
                <w:szCs w:val="28"/>
              </w:rPr>
            </w:pPr>
          </w:p>
          <w:p w:rsidR="00DB268D" w:rsidRPr="003C3F21" w:rsidRDefault="00DB268D" w:rsidP="007A3128">
            <w:pPr>
              <w:widowControl w:val="0"/>
              <w:autoSpaceDE w:val="0"/>
              <w:autoSpaceDN w:val="0"/>
              <w:adjustRightInd w:val="0"/>
              <w:rPr>
                <w:rFonts w:ascii="Times New Roman" w:eastAsia="Calibri" w:hAnsi="Times New Roman" w:cs="Times New Roman"/>
                <w:sz w:val="28"/>
                <w:szCs w:val="28"/>
              </w:rPr>
            </w:pPr>
          </w:p>
          <w:p w:rsidR="00DB268D" w:rsidRPr="003C3F21" w:rsidRDefault="00DB268D" w:rsidP="007A3128">
            <w:pPr>
              <w:widowControl w:val="0"/>
              <w:autoSpaceDE w:val="0"/>
              <w:autoSpaceDN w:val="0"/>
              <w:adjustRightInd w:val="0"/>
              <w:rPr>
                <w:rFonts w:ascii="Times New Roman" w:eastAsia="Calibri" w:hAnsi="Times New Roman" w:cs="Times New Roman"/>
                <w:sz w:val="28"/>
                <w:szCs w:val="28"/>
              </w:rPr>
            </w:pPr>
          </w:p>
        </w:tc>
        <w:tc>
          <w:tcPr>
            <w:tcW w:w="4643" w:type="dxa"/>
          </w:tcPr>
          <w:p w:rsidR="007A3128" w:rsidRPr="003C3F21" w:rsidRDefault="007A3128" w:rsidP="00BB1F6D">
            <w:pPr>
              <w:spacing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Разработано на основе</w:t>
            </w:r>
          </w:p>
          <w:p w:rsidR="007A3128" w:rsidRPr="003C3F21" w:rsidRDefault="007A3128" w:rsidP="00BB1F6D">
            <w:pPr>
              <w:spacing w:after="160"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 xml:space="preserve">рабочей программы  </w:t>
            </w:r>
          </w:p>
          <w:p w:rsidR="007A3128" w:rsidRPr="003C3F21" w:rsidRDefault="00500130" w:rsidP="00BB1F6D">
            <w:pPr>
              <w:spacing w:after="160" w:line="240" w:lineRule="atLeast"/>
              <w:contextualSpacing/>
              <w:rPr>
                <w:rFonts w:ascii="Times New Roman" w:eastAsia="Calibri" w:hAnsi="Times New Roman" w:cs="Times New Roman"/>
                <w:sz w:val="28"/>
                <w:szCs w:val="28"/>
                <w:lang w:eastAsia="ru-RU"/>
              </w:rPr>
            </w:pPr>
            <w:r w:rsidRPr="003C3F21">
              <w:rPr>
                <w:rFonts w:ascii="Times New Roman" w:eastAsia="Calibri" w:hAnsi="Times New Roman" w:cs="Times New Roman"/>
                <w:sz w:val="28"/>
                <w:szCs w:val="28"/>
                <w:lang w:eastAsia="ru-RU"/>
              </w:rPr>
              <w:t>ОП.06  «Геодезия»</w:t>
            </w:r>
          </w:p>
          <w:p w:rsidR="007A3128" w:rsidRPr="003C3F21" w:rsidRDefault="00500130" w:rsidP="00BB1F6D">
            <w:pPr>
              <w:spacing w:after="160" w:line="240" w:lineRule="atLeast"/>
              <w:contextualSpacing/>
              <w:jc w:val="both"/>
              <w:rPr>
                <w:rFonts w:ascii="Times New Roman" w:eastAsia="Calibri" w:hAnsi="Times New Roman" w:cs="Times New Roman"/>
                <w:sz w:val="28"/>
                <w:szCs w:val="28"/>
              </w:rPr>
            </w:pPr>
            <w:r w:rsidRPr="003C3F21">
              <w:rPr>
                <w:rFonts w:ascii="Times New Roman" w:eastAsia="Calibri" w:hAnsi="Times New Roman" w:cs="Times New Roman"/>
                <w:sz w:val="28"/>
                <w:szCs w:val="28"/>
              </w:rPr>
              <w:t>по специальности</w:t>
            </w:r>
          </w:p>
          <w:p w:rsidR="00500130" w:rsidRPr="003C3F21" w:rsidRDefault="00500130" w:rsidP="00500130">
            <w:pPr>
              <w:spacing w:after="160"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 xml:space="preserve">08.02.06 "Строительство и эксплуатация городских путей </w:t>
            </w:r>
          </w:p>
          <w:p w:rsidR="007A3128" w:rsidRPr="003C3F21" w:rsidRDefault="00500130" w:rsidP="00500130">
            <w:pPr>
              <w:spacing w:after="160"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сообщения»</w:t>
            </w:r>
          </w:p>
          <w:p w:rsidR="007A3128" w:rsidRPr="003C3F21" w:rsidRDefault="007A3128" w:rsidP="00BB1F6D">
            <w:pPr>
              <w:spacing w:line="240" w:lineRule="atLeast"/>
              <w:contextualSpacing/>
              <w:rPr>
                <w:rFonts w:ascii="Times New Roman" w:eastAsia="Calibri" w:hAnsi="Times New Roman" w:cs="Times New Roman"/>
                <w:sz w:val="28"/>
                <w:szCs w:val="28"/>
              </w:rPr>
            </w:pPr>
          </w:p>
          <w:p w:rsidR="00500130" w:rsidRPr="003C3F21" w:rsidRDefault="00500130" w:rsidP="00BB1F6D">
            <w:pPr>
              <w:spacing w:line="240" w:lineRule="atLeast"/>
              <w:contextualSpacing/>
              <w:rPr>
                <w:rFonts w:ascii="Times New Roman" w:eastAsia="Calibri" w:hAnsi="Times New Roman" w:cs="Times New Roman"/>
                <w:sz w:val="28"/>
                <w:szCs w:val="28"/>
              </w:rPr>
            </w:pPr>
          </w:p>
          <w:p w:rsidR="00500130" w:rsidRPr="003C3F21" w:rsidRDefault="00500130" w:rsidP="00BB1F6D">
            <w:pPr>
              <w:spacing w:line="240" w:lineRule="atLeast"/>
              <w:contextualSpacing/>
              <w:rPr>
                <w:rFonts w:ascii="Times New Roman" w:eastAsia="Calibri" w:hAnsi="Times New Roman" w:cs="Times New Roman"/>
                <w:sz w:val="28"/>
                <w:szCs w:val="28"/>
              </w:rPr>
            </w:pPr>
          </w:p>
          <w:p w:rsidR="00500130" w:rsidRPr="003C3F21" w:rsidRDefault="00500130" w:rsidP="00BB1F6D">
            <w:pPr>
              <w:spacing w:line="240" w:lineRule="atLeast"/>
              <w:contextualSpacing/>
              <w:rPr>
                <w:rFonts w:ascii="Times New Roman" w:eastAsia="Calibri" w:hAnsi="Times New Roman" w:cs="Times New Roman"/>
                <w:sz w:val="28"/>
                <w:szCs w:val="28"/>
              </w:rPr>
            </w:pPr>
          </w:p>
          <w:p w:rsidR="00DB268D" w:rsidRPr="003C3F21" w:rsidRDefault="00DB268D" w:rsidP="00BB1F6D">
            <w:pPr>
              <w:spacing w:line="240" w:lineRule="atLeast"/>
              <w:contextualSpacing/>
              <w:rPr>
                <w:rFonts w:ascii="Times New Roman" w:eastAsia="Calibri" w:hAnsi="Times New Roman" w:cs="Times New Roman"/>
                <w:sz w:val="28"/>
                <w:szCs w:val="28"/>
              </w:rPr>
            </w:pPr>
          </w:p>
          <w:p w:rsidR="00DB268D" w:rsidRPr="003C3F21" w:rsidRDefault="00DB268D" w:rsidP="00BB1F6D">
            <w:pPr>
              <w:spacing w:line="240" w:lineRule="atLeast"/>
              <w:contextualSpacing/>
              <w:rPr>
                <w:rFonts w:ascii="Times New Roman" w:eastAsia="Calibri" w:hAnsi="Times New Roman" w:cs="Times New Roman"/>
                <w:sz w:val="28"/>
                <w:szCs w:val="28"/>
              </w:rPr>
            </w:pPr>
          </w:p>
          <w:p w:rsidR="00500130" w:rsidRPr="003C3F21" w:rsidRDefault="00500130" w:rsidP="00BB1F6D">
            <w:pPr>
              <w:spacing w:line="240" w:lineRule="atLeast"/>
              <w:contextualSpacing/>
              <w:rPr>
                <w:rFonts w:ascii="Times New Roman" w:eastAsia="Calibri" w:hAnsi="Times New Roman" w:cs="Times New Roman"/>
                <w:sz w:val="28"/>
                <w:szCs w:val="28"/>
              </w:rPr>
            </w:pPr>
          </w:p>
          <w:p w:rsidR="007A3128" w:rsidRPr="003C3F21" w:rsidRDefault="007A3128" w:rsidP="00BB1F6D">
            <w:pPr>
              <w:spacing w:line="240" w:lineRule="atLeast"/>
              <w:contextualSpacing/>
              <w:rPr>
                <w:rFonts w:ascii="Times New Roman" w:eastAsia="Calibri" w:hAnsi="Times New Roman" w:cs="Times New Roman"/>
                <w:sz w:val="28"/>
                <w:szCs w:val="28"/>
              </w:rPr>
            </w:pPr>
          </w:p>
          <w:p w:rsidR="007A3128" w:rsidRPr="003C3F21" w:rsidRDefault="007A3128" w:rsidP="00BB1F6D">
            <w:pPr>
              <w:spacing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Заместитель директора по учебно-</w:t>
            </w:r>
          </w:p>
          <w:p w:rsidR="00DB268D" w:rsidRPr="003C3F21" w:rsidRDefault="007A3128" w:rsidP="00BB1F6D">
            <w:pPr>
              <w:spacing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 xml:space="preserve">методической работе </w:t>
            </w:r>
          </w:p>
          <w:p w:rsidR="00DB268D" w:rsidRPr="003C3F21" w:rsidRDefault="00DB268D" w:rsidP="00BB1F6D">
            <w:pPr>
              <w:spacing w:line="240" w:lineRule="atLeast"/>
              <w:contextualSpacing/>
              <w:rPr>
                <w:rFonts w:ascii="Times New Roman" w:eastAsia="Calibri" w:hAnsi="Times New Roman" w:cs="Times New Roman"/>
                <w:sz w:val="28"/>
                <w:szCs w:val="28"/>
              </w:rPr>
            </w:pPr>
          </w:p>
          <w:p w:rsidR="007A3128" w:rsidRPr="003C3F21" w:rsidRDefault="007A3128" w:rsidP="00BB1F6D">
            <w:pPr>
              <w:spacing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______________________</w:t>
            </w:r>
          </w:p>
          <w:p w:rsidR="007A3128" w:rsidRPr="003C3F21" w:rsidRDefault="007A3128" w:rsidP="00BB1F6D">
            <w:pPr>
              <w:spacing w:line="240" w:lineRule="atLeast"/>
              <w:contextualSpacing/>
              <w:rPr>
                <w:rFonts w:ascii="Times New Roman" w:eastAsia="Calibri" w:hAnsi="Times New Roman" w:cs="Times New Roman"/>
                <w:sz w:val="28"/>
                <w:szCs w:val="28"/>
              </w:rPr>
            </w:pPr>
            <w:r w:rsidRPr="003C3F21">
              <w:rPr>
                <w:rFonts w:ascii="Times New Roman" w:eastAsia="Calibri" w:hAnsi="Times New Roman" w:cs="Times New Roman"/>
                <w:sz w:val="28"/>
                <w:szCs w:val="28"/>
              </w:rPr>
              <w:t>подпись Ф.И.О.</w:t>
            </w:r>
          </w:p>
          <w:p w:rsidR="007A3128" w:rsidRPr="003C3F21" w:rsidRDefault="007A3128" w:rsidP="00BB1F6D">
            <w:pPr>
              <w:spacing w:line="240" w:lineRule="atLeast"/>
              <w:contextualSpacing/>
              <w:rPr>
                <w:rFonts w:ascii="Times New Roman" w:eastAsia="Calibri" w:hAnsi="Times New Roman" w:cs="Times New Roman"/>
                <w:sz w:val="28"/>
                <w:szCs w:val="28"/>
              </w:rPr>
            </w:pPr>
          </w:p>
          <w:p w:rsidR="007A3128" w:rsidRPr="003C3F21" w:rsidRDefault="007A3128" w:rsidP="00BB1F6D">
            <w:pPr>
              <w:widowControl w:val="0"/>
              <w:autoSpaceDE w:val="0"/>
              <w:autoSpaceDN w:val="0"/>
              <w:adjustRightInd w:val="0"/>
              <w:spacing w:line="240" w:lineRule="atLeast"/>
              <w:contextualSpacing/>
              <w:rPr>
                <w:rFonts w:ascii="Times New Roman" w:eastAsia="Calibri" w:hAnsi="Times New Roman" w:cs="Times New Roman"/>
                <w:sz w:val="28"/>
                <w:szCs w:val="28"/>
              </w:rPr>
            </w:pPr>
          </w:p>
        </w:tc>
      </w:tr>
    </w:tbl>
    <w:p w:rsidR="007A3128" w:rsidRDefault="007A3128" w:rsidP="007A3128">
      <w:pPr>
        <w:spacing w:after="0" w:line="240" w:lineRule="auto"/>
        <w:rPr>
          <w:rFonts w:ascii="Times New Roman" w:eastAsia="Times New Roman" w:hAnsi="Times New Roman" w:cs="Times New Roman"/>
          <w:sz w:val="28"/>
          <w:szCs w:val="28"/>
          <w:lang w:eastAsia="ru-RU"/>
        </w:rPr>
      </w:pPr>
    </w:p>
    <w:p w:rsidR="007A3128" w:rsidRPr="007A3128" w:rsidRDefault="007A3128" w:rsidP="007A3128">
      <w:pPr>
        <w:spacing w:after="0" w:line="240" w:lineRule="auto"/>
        <w:rPr>
          <w:rFonts w:ascii="Times New Roman" w:eastAsia="Times New Roman" w:hAnsi="Times New Roman" w:cs="Times New Roman"/>
          <w:sz w:val="28"/>
          <w:szCs w:val="28"/>
          <w:lang w:eastAsia="ru-RU"/>
        </w:rPr>
      </w:pPr>
    </w:p>
    <w:p w:rsidR="007A3128" w:rsidRPr="007A3128" w:rsidRDefault="007A3128" w:rsidP="007A3128">
      <w:pPr>
        <w:spacing w:after="0" w:line="240" w:lineRule="auto"/>
        <w:rPr>
          <w:rFonts w:ascii="Times New Roman" w:eastAsia="Times New Roman" w:hAnsi="Times New Roman" w:cs="Times New Roman"/>
          <w:sz w:val="28"/>
          <w:szCs w:val="28"/>
          <w:lang w:eastAsia="ru-RU"/>
        </w:rPr>
      </w:pPr>
    </w:p>
    <w:p w:rsidR="007A3128" w:rsidRPr="007A3128" w:rsidRDefault="007A3128" w:rsidP="007A3128">
      <w:pPr>
        <w:spacing w:after="0" w:line="240" w:lineRule="auto"/>
        <w:rPr>
          <w:rFonts w:ascii="Times New Roman" w:eastAsia="Times New Roman" w:hAnsi="Times New Roman" w:cs="Times New Roman"/>
          <w:sz w:val="28"/>
          <w:szCs w:val="28"/>
          <w:lang w:eastAsia="ru-RU"/>
        </w:rPr>
      </w:pPr>
      <w:r w:rsidRPr="007A3128">
        <w:rPr>
          <w:rFonts w:ascii="Times New Roman" w:eastAsia="Times New Roman" w:hAnsi="Times New Roman" w:cs="Times New Roman"/>
          <w:sz w:val="28"/>
          <w:szCs w:val="28"/>
          <w:lang w:eastAsia="ru-RU"/>
        </w:rPr>
        <w:t xml:space="preserve">Разработчик: </w:t>
      </w:r>
    </w:p>
    <w:p w:rsidR="00BB1F6D" w:rsidRPr="00C67717" w:rsidRDefault="00500130" w:rsidP="00C67717">
      <w:pPr>
        <w:spacing w:after="0" w:line="240" w:lineRule="auto"/>
        <w:rPr>
          <w:rFonts w:ascii="Times New Roman" w:eastAsia="Times New Roman" w:hAnsi="Times New Roman" w:cs="Times New Roman"/>
          <w:sz w:val="28"/>
          <w:szCs w:val="28"/>
          <w:lang w:eastAsia="ru-RU"/>
        </w:rPr>
      </w:pPr>
      <w:r w:rsidRPr="00500130">
        <w:rPr>
          <w:rFonts w:ascii="Times New Roman" w:eastAsia="Times New Roman" w:hAnsi="Times New Roman" w:cs="Times New Roman"/>
          <w:sz w:val="28"/>
          <w:szCs w:val="28"/>
          <w:lang w:eastAsia="ru-RU"/>
        </w:rPr>
        <w:t>Шевцова Александра Владимировна, преподаватель специальных дисциплин ОГАПОУ  «Белгородский строительный колледж».</w:t>
      </w:r>
    </w:p>
    <w:p w:rsidR="007A3128" w:rsidRPr="007A3128" w:rsidRDefault="007A3128" w:rsidP="007A3128">
      <w:pPr>
        <w:shd w:val="clear" w:color="auto" w:fill="FFFFFF"/>
        <w:spacing w:after="160" w:line="256" w:lineRule="auto"/>
        <w:jc w:val="center"/>
        <w:rPr>
          <w:rFonts w:ascii="Times New Roman" w:eastAsia="Calibri" w:hAnsi="Times New Roman" w:cs="Times New Roman"/>
          <w:b/>
          <w:color w:val="000000"/>
          <w:sz w:val="28"/>
          <w:szCs w:val="28"/>
        </w:rPr>
      </w:pPr>
      <w:r w:rsidRPr="007A3128">
        <w:rPr>
          <w:rFonts w:ascii="Times New Roman" w:eastAsia="Calibri" w:hAnsi="Times New Roman" w:cs="Times New Roman"/>
          <w:b/>
          <w:color w:val="000000"/>
          <w:sz w:val="28"/>
          <w:szCs w:val="28"/>
        </w:rPr>
        <w:t>ПОЯСНИТЕЛЬНАЯ ЗАПИСКА</w:t>
      </w:r>
    </w:p>
    <w:p w:rsidR="00DB268D" w:rsidRPr="007A3128" w:rsidRDefault="007A3128" w:rsidP="00DB268D">
      <w:pPr>
        <w:spacing w:after="160" w:line="240" w:lineRule="atLeast"/>
        <w:contextualSpacing/>
        <w:rPr>
          <w:rFonts w:ascii="Times New Roman" w:eastAsia="Calibri" w:hAnsi="Times New Roman" w:cs="Times New Roman"/>
          <w:sz w:val="28"/>
          <w:szCs w:val="28"/>
          <w:lang w:eastAsia="ru-RU"/>
        </w:rPr>
      </w:pPr>
      <w:r w:rsidRPr="007A3128">
        <w:rPr>
          <w:rFonts w:ascii="Times New Roman" w:eastAsia="Calibri" w:hAnsi="Times New Roman" w:cs="Times New Roman"/>
          <w:color w:val="000000"/>
          <w:sz w:val="28"/>
          <w:szCs w:val="28"/>
        </w:rPr>
        <w:lastRenderedPageBreak/>
        <w:t>Методические ука</w:t>
      </w:r>
      <w:r w:rsidR="00663700">
        <w:rPr>
          <w:rFonts w:ascii="Times New Roman" w:eastAsia="Calibri" w:hAnsi="Times New Roman" w:cs="Times New Roman"/>
          <w:color w:val="000000"/>
          <w:sz w:val="28"/>
          <w:szCs w:val="28"/>
        </w:rPr>
        <w:t>зания по выполнению практических</w:t>
      </w:r>
      <w:r>
        <w:rPr>
          <w:rFonts w:ascii="Times New Roman" w:eastAsia="Calibri" w:hAnsi="Times New Roman" w:cs="Times New Roman"/>
          <w:color w:val="000000"/>
          <w:sz w:val="28"/>
          <w:szCs w:val="28"/>
        </w:rPr>
        <w:t xml:space="preserve"> </w:t>
      </w:r>
      <w:r w:rsidRPr="007A3128">
        <w:rPr>
          <w:rFonts w:ascii="Times New Roman" w:eastAsia="Calibri" w:hAnsi="Times New Roman" w:cs="Times New Roman"/>
          <w:color w:val="000000"/>
          <w:sz w:val="28"/>
          <w:szCs w:val="28"/>
        </w:rPr>
        <w:t xml:space="preserve"> работ по дисциплине </w:t>
      </w:r>
      <w:r w:rsidR="00DB268D" w:rsidRPr="00500130">
        <w:rPr>
          <w:rFonts w:ascii="Times New Roman" w:eastAsia="Calibri" w:hAnsi="Times New Roman" w:cs="Times New Roman"/>
          <w:sz w:val="28"/>
          <w:szCs w:val="28"/>
          <w:lang w:eastAsia="ru-RU"/>
        </w:rPr>
        <w:t>ОП.06  «Геодезия»</w:t>
      </w:r>
      <w:r w:rsidR="00DB268D">
        <w:rPr>
          <w:rFonts w:ascii="Times New Roman" w:eastAsia="Calibri" w:hAnsi="Times New Roman" w:cs="Times New Roman"/>
          <w:sz w:val="28"/>
          <w:szCs w:val="28"/>
          <w:lang w:eastAsia="ru-RU"/>
        </w:rPr>
        <w:t xml:space="preserve"> </w:t>
      </w:r>
      <w:r w:rsidRPr="007A3128">
        <w:rPr>
          <w:rFonts w:ascii="Times New Roman" w:eastAsia="Calibri" w:hAnsi="Times New Roman" w:cs="Times New Roman"/>
          <w:color w:val="000000"/>
          <w:sz w:val="28"/>
          <w:szCs w:val="28"/>
        </w:rPr>
        <w:t xml:space="preserve">составлены </w:t>
      </w:r>
      <w:r w:rsidRPr="007A3128">
        <w:rPr>
          <w:rFonts w:ascii="Times New Roman" w:eastAsia="Calibri" w:hAnsi="Times New Roman" w:cs="Times New Roman"/>
          <w:sz w:val="28"/>
          <w:szCs w:val="28"/>
        </w:rPr>
        <w:t xml:space="preserve">на основе рабочей программы </w:t>
      </w:r>
    </w:p>
    <w:p w:rsidR="00DB268D" w:rsidRPr="007A3128" w:rsidRDefault="00DB268D" w:rsidP="00DB268D">
      <w:pPr>
        <w:spacing w:after="160" w:line="240" w:lineRule="atLeast"/>
        <w:contextualSpacing/>
        <w:jc w:val="both"/>
        <w:rPr>
          <w:rFonts w:ascii="Times New Roman" w:eastAsia="Calibri" w:hAnsi="Times New Roman" w:cs="Times New Roman"/>
          <w:sz w:val="28"/>
          <w:szCs w:val="28"/>
        </w:rPr>
      </w:pPr>
      <w:r w:rsidRPr="007A3128">
        <w:rPr>
          <w:rFonts w:ascii="Times New Roman" w:eastAsia="Calibri" w:hAnsi="Times New Roman" w:cs="Times New Roman"/>
          <w:sz w:val="28"/>
          <w:szCs w:val="28"/>
        </w:rPr>
        <w:t>по указанной дисциплине</w:t>
      </w:r>
      <w:r>
        <w:rPr>
          <w:rFonts w:ascii="Times New Roman" w:eastAsia="Calibri" w:hAnsi="Times New Roman" w:cs="Times New Roman"/>
          <w:sz w:val="28"/>
          <w:szCs w:val="28"/>
        </w:rPr>
        <w:t xml:space="preserve"> для  специальности</w:t>
      </w:r>
    </w:p>
    <w:p w:rsidR="00DB268D" w:rsidRPr="00500130" w:rsidRDefault="00DB268D" w:rsidP="00DB268D">
      <w:pPr>
        <w:spacing w:after="160" w:line="240" w:lineRule="atLeast"/>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08.02.06 "Строительство </w:t>
      </w:r>
      <w:r w:rsidRPr="00500130">
        <w:rPr>
          <w:rFonts w:ascii="Times New Roman" w:eastAsia="Calibri" w:hAnsi="Times New Roman" w:cs="Times New Roman"/>
          <w:sz w:val="28"/>
          <w:szCs w:val="28"/>
        </w:rPr>
        <w:t xml:space="preserve">и эксплуатация городских путей </w:t>
      </w:r>
    </w:p>
    <w:p w:rsidR="000058EC" w:rsidRPr="00E029F6" w:rsidRDefault="00DB268D" w:rsidP="003A212A">
      <w:pPr>
        <w:spacing w:after="160" w:line="240" w:lineRule="atLeast"/>
        <w:contextualSpacing/>
        <w:rPr>
          <w:rFonts w:ascii="Times New Roman" w:hAnsi="Times New Roman"/>
          <w:sz w:val="28"/>
          <w:szCs w:val="28"/>
        </w:rPr>
      </w:pPr>
      <w:r w:rsidRPr="00500130">
        <w:rPr>
          <w:rFonts w:ascii="Times New Roman" w:eastAsia="Calibri" w:hAnsi="Times New Roman" w:cs="Times New Roman"/>
          <w:sz w:val="28"/>
          <w:szCs w:val="28"/>
        </w:rPr>
        <w:t>сообщения»</w:t>
      </w:r>
      <w:r>
        <w:rPr>
          <w:rFonts w:ascii="Times New Roman" w:eastAsia="Calibri" w:hAnsi="Times New Roman" w:cs="Times New Roman"/>
          <w:sz w:val="28"/>
          <w:szCs w:val="28"/>
        </w:rPr>
        <w:t>.</w:t>
      </w:r>
      <w:r w:rsidR="000058EC" w:rsidRPr="00E029F6">
        <w:rPr>
          <w:rFonts w:ascii="Times New Roman" w:hAnsi="Times New Roman"/>
          <w:sz w:val="28"/>
          <w:szCs w:val="28"/>
        </w:rPr>
        <w:t xml:space="preserve"> </w:t>
      </w:r>
    </w:p>
    <w:p w:rsidR="003A212A" w:rsidRPr="003A212A" w:rsidRDefault="003A212A" w:rsidP="003A212A">
      <w:pPr>
        <w:spacing w:before="240" w:line="240" w:lineRule="auto"/>
        <w:jc w:val="both"/>
        <w:rPr>
          <w:rFonts w:ascii="Times New Roman" w:eastAsiaTheme="minorEastAsia" w:hAnsi="Times New Roman" w:cs="Times New Roman"/>
          <w:noProof/>
          <w:color w:val="000000"/>
          <w:kern w:val="28"/>
          <w:sz w:val="28"/>
          <w:szCs w:val="28"/>
          <w:lang w:eastAsia="ru-RU"/>
        </w:rPr>
      </w:pPr>
      <w:r w:rsidRPr="003A212A">
        <w:rPr>
          <w:rFonts w:ascii="Times New Roman" w:eastAsiaTheme="minorEastAsia" w:hAnsi="Times New Roman" w:cs="Times New Roman"/>
          <w:noProof/>
          <w:color w:val="000000"/>
          <w:kern w:val="28"/>
          <w:sz w:val="28"/>
          <w:szCs w:val="28"/>
          <w:lang w:eastAsia="ru-RU"/>
        </w:rPr>
        <w:t>В процессе обучения учащиеся должны изучить геодезические приборы и инструменты, их поверки, приобрести навыки работы с ними, выполнить расчетно-графические работы, связанные с обработкой материалов угловых и линейных измерений.</w:t>
      </w:r>
    </w:p>
    <w:p w:rsidR="003A212A" w:rsidRPr="003A212A" w:rsidRDefault="00663700" w:rsidP="003A212A">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w:t>
      </w:r>
      <w:r w:rsidR="003A212A" w:rsidRPr="003A212A">
        <w:rPr>
          <w:rFonts w:ascii="Times New Roman" w:eastAsia="Times New Roman" w:hAnsi="Times New Roman" w:cs="Times New Roman"/>
          <w:sz w:val="28"/>
          <w:szCs w:val="28"/>
          <w:lang w:eastAsia="ru-RU"/>
        </w:rPr>
        <w:t xml:space="preserve"> работы направлены:</w:t>
      </w:r>
    </w:p>
    <w:p w:rsidR="003A212A" w:rsidRPr="003A212A" w:rsidRDefault="003A212A" w:rsidP="003A212A">
      <w:pPr>
        <w:numPr>
          <w:ilvl w:val="0"/>
          <w:numId w:val="14"/>
        </w:numPr>
        <w:spacing w:after="0" w:line="240" w:lineRule="auto"/>
        <w:contextualSpacing/>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на закрепление, углубление и расширение полученных теоретических  знаний;</w:t>
      </w:r>
    </w:p>
    <w:p w:rsidR="003A212A" w:rsidRPr="003A212A" w:rsidRDefault="003A212A" w:rsidP="003A212A">
      <w:pPr>
        <w:numPr>
          <w:ilvl w:val="0"/>
          <w:numId w:val="14"/>
        </w:numPr>
        <w:spacing w:after="0" w:line="240" w:lineRule="auto"/>
        <w:contextualSpacing/>
        <w:jc w:val="both"/>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приобретение практических навыков в работе с геодезическими приборами и инструментами;</w:t>
      </w:r>
    </w:p>
    <w:p w:rsidR="003A212A" w:rsidRPr="003A212A" w:rsidRDefault="003A212A" w:rsidP="003A212A">
      <w:pPr>
        <w:numPr>
          <w:ilvl w:val="0"/>
          <w:numId w:val="14"/>
        </w:numPr>
        <w:spacing w:after="0" w:line="240" w:lineRule="auto"/>
        <w:contextualSpacing/>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для выполнения расчетно-графических работ, связанных с обработкой    угловых и линейных измерений, технического нивелирования и решения инженерно-геодезических  задач;</w:t>
      </w:r>
    </w:p>
    <w:p w:rsidR="003A212A" w:rsidRPr="003A212A" w:rsidRDefault="003A212A" w:rsidP="003A212A">
      <w:pPr>
        <w:numPr>
          <w:ilvl w:val="0"/>
          <w:numId w:val="14"/>
        </w:numPr>
        <w:spacing w:after="0" w:line="240" w:lineRule="auto"/>
        <w:contextualSpacing/>
        <w:jc w:val="both"/>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формирования умений использовать нормативную, справочную документацию и специальную литературу.</w:t>
      </w:r>
    </w:p>
    <w:p w:rsidR="003A212A" w:rsidRPr="003A212A" w:rsidRDefault="003A212A" w:rsidP="003A212A">
      <w:pPr>
        <w:spacing w:after="0" w:line="240" w:lineRule="auto"/>
        <w:jc w:val="both"/>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ab/>
      </w:r>
    </w:p>
    <w:p w:rsidR="00663700" w:rsidRPr="000E4510" w:rsidRDefault="00663700" w:rsidP="00663700">
      <w:pPr>
        <w:spacing w:after="0" w:line="240" w:lineRule="auto"/>
        <w:jc w:val="both"/>
        <w:rPr>
          <w:rFonts w:ascii="Times New Roman" w:eastAsia="Times New Roman" w:hAnsi="Times New Roman" w:cs="Times New Roman"/>
          <w:sz w:val="28"/>
          <w:szCs w:val="28"/>
        </w:rPr>
      </w:pPr>
      <w:r w:rsidRPr="000E4510">
        <w:rPr>
          <w:rFonts w:ascii="Times New Roman" w:eastAsia="Times New Roman" w:hAnsi="Times New Roman" w:cs="Times New Roman"/>
          <w:sz w:val="28"/>
          <w:szCs w:val="28"/>
        </w:rPr>
        <w:t xml:space="preserve">Объем </w:t>
      </w:r>
      <w:r>
        <w:rPr>
          <w:rFonts w:ascii="Times New Roman" w:eastAsia="Times New Roman" w:hAnsi="Times New Roman" w:cs="Times New Roman"/>
          <w:sz w:val="28"/>
          <w:szCs w:val="28"/>
        </w:rPr>
        <w:t>практических</w:t>
      </w:r>
      <w:r w:rsidRPr="000E4510">
        <w:rPr>
          <w:rFonts w:ascii="Times New Roman" w:eastAsia="Times New Roman" w:hAnsi="Times New Roman" w:cs="Times New Roman"/>
          <w:sz w:val="28"/>
          <w:szCs w:val="28"/>
        </w:rPr>
        <w:t xml:space="preserve"> работ  </w:t>
      </w:r>
      <w:r w:rsidRPr="000E4510">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sz w:val="28"/>
          <w:szCs w:val="28"/>
        </w:rPr>
        <w:t>ОП.06 Г</w:t>
      </w:r>
      <w:r w:rsidRPr="000E4510">
        <w:rPr>
          <w:rFonts w:ascii="Times New Roman" w:eastAsia="Times New Roman" w:hAnsi="Times New Roman" w:cs="Times New Roman"/>
          <w:sz w:val="28"/>
          <w:szCs w:val="28"/>
        </w:rPr>
        <w:t xml:space="preserve">еодезии - </w:t>
      </w:r>
      <w:r>
        <w:rPr>
          <w:rFonts w:ascii="Times New Roman" w:eastAsia="Times New Roman" w:hAnsi="Times New Roman" w:cs="Times New Roman"/>
          <w:sz w:val="28"/>
          <w:szCs w:val="28"/>
        </w:rPr>
        <w:t>20</w:t>
      </w:r>
      <w:r w:rsidRPr="000E4510">
        <w:rPr>
          <w:rFonts w:ascii="Times New Roman" w:eastAsia="Times New Roman" w:hAnsi="Times New Roman" w:cs="Times New Roman"/>
          <w:sz w:val="28"/>
          <w:szCs w:val="28"/>
        </w:rPr>
        <w:t xml:space="preserve"> часов.</w:t>
      </w:r>
    </w:p>
    <w:p w:rsidR="00663700" w:rsidRPr="000E4510" w:rsidRDefault="00663700" w:rsidP="00663700">
      <w:pPr>
        <w:spacing w:line="240" w:lineRule="auto"/>
        <w:jc w:val="both"/>
        <w:rPr>
          <w:rFonts w:ascii="Times New Roman" w:hAnsi="Times New Roman" w:cs="Times New Roman"/>
          <w:sz w:val="28"/>
          <w:szCs w:val="28"/>
        </w:rPr>
      </w:pPr>
      <w:r w:rsidRPr="000E4510">
        <w:rPr>
          <w:rFonts w:ascii="Times New Roman" w:hAnsi="Times New Roman" w:cs="Times New Roman"/>
          <w:sz w:val="28"/>
          <w:szCs w:val="28"/>
        </w:rPr>
        <w:t xml:space="preserve">Выполнение </w:t>
      </w:r>
      <w:r>
        <w:rPr>
          <w:rFonts w:ascii="Times New Roman" w:hAnsi="Times New Roman" w:cs="Times New Roman"/>
          <w:sz w:val="28"/>
          <w:szCs w:val="28"/>
        </w:rPr>
        <w:t>практических</w:t>
      </w:r>
      <w:r w:rsidRPr="000E4510">
        <w:rPr>
          <w:rFonts w:ascii="Times New Roman" w:hAnsi="Times New Roman" w:cs="Times New Roman"/>
          <w:sz w:val="28"/>
          <w:szCs w:val="28"/>
        </w:rPr>
        <w:t xml:space="preserve"> работ помогает студенту успешно усваивать современные технологические приемы обработки данных с использованием компьютерных технологий.</w:t>
      </w:r>
    </w:p>
    <w:p w:rsidR="003A212A" w:rsidRPr="003A212A" w:rsidRDefault="003A212A" w:rsidP="003A212A">
      <w:pPr>
        <w:spacing w:line="240" w:lineRule="auto"/>
        <w:jc w:val="both"/>
        <w:rPr>
          <w:rFonts w:ascii="Times New Roman" w:eastAsiaTheme="minorEastAsia" w:hAnsi="Times New Roman" w:cs="Times New Roman"/>
          <w:noProof/>
          <w:color w:val="000000"/>
          <w:kern w:val="28"/>
          <w:sz w:val="28"/>
          <w:szCs w:val="28"/>
          <w:lang w:eastAsia="ru-RU"/>
        </w:rPr>
      </w:pPr>
      <w:r w:rsidRPr="003A212A">
        <w:rPr>
          <w:rFonts w:ascii="Times New Roman" w:eastAsiaTheme="minorEastAsia" w:hAnsi="Times New Roman" w:cs="Times New Roman"/>
          <w:noProof/>
          <w:color w:val="000000"/>
          <w:kern w:val="28"/>
          <w:sz w:val="28"/>
          <w:szCs w:val="28"/>
          <w:lang w:eastAsia="ru-RU"/>
        </w:rPr>
        <w:t>Особенность компановки заданий состоит в том, что они сформированы в виде рабочей тетради и результаты решения заносятся непосредственно в данную рабочую тетрадь.</w:t>
      </w:r>
    </w:p>
    <w:p w:rsidR="00F64A68" w:rsidRDefault="00F64A68" w:rsidP="00F64A68">
      <w:pPr>
        <w:spacing w:after="0" w:line="240" w:lineRule="auto"/>
        <w:rPr>
          <w:rFonts w:ascii="Times New Roman" w:eastAsia="Times New Roman" w:hAnsi="Times New Roman" w:cs="Times New Roman"/>
          <w:sz w:val="28"/>
          <w:szCs w:val="28"/>
          <w:lang w:eastAsia="ru-RU"/>
        </w:rPr>
      </w:pPr>
    </w:p>
    <w:p w:rsidR="00F64A68" w:rsidRPr="003A212A" w:rsidRDefault="00F64A68" w:rsidP="00F64A68">
      <w:pPr>
        <w:spacing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 xml:space="preserve">Критерии оценок  за </w:t>
      </w:r>
      <w:r>
        <w:rPr>
          <w:rFonts w:ascii="Times New Roman" w:eastAsia="Times New Roman" w:hAnsi="Times New Roman" w:cs="Times New Roman"/>
          <w:sz w:val="28"/>
          <w:szCs w:val="28"/>
          <w:lang w:eastAsia="ru-RU"/>
        </w:rPr>
        <w:t>практическую</w:t>
      </w:r>
      <w:r w:rsidRPr="003A212A">
        <w:rPr>
          <w:rFonts w:ascii="Times New Roman" w:eastAsia="Times New Roman" w:hAnsi="Times New Roman" w:cs="Times New Roman"/>
          <w:sz w:val="28"/>
          <w:szCs w:val="28"/>
          <w:lang w:eastAsia="ru-RU"/>
        </w:rPr>
        <w:t xml:space="preserve"> работу:</w:t>
      </w:r>
    </w:p>
    <w:p w:rsidR="00F64A68" w:rsidRPr="00F64A68" w:rsidRDefault="00F64A68" w:rsidP="00F64A68">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F64A68">
        <w:rPr>
          <w:rFonts w:ascii="Times New Roman" w:hAnsi="Times New Roman" w:cs="Times New Roman"/>
          <w:sz w:val="28"/>
          <w:szCs w:val="28"/>
        </w:rPr>
        <w:t>оценка «отлично» (5)  - если работа рассчитана без ошибок, аккуратно оформлена и сдана в конце лабораторного занятия.</w:t>
      </w:r>
    </w:p>
    <w:p w:rsidR="00F64A68" w:rsidRPr="00F64A68" w:rsidRDefault="00F64A68" w:rsidP="00F64A68">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F64A68">
        <w:rPr>
          <w:rFonts w:ascii="Times New Roman" w:hAnsi="Times New Roman" w:cs="Times New Roman"/>
          <w:sz w:val="28"/>
          <w:szCs w:val="28"/>
        </w:rPr>
        <w:t>оценка «хорошо» (4) – если работа рассчитана с ошибками, аккуратно оформлена и сдана в конце лабораторного занятия.</w:t>
      </w:r>
    </w:p>
    <w:p w:rsidR="00F64A68" w:rsidRPr="00F64A68" w:rsidRDefault="00F64A68" w:rsidP="00F64A68">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F64A68">
        <w:rPr>
          <w:rFonts w:ascii="Times New Roman" w:hAnsi="Times New Roman" w:cs="Times New Roman"/>
          <w:sz w:val="28"/>
          <w:szCs w:val="28"/>
        </w:rPr>
        <w:t>оценка «удовлетворительно» (3)  - если работа рассчитана с ошибками, не аккуратно оформлена и сдана на следующем занятии.</w:t>
      </w:r>
    </w:p>
    <w:p w:rsidR="00F64A68" w:rsidRPr="00F64A68" w:rsidRDefault="00F64A68" w:rsidP="00F64A68">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F64A68">
        <w:rPr>
          <w:rFonts w:ascii="Times New Roman" w:hAnsi="Times New Roman" w:cs="Times New Roman"/>
          <w:sz w:val="28"/>
          <w:szCs w:val="28"/>
        </w:rPr>
        <w:t>оценка «неудовлетворительно» (2) -если  работа отсутствует.</w:t>
      </w:r>
    </w:p>
    <w:p w:rsidR="00AF0210" w:rsidRDefault="00AF0210" w:rsidP="003A212A">
      <w:pPr>
        <w:spacing w:after="0" w:line="240" w:lineRule="auto"/>
        <w:jc w:val="both"/>
        <w:rPr>
          <w:rFonts w:ascii="Times New Roman" w:eastAsia="Times New Roman" w:hAnsi="Times New Roman" w:cs="Times New Roman"/>
          <w:sz w:val="28"/>
          <w:szCs w:val="28"/>
          <w:lang w:eastAsia="ru-RU"/>
        </w:rPr>
      </w:pPr>
    </w:p>
    <w:p w:rsidR="003A212A" w:rsidRDefault="003A212A" w:rsidP="00AF0210">
      <w:pPr>
        <w:keepNext/>
        <w:spacing w:before="120" w:after="0" w:line="240" w:lineRule="auto"/>
        <w:outlineLvl w:val="0"/>
        <w:rPr>
          <w:rFonts w:ascii="Times New Roman" w:eastAsia="Times New Roman" w:hAnsi="Times New Roman" w:cs="Times New Roman"/>
          <w:sz w:val="28"/>
          <w:szCs w:val="28"/>
          <w:lang w:eastAsia="ru-RU"/>
        </w:rPr>
      </w:pPr>
    </w:p>
    <w:p w:rsidR="00AF0210" w:rsidRDefault="00AF0210" w:rsidP="00663700">
      <w:pPr>
        <w:keepNext/>
        <w:spacing w:before="120" w:after="0" w:line="240" w:lineRule="auto"/>
        <w:outlineLvl w:val="0"/>
        <w:rPr>
          <w:rFonts w:ascii="Times New Roman" w:eastAsia="Times New Roman" w:hAnsi="Times New Roman" w:cs="Times New Roman"/>
          <w:sz w:val="28"/>
          <w:szCs w:val="28"/>
          <w:lang w:eastAsia="ru-RU"/>
        </w:rPr>
      </w:pPr>
    </w:p>
    <w:p w:rsidR="00663700" w:rsidRDefault="00663700" w:rsidP="00663700">
      <w:pPr>
        <w:keepNext/>
        <w:spacing w:before="120" w:after="0" w:line="240" w:lineRule="auto"/>
        <w:outlineLvl w:val="0"/>
        <w:rPr>
          <w:rFonts w:ascii="Times New Roman" w:eastAsia="Times New Roman" w:hAnsi="Times New Roman" w:cs="Times New Roman"/>
          <w:sz w:val="28"/>
          <w:szCs w:val="28"/>
          <w:lang w:eastAsia="ru-RU"/>
        </w:rPr>
      </w:pPr>
    </w:p>
    <w:p w:rsidR="00AF0210" w:rsidRDefault="00AF0210" w:rsidP="003A212A">
      <w:pPr>
        <w:keepNext/>
        <w:spacing w:before="120" w:after="0" w:line="240" w:lineRule="auto"/>
        <w:ind w:firstLine="284"/>
        <w:jc w:val="center"/>
        <w:outlineLvl w:val="0"/>
        <w:rPr>
          <w:rFonts w:ascii="Times New Roman" w:eastAsia="Times New Roman" w:hAnsi="Times New Roman" w:cs="Times New Roman"/>
          <w:sz w:val="28"/>
          <w:szCs w:val="28"/>
          <w:lang w:eastAsia="ru-RU"/>
        </w:rPr>
      </w:pPr>
    </w:p>
    <w:p w:rsidR="003A212A" w:rsidRPr="003A212A" w:rsidRDefault="003A212A" w:rsidP="00AF0210">
      <w:pPr>
        <w:keepNext/>
        <w:spacing w:before="120" w:after="0" w:line="240" w:lineRule="auto"/>
        <w:ind w:firstLine="284"/>
        <w:jc w:val="center"/>
        <w:outlineLvl w:val="0"/>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 xml:space="preserve">ПЕРЕЧЕНЬ  ТЕМ </w:t>
      </w:r>
      <w:r w:rsidR="00F64A68">
        <w:rPr>
          <w:rFonts w:ascii="Times New Roman" w:eastAsia="Times New Roman" w:hAnsi="Times New Roman" w:cs="Times New Roman"/>
          <w:sz w:val="28"/>
          <w:szCs w:val="28"/>
          <w:lang w:eastAsia="ru-RU"/>
        </w:rPr>
        <w:t>ПРАКТИЧЕСКИХ</w:t>
      </w:r>
      <w:r w:rsidRPr="003A212A">
        <w:rPr>
          <w:rFonts w:ascii="Times New Roman" w:eastAsia="Times New Roman" w:hAnsi="Times New Roman" w:cs="Times New Roman"/>
          <w:sz w:val="28"/>
          <w:szCs w:val="28"/>
          <w:lang w:eastAsia="ru-RU"/>
        </w:rPr>
        <w:t xml:space="preserve"> РАБОТ</w:t>
      </w:r>
    </w:p>
    <w:p w:rsidR="003A212A" w:rsidRPr="003A212A" w:rsidRDefault="003A212A" w:rsidP="003A212A">
      <w:pPr>
        <w:keepNext/>
        <w:spacing w:after="0" w:line="240" w:lineRule="auto"/>
        <w:jc w:val="center"/>
        <w:outlineLvl w:val="4"/>
        <w:rPr>
          <w:rFonts w:ascii="Times New Roman" w:eastAsia="Times New Roman" w:hAnsi="Times New Roman" w:cs="Times New Roman"/>
          <w:sz w:val="28"/>
          <w:szCs w:val="28"/>
          <w:lang w:eastAsia="ru-RU"/>
        </w:rPr>
      </w:pPr>
    </w:p>
    <w:p w:rsidR="003A212A" w:rsidRPr="003A212A" w:rsidRDefault="003A212A" w:rsidP="003A212A">
      <w:pPr>
        <w:spacing w:after="0" w:line="240" w:lineRule="auto"/>
        <w:rPr>
          <w:rFonts w:ascii="Times New Roman" w:eastAsia="Times New Roman" w:hAnsi="Times New Roman" w:cs="Times New Roman"/>
          <w:sz w:val="28"/>
          <w:szCs w:val="28"/>
          <w:lang w:eastAsia="ru-RU"/>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49"/>
        <w:gridCol w:w="1239"/>
      </w:tblGrid>
      <w:tr w:rsidR="003A212A" w:rsidRPr="003A212A" w:rsidTr="00AF0210">
        <w:trPr>
          <w:cantSplit/>
          <w:jc w:val="center"/>
        </w:trPr>
        <w:tc>
          <w:tcPr>
            <w:tcW w:w="837" w:type="dxa"/>
          </w:tcPr>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w:t>
            </w:r>
          </w:p>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p>
        </w:tc>
        <w:tc>
          <w:tcPr>
            <w:tcW w:w="8149" w:type="dxa"/>
          </w:tcPr>
          <w:p w:rsidR="003A212A" w:rsidRPr="003A212A" w:rsidRDefault="003A212A" w:rsidP="00AF0210">
            <w:pPr>
              <w:keepNext/>
              <w:spacing w:before="240" w:after="60" w:line="240" w:lineRule="auto"/>
              <w:jc w:val="center"/>
              <w:outlineLvl w:val="2"/>
              <w:rPr>
                <w:rFonts w:ascii="Times New Roman" w:eastAsia="Times New Roman" w:hAnsi="Times New Roman" w:cs="Times New Roman"/>
                <w:bCs/>
                <w:sz w:val="28"/>
                <w:szCs w:val="28"/>
                <w:lang w:eastAsia="ru-RU"/>
              </w:rPr>
            </w:pPr>
            <w:r w:rsidRPr="003A212A">
              <w:rPr>
                <w:rFonts w:ascii="Times New Roman" w:eastAsia="Times New Roman" w:hAnsi="Times New Roman" w:cs="Times New Roman"/>
                <w:bCs/>
                <w:sz w:val="28"/>
                <w:szCs w:val="28"/>
                <w:lang w:eastAsia="ru-RU"/>
              </w:rPr>
              <w:t>Наименование лабораторного занятия</w:t>
            </w:r>
          </w:p>
        </w:tc>
        <w:tc>
          <w:tcPr>
            <w:tcW w:w="1239" w:type="dxa"/>
          </w:tcPr>
          <w:p w:rsidR="003A212A" w:rsidRPr="003A212A" w:rsidRDefault="003A212A" w:rsidP="00AF0210">
            <w:pPr>
              <w:spacing w:before="240" w:after="60" w:line="240" w:lineRule="auto"/>
              <w:ind w:right="204"/>
              <w:jc w:val="center"/>
              <w:outlineLvl w:val="5"/>
              <w:rPr>
                <w:rFonts w:ascii="Times New Roman" w:eastAsia="Times New Roman" w:hAnsi="Times New Roman" w:cs="Times New Roman"/>
                <w:bCs/>
                <w:sz w:val="28"/>
                <w:szCs w:val="28"/>
                <w:lang w:eastAsia="ru-RU"/>
              </w:rPr>
            </w:pPr>
            <w:r w:rsidRPr="003A212A">
              <w:rPr>
                <w:rFonts w:ascii="Times New Roman" w:eastAsia="Times New Roman" w:hAnsi="Times New Roman" w:cs="Times New Roman"/>
                <w:bCs/>
                <w:sz w:val="28"/>
                <w:szCs w:val="28"/>
                <w:lang w:eastAsia="ru-RU"/>
              </w:rPr>
              <w:t>Кол-во</w:t>
            </w:r>
          </w:p>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часов</w:t>
            </w:r>
          </w:p>
        </w:tc>
      </w:tr>
      <w:tr w:rsidR="003A212A" w:rsidRPr="003A212A" w:rsidTr="00565F7B">
        <w:trPr>
          <w:cantSplit/>
          <w:trHeight w:val="1094"/>
          <w:jc w:val="center"/>
        </w:trPr>
        <w:tc>
          <w:tcPr>
            <w:tcW w:w="837" w:type="dxa"/>
          </w:tcPr>
          <w:p w:rsidR="003A212A" w:rsidRPr="003A212A" w:rsidRDefault="003A212A" w:rsidP="00AF0210">
            <w:pPr>
              <w:tabs>
                <w:tab w:val="center" w:pos="310"/>
              </w:tabs>
              <w:spacing w:after="0" w:line="240" w:lineRule="auto"/>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ab/>
              <w:t>1</w:t>
            </w:r>
          </w:p>
        </w:tc>
        <w:tc>
          <w:tcPr>
            <w:tcW w:w="8149" w:type="dxa"/>
          </w:tcPr>
          <w:p w:rsidR="003A212A" w:rsidRPr="00663700" w:rsidRDefault="00663700" w:rsidP="004777C6">
            <w:pPr>
              <w:pStyle w:val="Bodytext20"/>
              <w:shd w:val="clear" w:color="auto" w:fill="auto"/>
              <w:spacing w:line="274" w:lineRule="exact"/>
            </w:pPr>
            <w:r w:rsidRPr="00EC1D6C">
              <w:rPr>
                <w:rStyle w:val="Bodytext211pt"/>
                <w:rFonts w:eastAsiaTheme="minorHAnsi"/>
              </w:rPr>
              <w:t>Изучение теодолита</w:t>
            </w:r>
            <w:r w:rsidR="004777C6">
              <w:rPr>
                <w:rStyle w:val="Bodytext211pt"/>
                <w:rFonts w:eastAsiaTheme="minorHAnsi"/>
              </w:rPr>
              <w:t xml:space="preserve">. </w:t>
            </w:r>
            <w:r w:rsidRPr="00EC1D6C">
              <w:rPr>
                <w:rStyle w:val="Bodytext211pt"/>
                <w:rFonts w:eastAsiaTheme="minorHAnsi"/>
              </w:rPr>
              <w:t>Изучение теодолита типа 4Т30. Получение первичных навыков обращения с теодолитом: тех</w:t>
            </w:r>
            <w:r w:rsidRPr="00EC1D6C">
              <w:rPr>
                <w:rStyle w:val="Bodytext211pt"/>
                <w:rFonts w:eastAsiaTheme="minorHAnsi"/>
              </w:rPr>
              <w:softHyphen/>
              <w:t>ника наведения, взятия отсчётов. Пробные измерения. Поверки теодолита</w:t>
            </w:r>
            <w:r w:rsidRPr="00EC1D6C">
              <w:t>.</w:t>
            </w:r>
          </w:p>
        </w:tc>
        <w:tc>
          <w:tcPr>
            <w:tcW w:w="1239" w:type="dxa"/>
          </w:tcPr>
          <w:p w:rsidR="003A212A" w:rsidRPr="003A212A" w:rsidRDefault="00C460FF" w:rsidP="00AF0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3A212A" w:rsidRPr="003A212A" w:rsidTr="00AF0210">
        <w:trPr>
          <w:cantSplit/>
          <w:trHeight w:val="1390"/>
          <w:jc w:val="center"/>
        </w:trPr>
        <w:tc>
          <w:tcPr>
            <w:tcW w:w="837" w:type="dxa"/>
          </w:tcPr>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2</w:t>
            </w:r>
          </w:p>
        </w:tc>
        <w:tc>
          <w:tcPr>
            <w:tcW w:w="8149" w:type="dxa"/>
          </w:tcPr>
          <w:p w:rsidR="003A212A" w:rsidRPr="00663700" w:rsidRDefault="00663700" w:rsidP="00663700">
            <w:pPr>
              <w:rPr>
                <w:rFonts w:ascii="Times New Roman" w:hAnsi="Times New Roman"/>
                <w:sz w:val="28"/>
                <w:szCs w:val="28"/>
              </w:rPr>
            </w:pPr>
            <w:r w:rsidRPr="00EC1D6C">
              <w:rPr>
                <w:rStyle w:val="Bodytext211pt"/>
                <w:rFonts w:eastAsiaTheme="minorHAnsi"/>
              </w:rPr>
              <w:t>Измерение горизонтальных и вертикальных углов, расстояний Получение первичных навыков угловых измерений. Измерение горизонтального угла одним полным приёмом. Ведение полевого журнала, контроль. Измерение вертикального угла. Контроль измерений и вычислений.</w:t>
            </w:r>
          </w:p>
        </w:tc>
        <w:tc>
          <w:tcPr>
            <w:tcW w:w="1239" w:type="dxa"/>
          </w:tcPr>
          <w:p w:rsidR="003A212A" w:rsidRPr="003A212A" w:rsidRDefault="00C460FF" w:rsidP="00AF0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3A212A" w:rsidRPr="003A212A" w:rsidTr="00AF0210">
        <w:trPr>
          <w:cantSplit/>
          <w:trHeight w:val="886"/>
          <w:jc w:val="center"/>
        </w:trPr>
        <w:tc>
          <w:tcPr>
            <w:tcW w:w="837" w:type="dxa"/>
          </w:tcPr>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3</w:t>
            </w:r>
          </w:p>
        </w:tc>
        <w:tc>
          <w:tcPr>
            <w:tcW w:w="8149" w:type="dxa"/>
          </w:tcPr>
          <w:p w:rsidR="00663700" w:rsidRPr="00EC1D6C" w:rsidRDefault="00663700" w:rsidP="00663700">
            <w:pPr>
              <w:pStyle w:val="Bodytext20"/>
              <w:shd w:val="clear" w:color="auto" w:fill="auto"/>
              <w:spacing w:line="278" w:lineRule="exact"/>
            </w:pPr>
            <w:r w:rsidRPr="00EC1D6C">
              <w:rPr>
                <w:rStyle w:val="Bodytext211pt"/>
                <w:rFonts w:eastAsiaTheme="minorHAnsi"/>
              </w:rPr>
              <w:t>Вычислительная обработка теодолитного хода</w:t>
            </w:r>
          </w:p>
          <w:p w:rsidR="00AF0210" w:rsidRPr="003A212A" w:rsidRDefault="00663700" w:rsidP="00663700">
            <w:pPr>
              <w:keepNext/>
              <w:spacing w:after="0" w:line="240" w:lineRule="auto"/>
              <w:rPr>
                <w:rFonts w:ascii="Times New Roman" w:eastAsia="Times New Roman" w:hAnsi="Times New Roman" w:cs="Times New Roman"/>
                <w:sz w:val="28"/>
                <w:szCs w:val="28"/>
                <w:lang w:eastAsia="ru-RU"/>
              </w:rPr>
            </w:pPr>
            <w:r w:rsidRPr="00EC1D6C">
              <w:rPr>
                <w:rStyle w:val="Bodytext211pt"/>
                <w:rFonts w:eastAsiaTheme="minorHAnsi"/>
              </w:rPr>
              <w:t>Используя данные исполнительной схемы, выполнить вычисление координат точек замкнутого теодолитного хода.</w:t>
            </w:r>
          </w:p>
        </w:tc>
        <w:tc>
          <w:tcPr>
            <w:tcW w:w="1239" w:type="dxa"/>
          </w:tcPr>
          <w:p w:rsidR="003A212A" w:rsidRPr="003A212A" w:rsidRDefault="00C460FF" w:rsidP="00AF0210">
            <w:pPr>
              <w:spacing w:after="0" w:line="24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r>
      <w:tr w:rsidR="003A212A" w:rsidRPr="003A212A" w:rsidTr="00C460FF">
        <w:trPr>
          <w:cantSplit/>
          <w:trHeight w:val="962"/>
          <w:jc w:val="center"/>
        </w:trPr>
        <w:tc>
          <w:tcPr>
            <w:tcW w:w="837" w:type="dxa"/>
          </w:tcPr>
          <w:p w:rsidR="003A212A" w:rsidRPr="003A212A" w:rsidRDefault="003A212A" w:rsidP="00AF0210">
            <w:pPr>
              <w:spacing w:after="0" w:line="240" w:lineRule="auto"/>
              <w:jc w:val="center"/>
              <w:rPr>
                <w:rFonts w:ascii="Times New Roman" w:eastAsia="Times New Roman" w:hAnsi="Times New Roman" w:cs="Times New Roman"/>
                <w:sz w:val="28"/>
                <w:szCs w:val="28"/>
                <w:lang w:eastAsia="ru-RU"/>
              </w:rPr>
            </w:pPr>
            <w:r w:rsidRPr="003A212A">
              <w:rPr>
                <w:rFonts w:ascii="Times New Roman" w:eastAsia="Times New Roman" w:hAnsi="Times New Roman" w:cs="Times New Roman"/>
                <w:sz w:val="28"/>
                <w:szCs w:val="28"/>
                <w:lang w:eastAsia="ru-RU"/>
              </w:rPr>
              <w:t>4</w:t>
            </w:r>
          </w:p>
        </w:tc>
        <w:tc>
          <w:tcPr>
            <w:tcW w:w="8149" w:type="dxa"/>
          </w:tcPr>
          <w:p w:rsidR="00663700" w:rsidRPr="00EC1D6C" w:rsidRDefault="00663700" w:rsidP="00663700">
            <w:pPr>
              <w:pStyle w:val="Bodytext20"/>
              <w:shd w:val="clear" w:color="auto" w:fill="auto"/>
              <w:spacing w:line="274" w:lineRule="exact"/>
            </w:pPr>
            <w:r w:rsidRPr="00EC1D6C">
              <w:rPr>
                <w:rStyle w:val="Bodytext211pt"/>
                <w:rFonts w:eastAsiaTheme="minorHAnsi"/>
              </w:rPr>
              <w:t>Изучение нивелира</w:t>
            </w:r>
          </w:p>
          <w:p w:rsidR="003A212A" w:rsidRPr="00663700" w:rsidRDefault="00663700" w:rsidP="00663700">
            <w:pPr>
              <w:jc w:val="both"/>
              <w:rPr>
                <w:rFonts w:ascii="Times New Roman" w:hAnsi="Times New Roman" w:cs="Times New Roman"/>
                <w:bCs/>
                <w:iCs/>
                <w:color w:val="000000"/>
                <w:shd w:val="clear" w:color="auto" w:fill="FFFFFF"/>
                <w:lang w:eastAsia="ru-RU" w:bidi="ru-RU"/>
              </w:rPr>
            </w:pPr>
            <w:r w:rsidRPr="00EC1D6C">
              <w:rPr>
                <w:rStyle w:val="Bodytext211pt"/>
                <w:rFonts w:eastAsiaTheme="minorHAnsi"/>
              </w:rPr>
              <w:t>Получение первичных навыков работы с нивелиром. Определение превышений на станции по программе технического нивелирования.</w:t>
            </w:r>
            <w:r w:rsidRPr="00EC1D6C">
              <w:rPr>
                <w:rStyle w:val="Bodytext211ptBoldItalic"/>
                <w:rFonts w:eastAsiaTheme="minorHAnsi"/>
              </w:rPr>
              <w:t xml:space="preserve"> </w:t>
            </w:r>
          </w:p>
        </w:tc>
        <w:tc>
          <w:tcPr>
            <w:tcW w:w="1239" w:type="dxa"/>
          </w:tcPr>
          <w:p w:rsidR="003A212A" w:rsidRPr="003A212A" w:rsidRDefault="00C460FF" w:rsidP="00AF0210">
            <w:pPr>
              <w:spacing w:after="0" w:line="24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r>
      <w:tr w:rsidR="00663700" w:rsidRPr="003A212A" w:rsidTr="00C460FF">
        <w:trPr>
          <w:cantSplit/>
          <w:trHeight w:val="737"/>
          <w:jc w:val="center"/>
        </w:trPr>
        <w:tc>
          <w:tcPr>
            <w:tcW w:w="837" w:type="dxa"/>
          </w:tcPr>
          <w:p w:rsidR="00663700" w:rsidRPr="003A212A" w:rsidRDefault="00663700" w:rsidP="00AF0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8149" w:type="dxa"/>
          </w:tcPr>
          <w:p w:rsidR="00663700" w:rsidRPr="004777C6" w:rsidRDefault="00663700" w:rsidP="004777C6">
            <w:pPr>
              <w:pStyle w:val="Bodytext20"/>
              <w:shd w:val="clear" w:color="auto" w:fill="auto"/>
              <w:spacing w:line="274" w:lineRule="exact"/>
              <w:rPr>
                <w:rFonts w:ascii="Times New Roman" w:hAnsi="Times New Roman" w:cs="Times New Roman"/>
                <w:color w:val="000000"/>
                <w:lang w:eastAsia="ru-RU" w:bidi="ru-RU"/>
              </w:rPr>
            </w:pPr>
            <w:r w:rsidRPr="00EC1D6C">
              <w:rPr>
                <w:rStyle w:val="Bodytext211pt"/>
                <w:rFonts w:eastAsiaTheme="minorHAnsi"/>
              </w:rPr>
              <w:t>Обработка результатов нивелирования. Выполнение обработки полевого журнала технического нивелирования. Вычисление высот точек хода.</w:t>
            </w:r>
            <w:r>
              <w:rPr>
                <w:lang w:eastAsia="ru-RU" w:bidi="ru-RU"/>
              </w:rPr>
              <w:tab/>
            </w:r>
          </w:p>
        </w:tc>
        <w:tc>
          <w:tcPr>
            <w:tcW w:w="1239" w:type="dxa"/>
          </w:tcPr>
          <w:p w:rsidR="00663700" w:rsidRPr="003A212A" w:rsidRDefault="00C460FF" w:rsidP="00AF0210">
            <w:pPr>
              <w:spacing w:after="0" w:line="24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r>
      <w:tr w:rsidR="00663700" w:rsidRPr="003A212A" w:rsidTr="00C460FF">
        <w:trPr>
          <w:cantSplit/>
          <w:trHeight w:val="950"/>
          <w:jc w:val="center"/>
        </w:trPr>
        <w:tc>
          <w:tcPr>
            <w:tcW w:w="837" w:type="dxa"/>
          </w:tcPr>
          <w:p w:rsidR="00663700" w:rsidRDefault="00663700" w:rsidP="00AF0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149" w:type="dxa"/>
          </w:tcPr>
          <w:p w:rsidR="00663700" w:rsidRPr="00EC1D6C" w:rsidRDefault="00663700" w:rsidP="00663700">
            <w:pPr>
              <w:pStyle w:val="Bodytext20"/>
              <w:shd w:val="clear" w:color="auto" w:fill="auto"/>
              <w:spacing w:line="274" w:lineRule="exact"/>
              <w:rPr>
                <w:rStyle w:val="Bodytext211pt"/>
                <w:rFonts w:eastAsiaTheme="minorHAnsi"/>
              </w:rPr>
            </w:pPr>
            <w:r w:rsidRPr="00EC1D6C">
              <w:rPr>
                <w:rStyle w:val="Bodytext211pt"/>
                <w:rFonts w:eastAsiaTheme="minorHAnsi"/>
              </w:rPr>
              <w:t>Построение продольного профиля и расчет проектных элементов</w:t>
            </w:r>
            <w:proofErr w:type="gramStart"/>
            <w:r w:rsidRPr="00EC1D6C">
              <w:rPr>
                <w:rStyle w:val="Bodytext211pt"/>
                <w:rFonts w:eastAsiaTheme="minorHAnsi"/>
              </w:rPr>
              <w:t xml:space="preserve"> В</w:t>
            </w:r>
            <w:proofErr w:type="gramEnd"/>
            <w:r w:rsidRPr="00EC1D6C">
              <w:rPr>
                <w:rStyle w:val="Bodytext211pt"/>
                <w:rFonts w:eastAsiaTheme="minorHAnsi"/>
              </w:rPr>
              <w:t>ыполняется построение профиля по результатам полевого трассирования и вычисление про</w:t>
            </w:r>
            <w:r w:rsidRPr="00EC1D6C">
              <w:rPr>
                <w:rStyle w:val="Bodytext211pt"/>
                <w:rFonts w:eastAsiaTheme="minorHAnsi"/>
              </w:rPr>
              <w:softHyphen/>
              <w:t>ектных элементов для варианта проектной линии.</w:t>
            </w:r>
          </w:p>
        </w:tc>
        <w:tc>
          <w:tcPr>
            <w:tcW w:w="1239" w:type="dxa"/>
          </w:tcPr>
          <w:p w:rsidR="00663700" w:rsidRPr="003A212A" w:rsidRDefault="00C460FF" w:rsidP="00AF0210">
            <w:pPr>
              <w:spacing w:after="0" w:line="24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r>
      <w:tr w:rsidR="00663700" w:rsidRPr="003A212A" w:rsidTr="00C460FF">
        <w:trPr>
          <w:cantSplit/>
          <w:trHeight w:val="992"/>
          <w:jc w:val="center"/>
        </w:trPr>
        <w:tc>
          <w:tcPr>
            <w:tcW w:w="837" w:type="dxa"/>
          </w:tcPr>
          <w:p w:rsidR="00663700" w:rsidRDefault="00663700" w:rsidP="00AF0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8149" w:type="dxa"/>
          </w:tcPr>
          <w:p w:rsidR="00663700" w:rsidRPr="00EC1D6C" w:rsidRDefault="00663700" w:rsidP="00663700">
            <w:pPr>
              <w:pStyle w:val="Bodytext20"/>
              <w:shd w:val="clear" w:color="auto" w:fill="auto"/>
              <w:spacing w:line="274" w:lineRule="exact"/>
              <w:rPr>
                <w:rStyle w:val="Bodytext211pt"/>
                <w:rFonts w:eastAsiaTheme="minorHAnsi"/>
              </w:rPr>
            </w:pPr>
            <w:r w:rsidRPr="00EC1D6C">
              <w:rPr>
                <w:rStyle w:val="Bodytext211pt"/>
                <w:rFonts w:eastAsiaTheme="minorHAnsi"/>
              </w:rPr>
              <w:t>Подготовка данных для выноса в натуру проектных элементов Подготовка разбивочного чертежа и выполнение расчетов для выноса в натуру проектного элемента.</w:t>
            </w:r>
          </w:p>
        </w:tc>
        <w:tc>
          <w:tcPr>
            <w:tcW w:w="1239" w:type="dxa"/>
          </w:tcPr>
          <w:p w:rsidR="00663700" w:rsidRPr="003A212A" w:rsidRDefault="00C460FF" w:rsidP="00AF0210">
            <w:pPr>
              <w:spacing w:after="0" w:line="24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r>
      <w:tr w:rsidR="003A212A" w:rsidRPr="003A212A" w:rsidTr="00AF0210">
        <w:trPr>
          <w:cantSplit/>
          <w:trHeight w:val="437"/>
          <w:jc w:val="center"/>
        </w:trPr>
        <w:tc>
          <w:tcPr>
            <w:tcW w:w="837" w:type="dxa"/>
          </w:tcPr>
          <w:p w:rsidR="003A212A" w:rsidRPr="003A212A" w:rsidRDefault="003A212A" w:rsidP="00AF0210">
            <w:pPr>
              <w:spacing w:after="0" w:line="240" w:lineRule="auto"/>
              <w:rPr>
                <w:rFonts w:ascii="Times New Roman" w:eastAsia="Times New Roman" w:hAnsi="Times New Roman" w:cs="Times New Roman"/>
                <w:sz w:val="24"/>
                <w:szCs w:val="24"/>
                <w:lang w:eastAsia="ru-RU"/>
              </w:rPr>
            </w:pPr>
          </w:p>
        </w:tc>
        <w:tc>
          <w:tcPr>
            <w:tcW w:w="8149" w:type="dxa"/>
          </w:tcPr>
          <w:p w:rsidR="003A212A" w:rsidRPr="003A212A" w:rsidRDefault="003A212A" w:rsidP="00AF0210">
            <w:pPr>
              <w:keepNext/>
              <w:spacing w:after="0" w:line="240" w:lineRule="auto"/>
              <w:outlineLvl w:val="2"/>
              <w:rPr>
                <w:rFonts w:ascii="Times New Roman" w:eastAsia="Times New Roman" w:hAnsi="Times New Roman" w:cs="Times New Roman"/>
                <w:sz w:val="28"/>
                <w:szCs w:val="28"/>
                <w:lang w:eastAsia="ru-RU"/>
              </w:rPr>
            </w:pPr>
            <w:r w:rsidRPr="003A212A">
              <w:rPr>
                <w:rFonts w:ascii="Times New Roman" w:eastAsia="Times New Roman" w:hAnsi="Times New Roman" w:cs="Times New Roman"/>
                <w:bCs/>
                <w:sz w:val="28"/>
                <w:szCs w:val="28"/>
                <w:lang w:eastAsia="ru-RU"/>
              </w:rPr>
              <w:t>Итого:</w:t>
            </w:r>
          </w:p>
        </w:tc>
        <w:tc>
          <w:tcPr>
            <w:tcW w:w="1239" w:type="dxa"/>
          </w:tcPr>
          <w:p w:rsidR="003A212A" w:rsidRPr="003A212A" w:rsidRDefault="00C460FF" w:rsidP="00AF0210">
            <w:pPr>
              <w:spacing w:after="0" w:line="240" w:lineRule="auto"/>
              <w:jc w:val="center"/>
              <w:outlineLvl w:val="5"/>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20</w:t>
            </w:r>
          </w:p>
        </w:tc>
      </w:tr>
    </w:tbl>
    <w:p w:rsidR="007A3128" w:rsidRPr="007A3128" w:rsidRDefault="007A3128" w:rsidP="007A3128">
      <w:pPr>
        <w:sectPr w:rsidR="007A3128" w:rsidRPr="007A3128">
          <w:headerReference w:type="default" r:id="rId8"/>
          <w:pgSz w:w="11906" w:h="16838"/>
          <w:pgMar w:top="1134" w:right="850" w:bottom="1134" w:left="1701" w:header="708" w:footer="708" w:gutter="0"/>
          <w:cols w:space="708"/>
          <w:docGrid w:linePitch="360"/>
        </w:sectPr>
      </w:pPr>
    </w:p>
    <w:p w:rsidR="00FA1AFF" w:rsidRPr="00FA1AFF" w:rsidRDefault="00BF5A15" w:rsidP="004A650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ПРАКТИЧЕСКАЯ</w:t>
      </w:r>
      <w:r w:rsidR="00FA1AFF" w:rsidRPr="00FA1AFF">
        <w:rPr>
          <w:rFonts w:ascii="Times New Roman" w:hAnsi="Times New Roman" w:cs="Times New Roman"/>
          <w:b/>
          <w:bCs/>
          <w:sz w:val="28"/>
          <w:szCs w:val="28"/>
        </w:rPr>
        <w:t xml:space="preserve"> РАБОТА №  1</w:t>
      </w:r>
    </w:p>
    <w:p w:rsidR="00FA1AFF" w:rsidRPr="00FA1AFF" w:rsidRDefault="00FA1AFF" w:rsidP="00FA1AFF">
      <w:pPr>
        <w:widowControl w:val="0"/>
        <w:autoSpaceDE w:val="0"/>
        <w:autoSpaceDN w:val="0"/>
        <w:adjustRightInd w:val="0"/>
        <w:spacing w:after="0" w:line="175" w:lineRule="exact"/>
        <w:rPr>
          <w:rFonts w:ascii="Times New Roman" w:hAnsi="Times New Roman" w:cs="Times New Roman"/>
          <w:sz w:val="28"/>
          <w:szCs w:val="28"/>
        </w:rPr>
      </w:pPr>
    </w:p>
    <w:p w:rsidR="00F45E16" w:rsidRDefault="004A650D" w:rsidP="004777C6">
      <w:pPr>
        <w:pStyle w:val="Bodytext20"/>
        <w:shd w:val="clear" w:color="auto" w:fill="auto"/>
        <w:spacing w:line="274" w:lineRule="exact"/>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004777C6" w:rsidRPr="00EC1D6C">
        <w:rPr>
          <w:rStyle w:val="Bodytext211pt"/>
          <w:rFonts w:eastAsiaTheme="minorHAnsi"/>
        </w:rPr>
        <w:t>Изучение теодолита</w:t>
      </w:r>
      <w:r w:rsidR="004777C6">
        <w:rPr>
          <w:rStyle w:val="Bodytext211pt"/>
          <w:rFonts w:eastAsiaTheme="minorHAnsi"/>
        </w:rPr>
        <w:t xml:space="preserve">. </w:t>
      </w:r>
      <w:r w:rsidR="004777C6" w:rsidRPr="00EC1D6C">
        <w:rPr>
          <w:rStyle w:val="Bodytext211pt"/>
          <w:rFonts w:eastAsiaTheme="minorHAnsi"/>
        </w:rPr>
        <w:t>Изучение теодолита типа 4Т30. Получение первичных навыков обращения с теодолитом: тех</w:t>
      </w:r>
      <w:r w:rsidR="004777C6" w:rsidRPr="00EC1D6C">
        <w:rPr>
          <w:rStyle w:val="Bodytext211pt"/>
          <w:rFonts w:eastAsiaTheme="minorHAnsi"/>
        </w:rPr>
        <w:softHyphen/>
        <w:t>ника наведения, взятия отсчётов. Пробные измерения. Поверки теодолита</w:t>
      </w:r>
      <w:r w:rsidR="004777C6" w:rsidRPr="00EC1D6C">
        <w:t>.</w:t>
      </w:r>
    </w:p>
    <w:p w:rsidR="00D4702A" w:rsidRDefault="00D4702A" w:rsidP="004777C6">
      <w:pPr>
        <w:pStyle w:val="Bodytext20"/>
        <w:shd w:val="clear" w:color="auto" w:fill="auto"/>
        <w:spacing w:line="274" w:lineRule="exact"/>
      </w:pPr>
    </w:p>
    <w:p w:rsidR="00D8596C" w:rsidRPr="00CB0B6A" w:rsidRDefault="00D8596C" w:rsidP="00D8596C">
      <w:pPr>
        <w:numPr>
          <w:ilvl w:val="0"/>
          <w:numId w:val="27"/>
        </w:numPr>
        <w:spacing w:after="0" w:line="240" w:lineRule="auto"/>
        <w:contextualSpacing/>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Цель работы:</w:t>
      </w:r>
    </w:p>
    <w:p w:rsidR="00D8596C" w:rsidRPr="00CB0B6A" w:rsidRDefault="00D8596C" w:rsidP="00D8596C">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Получение навыков в работе с теодолитом и  демонстрация знаний: </w:t>
      </w:r>
    </w:p>
    <w:p w:rsidR="00D8596C" w:rsidRPr="00CB0B6A" w:rsidRDefault="00D8596C" w:rsidP="00D8596C">
      <w:pPr>
        <w:numPr>
          <w:ilvl w:val="0"/>
          <w:numId w:val="25"/>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устройства теодолита;</w:t>
      </w:r>
    </w:p>
    <w:p w:rsidR="00D8596C" w:rsidRPr="00CB0B6A" w:rsidRDefault="00D8596C" w:rsidP="00D8596C">
      <w:pPr>
        <w:numPr>
          <w:ilvl w:val="0"/>
          <w:numId w:val="25"/>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поверок и юстировок теодолита;</w:t>
      </w:r>
    </w:p>
    <w:p w:rsidR="00D8596C" w:rsidRPr="00CB0B6A" w:rsidRDefault="00D8596C" w:rsidP="00D8596C">
      <w:pPr>
        <w:numPr>
          <w:ilvl w:val="0"/>
          <w:numId w:val="25"/>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измерений горизонтальных и вертикальных углов;</w:t>
      </w:r>
    </w:p>
    <w:p w:rsidR="00D8596C" w:rsidRPr="00CB0B6A" w:rsidRDefault="00D8596C" w:rsidP="00D8596C">
      <w:pPr>
        <w:numPr>
          <w:ilvl w:val="0"/>
          <w:numId w:val="25"/>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дальномерных измерений расстояний.</w:t>
      </w:r>
    </w:p>
    <w:p w:rsidR="00D8596C" w:rsidRPr="00CB0B6A" w:rsidRDefault="00D8596C" w:rsidP="00D8596C">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Демонстрация умений:</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способность  назвать основные части и детали теодолита;</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выполнять поверки теодолита;</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сделать отсчет по горизонтальному и вертикальному кругам теодолита;</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измерять и вычислять углы, выполнять контроль результатов измерений;</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сделать дальномерный отсчет и вычислить расстояние;</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грамотно выполнять вычисления в градусной мере.</w:t>
      </w:r>
    </w:p>
    <w:p w:rsidR="00D8596C" w:rsidRPr="00CB0B6A" w:rsidRDefault="00D8596C" w:rsidP="00D8596C">
      <w:pPr>
        <w:spacing w:after="0" w:line="240" w:lineRule="auto"/>
        <w:ind w:left="1080"/>
        <w:rPr>
          <w:rFonts w:ascii="Times New Roman" w:eastAsia="Times New Roman" w:hAnsi="Times New Roman" w:cs="Times New Roman"/>
          <w:sz w:val="28"/>
          <w:szCs w:val="28"/>
          <w:lang w:eastAsia="ru-RU"/>
        </w:rPr>
      </w:pPr>
    </w:p>
    <w:p w:rsidR="00D8596C" w:rsidRPr="00CB0B6A" w:rsidRDefault="00D8596C" w:rsidP="00D8596C">
      <w:pPr>
        <w:numPr>
          <w:ilvl w:val="0"/>
          <w:numId w:val="27"/>
        </w:numPr>
        <w:spacing w:after="0" w:line="240" w:lineRule="auto"/>
        <w:contextualSpacing/>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Приборы и инструменты, пособия и принадлежности:  </w:t>
      </w:r>
    </w:p>
    <w:p w:rsidR="00D8596C" w:rsidRPr="00CB0B6A" w:rsidRDefault="00D8596C" w:rsidP="00D8596C">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Теодолит 4Т30П (или 2Т30),  рабочая тетрадь,  линейка, карандаш,  черная шариковая ручка, микрокалькулятор.</w:t>
      </w:r>
    </w:p>
    <w:p w:rsidR="00D8596C" w:rsidRPr="00CB0B6A" w:rsidRDefault="00D8596C" w:rsidP="00D8596C">
      <w:pPr>
        <w:spacing w:after="0" w:line="240" w:lineRule="auto"/>
        <w:ind w:left="720"/>
        <w:rPr>
          <w:rFonts w:ascii="Times New Roman" w:eastAsia="Times New Roman" w:hAnsi="Times New Roman" w:cs="Times New Roman"/>
          <w:sz w:val="28"/>
          <w:szCs w:val="28"/>
          <w:lang w:eastAsia="ru-RU"/>
        </w:rPr>
      </w:pPr>
    </w:p>
    <w:p w:rsidR="00D8596C" w:rsidRPr="00CB0B6A" w:rsidRDefault="00D8596C" w:rsidP="00D8596C">
      <w:pPr>
        <w:numPr>
          <w:ilvl w:val="0"/>
          <w:numId w:val="27"/>
        </w:numPr>
        <w:spacing w:after="0" w:line="240" w:lineRule="auto"/>
        <w:contextualSpacing/>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 Библиографический список</w:t>
      </w:r>
    </w:p>
    <w:p w:rsidR="00D8596C" w:rsidRDefault="00D8596C" w:rsidP="00D8596C">
      <w:pPr>
        <w:spacing w:after="0" w:line="240" w:lineRule="auto"/>
        <w:ind w:left="108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Основные источники:</w:t>
      </w:r>
    </w:p>
    <w:p w:rsidR="00D8596C" w:rsidRPr="0085437F" w:rsidRDefault="00D8596C" w:rsidP="00D8596C">
      <w:pPr>
        <w:spacing w:after="0"/>
        <w:rPr>
          <w:rFonts w:ascii="Times New Roman" w:hAnsi="Times New Roman" w:cs="Times New Roman"/>
          <w:sz w:val="28"/>
          <w:szCs w:val="28"/>
        </w:rPr>
      </w:pPr>
      <w:r w:rsidRPr="0085437F">
        <w:rPr>
          <w:rFonts w:ascii="Times New Roman" w:hAnsi="Times New Roman" w:cs="Times New Roman"/>
          <w:sz w:val="28"/>
          <w:szCs w:val="28"/>
        </w:rPr>
        <w:t>1.</w:t>
      </w:r>
      <w:r w:rsidRPr="0085437F">
        <w:rPr>
          <w:rFonts w:ascii="Times New Roman" w:hAnsi="Times New Roman" w:cs="Times New Roman"/>
          <w:bCs/>
          <w:sz w:val="28"/>
          <w:szCs w:val="28"/>
        </w:rPr>
        <w:t xml:space="preserve"> Киселев М.И.</w:t>
      </w:r>
      <w:r w:rsidRPr="0085437F">
        <w:rPr>
          <w:rFonts w:ascii="Times New Roman" w:hAnsi="Times New Roman" w:cs="Times New Roman"/>
          <w:sz w:val="28"/>
          <w:szCs w:val="28"/>
        </w:rPr>
        <w:t xml:space="preserve"> Геодезия: учебник / М. И. Киселев, Д. Ш. Михелев. - 6-е изд., стер. - М.: Академия, 2015. - 384 с. </w:t>
      </w:r>
    </w:p>
    <w:p w:rsidR="00D8596C" w:rsidRPr="00CB0B6A" w:rsidRDefault="00D8596C" w:rsidP="00D8596C">
      <w:pPr>
        <w:spacing w:after="0" w:line="240" w:lineRule="auto"/>
        <w:ind w:left="1080"/>
        <w:rPr>
          <w:rFonts w:ascii="Times New Roman" w:eastAsia="Times New Roman" w:hAnsi="Times New Roman" w:cs="Times New Roman"/>
          <w:sz w:val="28"/>
          <w:szCs w:val="28"/>
          <w:lang w:eastAsia="ru-RU"/>
        </w:rPr>
      </w:pPr>
    </w:p>
    <w:p w:rsidR="00D8596C" w:rsidRPr="00CB0B6A" w:rsidRDefault="00D8596C" w:rsidP="00D8596C">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Интернет ресурсы/текстовые:</w:t>
      </w:r>
    </w:p>
    <w:p w:rsidR="00D8596C" w:rsidRPr="00CB0B6A" w:rsidRDefault="00D8596C" w:rsidP="00D8596C">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www.geodigital.ru</w:t>
      </w:r>
    </w:p>
    <w:p w:rsidR="00D8596C" w:rsidRPr="00CB0B6A" w:rsidRDefault="00D8596C" w:rsidP="00D8596C">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www.geo-book.ru</w:t>
      </w:r>
    </w:p>
    <w:p w:rsidR="00D8596C" w:rsidRDefault="00D8596C" w:rsidP="00D8596C">
      <w:pPr>
        <w:spacing w:after="0" w:line="240" w:lineRule="auto"/>
        <w:ind w:left="108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Дополнительные источники:</w:t>
      </w:r>
    </w:p>
    <w:p w:rsidR="00D8596C" w:rsidRPr="00CB0B6A" w:rsidRDefault="00D8596C" w:rsidP="00D8596C">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Маслов А.В., Гордеев А.В., Батраков Ю.Г., Геодезия: М.: «Космос», 2006 год</w:t>
      </w:r>
    </w:p>
    <w:p w:rsidR="00D8596C" w:rsidRPr="00CB0B6A" w:rsidRDefault="00D8596C" w:rsidP="00D8596C">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Давыдов Д.Ф., Прудников Г.Г. «Геодезия».  М.: «Высшая школа»,2006</w:t>
      </w:r>
    </w:p>
    <w:p w:rsidR="00D8596C" w:rsidRPr="00CB0B6A" w:rsidRDefault="00D8596C" w:rsidP="00D8596C">
      <w:pPr>
        <w:spacing w:after="0" w:line="240" w:lineRule="auto"/>
        <w:rPr>
          <w:rFonts w:ascii="Times New Roman" w:eastAsia="Times New Roman" w:hAnsi="Times New Roman" w:cs="Times New Roman"/>
          <w:sz w:val="28"/>
          <w:szCs w:val="28"/>
          <w:lang w:eastAsia="ru-RU"/>
        </w:rPr>
      </w:pPr>
      <w:proofErr w:type="spellStart"/>
      <w:r w:rsidRPr="00CB0B6A">
        <w:rPr>
          <w:rFonts w:ascii="Times New Roman" w:eastAsia="Times New Roman" w:hAnsi="Times New Roman" w:cs="Times New Roman"/>
          <w:sz w:val="28"/>
          <w:szCs w:val="28"/>
          <w:lang w:eastAsia="ru-RU"/>
        </w:rPr>
        <w:t>Неумывайкин</w:t>
      </w:r>
      <w:proofErr w:type="spellEnd"/>
      <w:r w:rsidRPr="00CB0B6A">
        <w:rPr>
          <w:rFonts w:ascii="Times New Roman" w:eastAsia="Times New Roman" w:hAnsi="Times New Roman" w:cs="Times New Roman"/>
          <w:sz w:val="28"/>
          <w:szCs w:val="28"/>
          <w:lang w:eastAsia="ru-RU"/>
        </w:rPr>
        <w:t xml:space="preserve"> Ю.К., Смирнов А.С. «Практикум по геодезии». Уч. пос.- М.: «Недра», 1985</w:t>
      </w:r>
    </w:p>
    <w:p w:rsidR="00D8596C" w:rsidRPr="00CB0B6A" w:rsidRDefault="00D8596C" w:rsidP="00D8596C">
      <w:pPr>
        <w:spacing w:after="0" w:line="240" w:lineRule="auto"/>
        <w:ind w:left="1080"/>
        <w:rPr>
          <w:rFonts w:ascii="Times New Roman" w:eastAsia="Times New Roman" w:hAnsi="Times New Roman" w:cs="Times New Roman"/>
          <w:sz w:val="28"/>
          <w:szCs w:val="28"/>
          <w:lang w:eastAsia="ru-RU"/>
        </w:rPr>
      </w:pPr>
    </w:p>
    <w:p w:rsidR="00D8596C" w:rsidRPr="00CB0B6A" w:rsidRDefault="00D8596C" w:rsidP="00D8596C">
      <w:pPr>
        <w:spacing w:after="0" w:line="240" w:lineRule="auto"/>
        <w:rPr>
          <w:rFonts w:ascii="Times New Roman" w:eastAsia="Times New Roman" w:hAnsi="Times New Roman" w:cs="Times New Roman"/>
          <w:sz w:val="28"/>
          <w:szCs w:val="28"/>
          <w:lang w:eastAsia="ru-RU"/>
        </w:rPr>
      </w:pPr>
      <w:proofErr w:type="spellStart"/>
      <w:r w:rsidRPr="00CB0B6A">
        <w:rPr>
          <w:rFonts w:ascii="Times New Roman" w:eastAsia="Times New Roman" w:hAnsi="Times New Roman" w:cs="Times New Roman"/>
          <w:sz w:val="28"/>
          <w:szCs w:val="28"/>
          <w:lang w:eastAsia="ru-RU"/>
        </w:rPr>
        <w:t>Кушрин</w:t>
      </w:r>
      <w:proofErr w:type="spellEnd"/>
      <w:r w:rsidRPr="00CB0B6A">
        <w:rPr>
          <w:rFonts w:ascii="Times New Roman" w:eastAsia="Times New Roman" w:hAnsi="Times New Roman" w:cs="Times New Roman"/>
          <w:sz w:val="28"/>
          <w:szCs w:val="28"/>
          <w:lang w:eastAsia="ru-RU"/>
        </w:rPr>
        <w:t xml:space="preserve"> И.Ф. Геодезия. М.:2001 год</w:t>
      </w:r>
    </w:p>
    <w:p w:rsidR="003C3F21" w:rsidRDefault="00D8596C" w:rsidP="003C3F21">
      <w:p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Киселёв М.И., </w:t>
      </w:r>
      <w:proofErr w:type="spellStart"/>
      <w:r w:rsidRPr="00CB0B6A">
        <w:rPr>
          <w:rFonts w:ascii="Times New Roman" w:eastAsia="Times New Roman" w:hAnsi="Times New Roman" w:cs="Times New Roman"/>
          <w:sz w:val="28"/>
          <w:szCs w:val="28"/>
          <w:lang w:eastAsia="ru-RU"/>
        </w:rPr>
        <w:t>Лукъянов</w:t>
      </w:r>
      <w:proofErr w:type="spellEnd"/>
      <w:r w:rsidRPr="00CB0B6A">
        <w:rPr>
          <w:rFonts w:ascii="Times New Roman" w:eastAsia="Times New Roman" w:hAnsi="Times New Roman" w:cs="Times New Roman"/>
          <w:sz w:val="28"/>
          <w:szCs w:val="28"/>
          <w:lang w:eastAsia="ru-RU"/>
        </w:rPr>
        <w:t xml:space="preserve"> В.Ф. «Лабораторный практикум по геодезии» М.: «Стройиздат»,1987</w:t>
      </w:r>
    </w:p>
    <w:p w:rsidR="00D8596C" w:rsidRPr="003C3F21" w:rsidRDefault="00D8596C" w:rsidP="003C3F21">
      <w:pPr>
        <w:pStyle w:val="a5"/>
        <w:numPr>
          <w:ilvl w:val="0"/>
          <w:numId w:val="27"/>
        </w:numPr>
        <w:spacing w:after="0" w:line="240" w:lineRule="auto"/>
        <w:rPr>
          <w:rFonts w:ascii="Times New Roman" w:eastAsia="Times New Roman" w:hAnsi="Times New Roman" w:cs="Times New Roman"/>
          <w:sz w:val="28"/>
          <w:szCs w:val="28"/>
          <w:lang w:eastAsia="ru-RU"/>
        </w:rPr>
      </w:pPr>
      <w:r w:rsidRPr="003C3F21">
        <w:rPr>
          <w:rFonts w:ascii="Times New Roman" w:eastAsia="Times New Roman" w:hAnsi="Times New Roman" w:cs="Times New Roman"/>
          <w:sz w:val="28"/>
          <w:szCs w:val="28"/>
          <w:lang w:eastAsia="ru-RU"/>
        </w:rPr>
        <w:t>Порядок выполнения:</w:t>
      </w:r>
    </w:p>
    <w:p w:rsidR="00D8596C" w:rsidRPr="00CB0B6A" w:rsidRDefault="00D8596C" w:rsidP="00D8596C">
      <w:pPr>
        <w:spacing w:after="0" w:line="240" w:lineRule="auto"/>
        <w:ind w:left="360"/>
        <w:rPr>
          <w:rFonts w:ascii="Times New Roman" w:eastAsia="Times New Roman" w:hAnsi="Times New Roman" w:cs="Times New Roman"/>
          <w:sz w:val="28"/>
          <w:szCs w:val="28"/>
          <w:lang w:eastAsia="ru-RU"/>
        </w:rPr>
      </w:pPr>
    </w:p>
    <w:p w:rsidR="00D8596C" w:rsidRPr="00CB0B6A" w:rsidRDefault="00D8596C" w:rsidP="00D8596C">
      <w:pPr>
        <w:suppressAutoHyphens/>
        <w:spacing w:line="240" w:lineRule="auto"/>
        <w:rPr>
          <w:rFonts w:ascii="Times New Roman" w:eastAsiaTheme="minorEastAsia" w:hAnsi="Times New Roman" w:cs="Times New Roman"/>
          <w:bCs/>
          <w:color w:val="000000"/>
          <w:kern w:val="28"/>
          <w:sz w:val="28"/>
          <w:szCs w:val="28"/>
          <w:lang w:eastAsia="ru-RU"/>
        </w:rPr>
      </w:pPr>
      <w:r w:rsidRPr="00CB0B6A">
        <w:rPr>
          <w:rFonts w:ascii="Times New Roman" w:eastAsiaTheme="minorEastAsia" w:hAnsi="Times New Roman" w:cs="Times New Roman"/>
          <w:bCs/>
          <w:color w:val="000000"/>
          <w:kern w:val="28"/>
          <w:sz w:val="28"/>
          <w:szCs w:val="28"/>
          <w:lang w:eastAsia="ru-RU"/>
        </w:rPr>
        <w:t>Дайте определение, что называется теодолитом.</w:t>
      </w:r>
    </w:p>
    <w:p w:rsidR="00D8596C" w:rsidRPr="00CB0B6A" w:rsidRDefault="00D8596C" w:rsidP="00D8596C">
      <w:pPr>
        <w:shd w:val="clear" w:color="auto" w:fill="FFFFFF"/>
        <w:tabs>
          <w:tab w:val="left" w:pos="9900"/>
        </w:tabs>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Теодолит — геодезический прибор, предназначенный </w:t>
      </w:r>
      <w:proofErr w:type="gramStart"/>
      <w:r w:rsidRPr="00CB0B6A">
        <w:rPr>
          <w:rFonts w:ascii="Times New Roman" w:eastAsiaTheme="minorEastAsia" w:hAnsi="Times New Roman" w:cs="Times New Roman"/>
          <w:color w:val="000000"/>
          <w:sz w:val="28"/>
          <w:szCs w:val="28"/>
          <w:lang w:eastAsia="ru-RU"/>
        </w:rPr>
        <w:t>для</w:t>
      </w:r>
      <w:proofErr w:type="gramEnd"/>
      <w:r w:rsidRPr="00CB0B6A">
        <w:rPr>
          <w:rFonts w:ascii="Times New Roman" w:eastAsiaTheme="minorEastAsia" w:hAnsi="Times New Roman" w:cs="Times New Roman"/>
          <w:color w:val="000000"/>
          <w:sz w:val="28"/>
          <w:szCs w:val="28"/>
          <w:lang w:eastAsia="ru-RU"/>
        </w:rPr>
        <w:t xml:space="preserve"> _______________________________________________________________________________________________________________________________________________________________________________________________________________________________________    </w:t>
      </w:r>
    </w:p>
    <w:p w:rsidR="00D8596C" w:rsidRPr="00CB0B6A" w:rsidRDefault="00D8596C" w:rsidP="00D8596C">
      <w:pPr>
        <w:shd w:val="clear" w:color="auto" w:fill="FFFFFF"/>
        <w:tabs>
          <w:tab w:val="left" w:pos="9900"/>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№1. </w:t>
      </w:r>
      <w:r w:rsidRPr="00CB0B6A">
        <w:rPr>
          <w:rFonts w:ascii="Times New Roman" w:eastAsiaTheme="minorEastAsia" w:hAnsi="Times New Roman" w:cs="Times New Roman"/>
          <w:color w:val="000000"/>
          <w:sz w:val="28"/>
          <w:szCs w:val="28"/>
          <w:lang w:eastAsia="ru-RU"/>
        </w:rPr>
        <w:t>Изучите основные части, детали и оси теодолита. Напишите названия пронумерованных на рисунке 1  основных частей, деталей и осей теодолита.</w:t>
      </w:r>
    </w:p>
    <w:p w:rsidR="00D8596C" w:rsidRPr="00CB0B6A" w:rsidRDefault="00D8596C" w:rsidP="00D8596C">
      <w:pPr>
        <w:shd w:val="clear" w:color="auto" w:fill="FFFFFF"/>
        <w:tabs>
          <w:tab w:val="left" w:pos="9900"/>
        </w:tabs>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uppressAutoHyphens/>
        <w:spacing w:line="240" w:lineRule="auto"/>
        <w:jc w:val="both"/>
        <w:rPr>
          <w:rFonts w:ascii="Times New Roman" w:eastAsiaTheme="minorEastAsia" w:hAnsi="Times New Roman" w:cs="Times New Roman"/>
          <w:color w:val="000000"/>
          <w:kern w:val="28"/>
          <w:sz w:val="28"/>
          <w:szCs w:val="28"/>
          <w:lang w:eastAsia="ru-RU"/>
        </w:rPr>
      </w:pPr>
      <w:r w:rsidRPr="00CB0B6A">
        <w:rPr>
          <w:rFonts w:ascii="Times New Roman" w:eastAsiaTheme="minorEastAsia" w:hAnsi="Times New Roman" w:cs="Times New Roman"/>
          <w:noProof/>
          <w:color w:val="000000"/>
          <w:kern w:val="28"/>
          <w:sz w:val="28"/>
          <w:szCs w:val="28"/>
          <w:lang w:eastAsia="ru-RU"/>
        </w:rPr>
        <w:drawing>
          <wp:inline distT="0" distB="0" distL="0" distR="0" wp14:anchorId="2C6728D7" wp14:editId="0C969C32">
            <wp:extent cx="5958840" cy="36728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5967119" cy="3677943"/>
                    </a:xfrm>
                    <a:prstGeom prst="rect">
                      <a:avLst/>
                    </a:prstGeom>
                    <a:noFill/>
                    <a:ln w="9525">
                      <a:noFill/>
                      <a:miter lim="800000"/>
                      <a:headEnd/>
                      <a:tailEnd/>
                    </a:ln>
                  </pic:spPr>
                </pic:pic>
              </a:graphicData>
            </a:graphic>
          </wp:inline>
        </w:drawing>
      </w:r>
    </w:p>
    <w:p w:rsidR="00D8596C" w:rsidRPr="00CB0B6A" w:rsidRDefault="00D8596C" w:rsidP="003C3F21">
      <w:pPr>
        <w:shd w:val="clear" w:color="auto" w:fill="FFFFFF"/>
        <w:tabs>
          <w:tab w:val="left" w:pos="9900"/>
        </w:tabs>
        <w:spacing w:line="240" w:lineRule="auto"/>
        <w:ind w:firstLine="709"/>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1</w:t>
      </w:r>
      <w:r w:rsidR="003C3F21">
        <w:rPr>
          <w:rFonts w:ascii="Times New Roman" w:eastAsiaTheme="minorEastAsia" w:hAnsi="Times New Roman" w:cs="Times New Roman"/>
          <w:color w:val="000000"/>
          <w:sz w:val="28"/>
          <w:szCs w:val="28"/>
          <w:lang w:eastAsia="ru-RU"/>
        </w:rPr>
        <w:t>.</w:t>
      </w:r>
    </w:p>
    <w:tbl>
      <w:tblPr>
        <w:tblW w:w="0" w:type="auto"/>
        <w:tblInd w:w="220" w:type="dxa"/>
        <w:tblLayout w:type="fixed"/>
        <w:tblCellMar>
          <w:left w:w="40" w:type="dxa"/>
          <w:right w:w="40" w:type="dxa"/>
        </w:tblCellMar>
        <w:tblLook w:val="0000" w:firstRow="0" w:lastRow="0" w:firstColumn="0" w:lastColumn="0" w:noHBand="0" w:noVBand="0"/>
      </w:tblPr>
      <w:tblGrid>
        <w:gridCol w:w="2395"/>
        <w:gridCol w:w="4265"/>
        <w:gridCol w:w="2074"/>
      </w:tblGrid>
      <w:tr w:rsidR="00D8596C" w:rsidRPr="00CB0B6A" w:rsidTr="00D8596C">
        <w:trPr>
          <w:trHeight w:hRule="exact" w:val="293"/>
        </w:trPr>
        <w:tc>
          <w:tcPr>
            <w:tcW w:w="2395" w:type="dxa"/>
            <w:tcBorders>
              <w:top w:val="nil"/>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w:t>
            </w:r>
          </w:p>
        </w:tc>
        <w:tc>
          <w:tcPr>
            <w:tcW w:w="4265" w:type="dxa"/>
            <w:tcBorders>
              <w:top w:val="nil"/>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14</w:t>
            </w:r>
          </w:p>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14</w:t>
            </w:r>
          </w:p>
        </w:tc>
        <w:tc>
          <w:tcPr>
            <w:tcW w:w="2074" w:type="dxa"/>
            <w:tcBorders>
              <w:top w:val="nil"/>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2 </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15</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12"/>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3</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16</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4</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17</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5</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18</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6</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19</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2"/>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7</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20</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8</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21</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9</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22</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12"/>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10</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val="en-US" w:eastAsia="ru-RU"/>
              </w:rPr>
              <w:t>WW</w:t>
            </w:r>
            <w:r w:rsidRPr="00CB0B6A">
              <w:rPr>
                <w:rFonts w:ascii="Times New Roman" w:eastAsiaTheme="minorEastAsia" w:hAnsi="Times New Roman" w:cs="Times New Roman"/>
                <w:bCs/>
                <w:color w:val="000000"/>
                <w:sz w:val="28"/>
                <w:szCs w:val="28"/>
                <w:vertAlign w:val="subscript"/>
                <w:lang w:eastAsia="ru-RU"/>
              </w:rPr>
              <w:t>1</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12"/>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11</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val="en-US" w:eastAsia="ru-RU"/>
              </w:rPr>
              <w:t>ZZ</w:t>
            </w:r>
            <w:r w:rsidRPr="00CB0B6A">
              <w:rPr>
                <w:rFonts w:ascii="Times New Roman" w:eastAsiaTheme="minorEastAsia" w:hAnsi="Times New Roman" w:cs="Times New Roman"/>
                <w:bCs/>
                <w:color w:val="000000"/>
                <w:sz w:val="28"/>
                <w:szCs w:val="28"/>
                <w:vertAlign w:val="subscript"/>
                <w:lang w:eastAsia="ru-RU"/>
              </w:rPr>
              <w:t>1</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07"/>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lastRenderedPageBreak/>
              <w:t>12</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val="en-US" w:eastAsia="ru-RU"/>
              </w:rPr>
              <w:t>HH</w:t>
            </w:r>
            <w:r w:rsidRPr="00CB0B6A">
              <w:rPr>
                <w:rFonts w:ascii="Times New Roman" w:eastAsiaTheme="minorEastAsia" w:hAnsi="Times New Roman" w:cs="Times New Roman"/>
                <w:bCs/>
                <w:color w:val="000000"/>
                <w:sz w:val="28"/>
                <w:szCs w:val="28"/>
                <w:vertAlign w:val="subscript"/>
                <w:lang w:eastAsia="ru-RU"/>
              </w:rPr>
              <w:t>1</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D8596C" w:rsidRPr="00CB0B6A" w:rsidTr="00D8596C">
        <w:trPr>
          <w:trHeight w:hRule="exact" w:val="322"/>
        </w:trPr>
        <w:tc>
          <w:tcPr>
            <w:tcW w:w="239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13</w:t>
            </w:r>
          </w:p>
        </w:tc>
        <w:tc>
          <w:tcPr>
            <w:tcW w:w="4265"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val="en-US" w:eastAsia="ru-RU"/>
              </w:rPr>
              <w:t>UU</w:t>
            </w:r>
            <w:r w:rsidRPr="00CB0B6A">
              <w:rPr>
                <w:rFonts w:ascii="Times New Roman" w:eastAsiaTheme="minorEastAsia" w:hAnsi="Times New Roman" w:cs="Times New Roman"/>
                <w:bCs/>
                <w:color w:val="000000"/>
                <w:sz w:val="28"/>
                <w:szCs w:val="28"/>
                <w:vertAlign w:val="subscript"/>
                <w:lang w:eastAsia="ru-RU"/>
              </w:rPr>
              <w:t>1</w:t>
            </w:r>
          </w:p>
        </w:tc>
        <w:tc>
          <w:tcPr>
            <w:tcW w:w="2074" w:type="dxa"/>
            <w:tcBorders>
              <w:top w:val="single" w:sz="6" w:space="0" w:color="auto"/>
              <w:left w:val="nil"/>
              <w:bottom w:val="single" w:sz="6" w:space="0" w:color="auto"/>
              <w:right w:val="nil"/>
            </w:tcBorders>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p>
        </w:tc>
      </w:tr>
    </w:tbl>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2: </w:t>
      </w:r>
      <w:r w:rsidRPr="00CB0B6A">
        <w:rPr>
          <w:rFonts w:ascii="Times New Roman" w:eastAsiaTheme="minorEastAsia" w:hAnsi="Times New Roman" w:cs="Times New Roman"/>
          <w:color w:val="000000"/>
          <w:sz w:val="28"/>
          <w:szCs w:val="28"/>
          <w:lang w:eastAsia="ru-RU"/>
        </w:rPr>
        <w:t>Изучите устройство цилиндрического уровня и его свойства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noProof/>
          <w:sz w:val="28"/>
          <w:szCs w:val="28"/>
          <w:lang w:eastAsia="ru-RU"/>
        </w:rPr>
        <w:drawing>
          <wp:inline distT="0" distB="0" distL="0" distR="0" wp14:anchorId="65897E73" wp14:editId="66C4E355">
            <wp:extent cx="3038475" cy="8001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lum bright="-20000" contrast="34000"/>
                    </a:blip>
                    <a:srcRect/>
                    <a:stretch>
                      <a:fillRect/>
                    </a:stretch>
                  </pic:blipFill>
                  <pic:spPr bwMode="auto">
                    <a:xfrm>
                      <a:off x="0" y="0"/>
                      <a:ext cx="3038475" cy="800100"/>
                    </a:xfrm>
                    <a:prstGeom prst="rect">
                      <a:avLst/>
                    </a:prstGeom>
                    <a:noFill/>
                    <a:ln w="9525">
                      <a:noFill/>
                      <a:miter lim="800000"/>
                      <a:headEnd/>
                      <a:tailEnd/>
                    </a:ln>
                  </pic:spPr>
                </pic:pic>
              </a:graphicData>
            </a:graphic>
          </wp:inline>
        </w:drawing>
      </w:r>
    </w:p>
    <w:p w:rsidR="00D8596C" w:rsidRPr="00CB0B6A" w:rsidRDefault="00D8596C" w:rsidP="00D8596C">
      <w:pPr>
        <w:spacing w:line="240" w:lineRule="auto"/>
        <w:ind w:firstLine="709"/>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2</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Напишите названия пронумерованных на рисунке 2 основных частей цилиндрического уровня.</w:t>
      </w:r>
    </w:p>
    <w:p w:rsidR="00D8596C" w:rsidRPr="00CB0B6A" w:rsidRDefault="00D8596C" w:rsidP="00D8596C">
      <w:pPr>
        <w:tabs>
          <w:tab w:val="left" w:pos="1440"/>
          <w:tab w:val="left" w:pos="9781"/>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w:t>
      </w:r>
    </w:p>
    <w:p w:rsidR="00D8596C" w:rsidRPr="00CB0B6A" w:rsidRDefault="00D8596C" w:rsidP="00D8596C">
      <w:pPr>
        <w:tabs>
          <w:tab w:val="left" w:pos="1440"/>
          <w:tab w:val="left" w:pos="9781"/>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2</w:t>
      </w:r>
    </w:p>
    <w:p w:rsidR="00D8596C" w:rsidRPr="00CB0B6A" w:rsidRDefault="00D8596C" w:rsidP="00D8596C">
      <w:pPr>
        <w:tabs>
          <w:tab w:val="left" w:pos="1440"/>
          <w:tab w:val="left" w:pos="9781"/>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w:t>
      </w:r>
    </w:p>
    <w:p w:rsidR="00D8596C" w:rsidRPr="00CB0B6A" w:rsidRDefault="00D8596C" w:rsidP="00D8596C">
      <w:pPr>
        <w:tabs>
          <w:tab w:val="left" w:pos="1440"/>
          <w:tab w:val="left" w:pos="9781"/>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4</w:t>
      </w:r>
    </w:p>
    <w:p w:rsidR="00D8596C" w:rsidRPr="00CB0B6A" w:rsidRDefault="00D8596C" w:rsidP="00D8596C">
      <w:pPr>
        <w:shd w:val="clear" w:color="auto" w:fill="FFFFFF"/>
        <w:tabs>
          <w:tab w:val="left" w:pos="621"/>
          <w:tab w:val="left" w:pos="5272"/>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Какое положение всегда стремится занять пузырек цилиндрического уровня?</w:t>
      </w:r>
    </w:p>
    <w:p w:rsidR="00D8596C" w:rsidRPr="00CB0B6A" w:rsidRDefault="00D8596C" w:rsidP="00D8596C">
      <w:pPr>
        <w:shd w:val="clear" w:color="auto" w:fill="FFFFFF"/>
        <w:tabs>
          <w:tab w:val="left" w:pos="621"/>
          <w:tab w:val="left" w:pos="4821"/>
          <w:tab w:val="left" w:pos="5272"/>
          <w:tab w:val="left" w:pos="7394"/>
        </w:tabs>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tabs>
          <w:tab w:val="left" w:pos="621"/>
          <w:tab w:val="left" w:pos="4821"/>
          <w:tab w:val="left" w:pos="5272"/>
          <w:tab w:val="left" w:pos="7394"/>
        </w:tabs>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tabs>
          <w:tab w:val="left" w:pos="621"/>
          <w:tab w:val="left" w:pos="4821"/>
          <w:tab w:val="left" w:pos="5272"/>
          <w:tab w:val="left" w:pos="7394"/>
        </w:tabs>
        <w:spacing w:line="240" w:lineRule="auto"/>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tabs>
          <w:tab w:val="left" w:pos="621"/>
          <w:tab w:val="left" w:pos="4821"/>
          <w:tab w:val="left" w:pos="5272"/>
          <w:tab w:val="left" w:pos="7394"/>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Сформулируйте основное свойство оси цилиндрического уровня.</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sz w:val="28"/>
          <w:szCs w:val="28"/>
          <w:lang w:eastAsia="ru-RU"/>
        </w:rPr>
      </w:pPr>
      <w:r w:rsidRPr="00CB0B6A">
        <w:rPr>
          <w:rFonts w:ascii="Times New Roman" w:eastAsiaTheme="minorEastAsia" w:hAnsi="Times New Roman" w:cs="Times New Roman"/>
          <w:noProof/>
          <w:sz w:val="28"/>
          <w:szCs w:val="28"/>
          <w:lang w:eastAsia="ru-RU"/>
        </w:rPr>
        <w:drawing>
          <wp:inline distT="0" distB="0" distL="0" distR="0" wp14:anchorId="70B74F59" wp14:editId="436BF11C">
            <wp:extent cx="2819400" cy="9144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2819400" cy="914400"/>
                    </a:xfrm>
                    <a:prstGeom prst="rect">
                      <a:avLst/>
                    </a:prstGeom>
                    <a:noFill/>
                    <a:ln w="9525">
                      <a:noFill/>
                      <a:miter lim="800000"/>
                      <a:headEnd/>
                      <a:tailEnd/>
                    </a:ln>
                  </pic:spPr>
                </pic:pic>
              </a:graphicData>
            </a:graphic>
          </wp:inline>
        </w:drawing>
      </w:r>
    </w:p>
    <w:p w:rsidR="00D8596C" w:rsidRPr="00CB0B6A" w:rsidRDefault="00D8596C" w:rsidP="00D8596C">
      <w:pPr>
        <w:shd w:val="clear" w:color="auto" w:fill="FFFFFF"/>
        <w:spacing w:line="240" w:lineRule="auto"/>
        <w:ind w:firstLine="709"/>
        <w:jc w:val="center"/>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3</w:t>
      </w:r>
    </w:p>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3: </w:t>
      </w:r>
      <w:r w:rsidRPr="00CB0B6A">
        <w:rPr>
          <w:rFonts w:ascii="Times New Roman" w:eastAsiaTheme="minorEastAsia" w:hAnsi="Times New Roman" w:cs="Times New Roman"/>
          <w:color w:val="000000"/>
          <w:sz w:val="28"/>
          <w:szCs w:val="28"/>
          <w:lang w:eastAsia="ru-RU"/>
        </w:rPr>
        <w:t>Изучите устройство зрительной трубы теодолита. На рисунке 3 дан схематический чертеж устройства зрительной трубы с внутренней фокусировкой в разрезе. Напишите названия пронумерованных частей.</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22"/>
        <w:gridCol w:w="3478"/>
      </w:tblGrid>
      <w:tr w:rsidR="00D8596C" w:rsidRPr="00CB0B6A" w:rsidTr="00D8596C">
        <w:trPr>
          <w:trHeight w:hRule="exact" w:val="264"/>
        </w:trPr>
        <w:tc>
          <w:tcPr>
            <w:tcW w:w="3222"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lastRenderedPageBreak/>
              <w:t>1</w:t>
            </w:r>
          </w:p>
        </w:tc>
        <w:tc>
          <w:tcPr>
            <w:tcW w:w="3478"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4</w:t>
            </w:r>
          </w:p>
        </w:tc>
      </w:tr>
      <w:tr w:rsidR="00D8596C" w:rsidRPr="00CB0B6A" w:rsidTr="00D8596C">
        <w:trPr>
          <w:trHeight w:hRule="exact" w:val="283"/>
        </w:trPr>
        <w:tc>
          <w:tcPr>
            <w:tcW w:w="3222"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w:t>
            </w:r>
          </w:p>
        </w:tc>
        <w:tc>
          <w:tcPr>
            <w:tcW w:w="3478"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5</w:t>
            </w:r>
          </w:p>
        </w:tc>
      </w:tr>
      <w:tr w:rsidR="00D8596C" w:rsidRPr="00CB0B6A" w:rsidTr="00D8596C">
        <w:trPr>
          <w:trHeight w:hRule="exact" w:val="288"/>
        </w:trPr>
        <w:tc>
          <w:tcPr>
            <w:tcW w:w="3222"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3</w:t>
            </w:r>
          </w:p>
        </w:tc>
        <w:tc>
          <w:tcPr>
            <w:tcW w:w="3478"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6</w:t>
            </w:r>
          </w:p>
        </w:tc>
      </w:tr>
    </w:tbl>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4:  </w:t>
      </w:r>
      <w:r w:rsidRPr="00CB0B6A">
        <w:rPr>
          <w:rFonts w:ascii="Times New Roman" w:eastAsiaTheme="minorEastAsia" w:hAnsi="Times New Roman" w:cs="Times New Roman"/>
          <w:color w:val="000000"/>
          <w:sz w:val="28"/>
          <w:szCs w:val="28"/>
          <w:lang w:eastAsia="ru-RU"/>
        </w:rPr>
        <w:t>Напишите названия штрихов сетки нитей зрительной трубы в соответствии с номерами, указанными на рисунке 4.</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noProof/>
          <w:color w:val="000000"/>
          <w:sz w:val="28"/>
          <w:szCs w:val="28"/>
          <w:lang w:eastAsia="ru-RU"/>
        </w:rPr>
        <w:drawing>
          <wp:inline distT="0" distB="0" distL="0" distR="0" wp14:anchorId="039B5AC3" wp14:editId="79F5A0EF">
            <wp:extent cx="1952625" cy="127635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lum bright="-30000" contrast="48000"/>
                    </a:blip>
                    <a:srcRect/>
                    <a:stretch>
                      <a:fillRect/>
                    </a:stretch>
                  </pic:blipFill>
                  <pic:spPr bwMode="auto">
                    <a:xfrm>
                      <a:off x="0" y="0"/>
                      <a:ext cx="1952625" cy="1276350"/>
                    </a:xfrm>
                    <a:prstGeom prst="rect">
                      <a:avLst/>
                    </a:prstGeom>
                    <a:noFill/>
                    <a:ln w="9525">
                      <a:noFill/>
                      <a:miter lim="800000"/>
                      <a:headEnd/>
                      <a:tailEnd/>
                    </a:ln>
                  </pic:spPr>
                </pic:pic>
              </a:graphicData>
            </a:graphic>
          </wp:inline>
        </w:drawing>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4</w:t>
      </w:r>
    </w:p>
    <w:p w:rsidR="00D8596C" w:rsidRPr="00CB0B6A" w:rsidRDefault="00D8596C" w:rsidP="00D8596C">
      <w:pPr>
        <w:spacing w:line="240" w:lineRule="auto"/>
        <w:ind w:firstLine="709"/>
        <w:jc w:val="both"/>
        <w:rPr>
          <w:rFonts w:ascii="Times New Roman" w:eastAsiaTheme="minorEastAsia" w:hAnsi="Times New Roman" w:cs="Times New Roman"/>
          <w:color w:val="000000"/>
          <w:sz w:val="28"/>
          <w:szCs w:val="28"/>
          <w:lang w:eastAsia="ru-RU"/>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100"/>
      </w:tblGrid>
      <w:tr w:rsidR="00D8596C" w:rsidRPr="00CB0B6A" w:rsidTr="00D8596C">
        <w:trPr>
          <w:trHeight w:hRule="exact" w:val="230"/>
        </w:trPr>
        <w:tc>
          <w:tcPr>
            <w:tcW w:w="8100"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w:t>
            </w:r>
          </w:p>
        </w:tc>
      </w:tr>
      <w:tr w:rsidR="00D8596C" w:rsidRPr="00CB0B6A" w:rsidTr="00D8596C">
        <w:trPr>
          <w:trHeight w:hRule="exact" w:val="288"/>
        </w:trPr>
        <w:tc>
          <w:tcPr>
            <w:tcW w:w="8100"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w:t>
            </w:r>
          </w:p>
        </w:tc>
      </w:tr>
      <w:tr w:rsidR="00D8596C" w:rsidRPr="00CB0B6A" w:rsidTr="00D8596C">
        <w:trPr>
          <w:trHeight w:hRule="exact" w:val="307"/>
        </w:trPr>
        <w:tc>
          <w:tcPr>
            <w:tcW w:w="8100" w:type="dxa"/>
            <w:shd w:val="clear" w:color="auto" w:fill="FFFFFF"/>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3</w:t>
            </w:r>
          </w:p>
        </w:tc>
      </w:tr>
    </w:tbl>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w:t>
      </w:r>
      <w:r w:rsidRPr="00CB0B6A">
        <w:rPr>
          <w:rFonts w:ascii="Times New Roman" w:eastAsiaTheme="minorEastAsia" w:hAnsi="Times New Roman" w:cs="Times New Roman"/>
          <w:color w:val="000000"/>
          <w:sz w:val="28"/>
          <w:szCs w:val="28"/>
          <w:lang w:eastAsia="ru-RU"/>
        </w:rPr>
        <w:t>№ 5. Изучите принцип работы отсчетного устройства теодолитов 4Т30П и 2Т30.</w:t>
      </w:r>
    </w:p>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На рис. </w:t>
      </w:r>
      <w:r w:rsidRPr="00CB0B6A">
        <w:rPr>
          <w:rFonts w:ascii="Times New Roman" w:eastAsiaTheme="minorEastAsia" w:hAnsi="Times New Roman" w:cs="Times New Roman"/>
          <w:iCs/>
          <w:color w:val="000000"/>
          <w:sz w:val="28"/>
          <w:szCs w:val="28"/>
          <w:lang w:eastAsia="ru-RU"/>
        </w:rPr>
        <w:t xml:space="preserve">5-а, 5-6 </w:t>
      </w:r>
      <w:r w:rsidRPr="00CB0B6A">
        <w:rPr>
          <w:rFonts w:ascii="Times New Roman" w:eastAsiaTheme="minorEastAsia" w:hAnsi="Times New Roman" w:cs="Times New Roman"/>
          <w:color w:val="000000"/>
          <w:sz w:val="28"/>
          <w:szCs w:val="28"/>
          <w:lang w:eastAsia="ru-RU"/>
        </w:rPr>
        <w:t xml:space="preserve">показано поле зрения </w:t>
      </w:r>
      <w:proofErr w:type="spellStart"/>
      <w:r w:rsidRPr="00CB0B6A">
        <w:rPr>
          <w:rFonts w:ascii="Times New Roman" w:eastAsiaTheme="minorEastAsia" w:hAnsi="Times New Roman" w:cs="Times New Roman"/>
          <w:color w:val="000000"/>
          <w:sz w:val="28"/>
          <w:szCs w:val="28"/>
          <w:lang w:eastAsia="ru-RU"/>
        </w:rPr>
        <w:t>шкалового</w:t>
      </w:r>
      <w:proofErr w:type="spellEnd"/>
      <w:r w:rsidRPr="00CB0B6A">
        <w:rPr>
          <w:rFonts w:ascii="Times New Roman" w:eastAsiaTheme="minorEastAsia" w:hAnsi="Times New Roman" w:cs="Times New Roman"/>
          <w:color w:val="000000"/>
          <w:sz w:val="28"/>
          <w:szCs w:val="28"/>
          <w:lang w:eastAsia="ru-RU"/>
        </w:rPr>
        <w:t xml:space="preserve"> микроскопа теодолитов 2Т30 и 4Т30П при положительных (рис5</w:t>
      </w:r>
      <w:r w:rsidRPr="00CB0B6A">
        <w:rPr>
          <w:rFonts w:ascii="Times New Roman" w:eastAsiaTheme="minorEastAsia" w:hAnsi="Times New Roman" w:cs="Times New Roman"/>
          <w:iCs/>
          <w:color w:val="000000"/>
          <w:sz w:val="28"/>
          <w:szCs w:val="28"/>
          <w:lang w:eastAsia="ru-RU"/>
        </w:rPr>
        <w:t xml:space="preserve">,а) </w:t>
      </w:r>
      <w:r w:rsidRPr="00CB0B6A">
        <w:rPr>
          <w:rFonts w:ascii="Times New Roman" w:eastAsiaTheme="minorEastAsia" w:hAnsi="Times New Roman" w:cs="Times New Roman"/>
          <w:color w:val="000000"/>
          <w:sz w:val="28"/>
          <w:szCs w:val="28"/>
          <w:lang w:eastAsia="ru-RU"/>
        </w:rPr>
        <w:t>и отрицательных (рис. 5</w:t>
      </w:r>
      <w:r w:rsidRPr="00CB0B6A">
        <w:rPr>
          <w:rFonts w:ascii="Times New Roman" w:eastAsiaTheme="minorEastAsia" w:hAnsi="Times New Roman" w:cs="Times New Roman"/>
          <w:iCs/>
          <w:color w:val="000000"/>
          <w:sz w:val="28"/>
          <w:szCs w:val="28"/>
          <w:lang w:eastAsia="ru-RU"/>
        </w:rPr>
        <w:t xml:space="preserve">,6) </w:t>
      </w:r>
      <w:r w:rsidRPr="00CB0B6A">
        <w:rPr>
          <w:rFonts w:ascii="Times New Roman" w:eastAsiaTheme="minorEastAsia" w:hAnsi="Times New Roman" w:cs="Times New Roman"/>
          <w:color w:val="000000"/>
          <w:sz w:val="28"/>
          <w:szCs w:val="28"/>
          <w:lang w:eastAsia="ru-RU"/>
        </w:rPr>
        <w:t>углах наклона зрительной трубы.</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D8596C" w:rsidRPr="00CB0B6A" w:rsidTr="00D8596C">
        <w:tc>
          <w:tcPr>
            <w:tcW w:w="3794" w:type="dxa"/>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Отсчет </w:t>
            </w:r>
            <w:proofErr w:type="gramStart"/>
            <w:r w:rsidRPr="00CB0B6A">
              <w:rPr>
                <w:rFonts w:ascii="Times New Roman" w:eastAsiaTheme="minorEastAsia" w:hAnsi="Times New Roman" w:cs="Times New Roman"/>
                <w:color w:val="000000"/>
                <w:sz w:val="28"/>
                <w:szCs w:val="28"/>
                <w:lang w:eastAsia="ru-RU"/>
              </w:rPr>
              <w:t>по</w:t>
            </w:r>
            <w:proofErr w:type="gramEnd"/>
            <w:r w:rsidRPr="00CB0B6A">
              <w:rPr>
                <w:rFonts w:ascii="Times New Roman" w:eastAsiaTheme="minorEastAsia" w:hAnsi="Times New Roman" w:cs="Times New Roman"/>
                <w:color w:val="000000"/>
                <w:sz w:val="28"/>
                <w:szCs w:val="28"/>
                <w:lang w:eastAsia="ru-RU"/>
              </w:rPr>
              <w:t>:</w:t>
            </w:r>
          </w:p>
        </w:tc>
      </w:tr>
      <w:tr w:rsidR="00D8596C" w:rsidRPr="00CB0B6A" w:rsidTr="00D8596C">
        <w:tc>
          <w:tcPr>
            <w:tcW w:w="3794" w:type="dxa"/>
          </w:tcPr>
          <w:p w:rsidR="00D8596C" w:rsidRPr="00CB0B6A" w:rsidRDefault="00D8596C" w:rsidP="00D8596C">
            <w:pPr>
              <w:shd w:val="clear" w:color="auto" w:fill="FFFFFF"/>
              <w:tabs>
                <w:tab w:val="left" w:leader="underscore" w:pos="3394"/>
              </w:tabs>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горизонтальному кругу</w:t>
            </w:r>
            <w:r w:rsidRPr="00CB0B6A">
              <w:rPr>
                <w:rFonts w:ascii="Times New Roman" w:eastAsiaTheme="minorEastAsia" w:hAnsi="Times New Roman" w:cs="Times New Roman"/>
                <w:color w:val="000000"/>
                <w:sz w:val="28"/>
                <w:szCs w:val="28"/>
                <w:lang w:eastAsia="ru-RU"/>
              </w:rPr>
              <w:tab/>
            </w:r>
          </w:p>
        </w:tc>
      </w:tr>
      <w:tr w:rsidR="00D8596C" w:rsidRPr="00CB0B6A" w:rsidTr="00D8596C">
        <w:tc>
          <w:tcPr>
            <w:tcW w:w="3794" w:type="dxa"/>
          </w:tcPr>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вертикальному кругу ___________</w:t>
            </w:r>
            <w:r w:rsidRPr="00CB0B6A">
              <w:rPr>
                <w:rFonts w:ascii="Times New Roman" w:eastAsiaTheme="minorEastAsia" w:hAnsi="Times New Roman" w:cs="Times New Roman"/>
                <w:color w:val="000000"/>
                <w:sz w:val="28"/>
                <w:szCs w:val="28"/>
                <w:lang w:eastAsia="ru-RU"/>
              </w:rPr>
              <w:tab/>
            </w:r>
          </w:p>
        </w:tc>
      </w:tr>
      <w:tr w:rsidR="00D8596C" w:rsidRPr="00CB0B6A" w:rsidTr="00D8596C">
        <w:tc>
          <w:tcPr>
            <w:tcW w:w="3794" w:type="dxa"/>
          </w:tcPr>
          <w:p w:rsidR="00D8596C" w:rsidRPr="00CB0B6A" w:rsidRDefault="00D8596C" w:rsidP="00D8596C">
            <w:pPr>
              <w:shd w:val="clear" w:color="auto" w:fill="FFFFFF"/>
              <w:tabs>
                <w:tab w:val="left" w:leader="underscore" w:pos="3403"/>
              </w:tabs>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горизонтальному кругу</w:t>
            </w:r>
            <w:r w:rsidRPr="00CB0B6A">
              <w:rPr>
                <w:rFonts w:ascii="Times New Roman" w:eastAsiaTheme="minorEastAsia" w:hAnsi="Times New Roman" w:cs="Times New Roman"/>
                <w:color w:val="000000"/>
                <w:sz w:val="28"/>
                <w:szCs w:val="28"/>
                <w:lang w:eastAsia="ru-RU"/>
              </w:rPr>
              <w:tab/>
            </w:r>
          </w:p>
        </w:tc>
      </w:tr>
      <w:tr w:rsidR="00D8596C" w:rsidRPr="00CB0B6A" w:rsidTr="00D8596C">
        <w:tc>
          <w:tcPr>
            <w:tcW w:w="3794" w:type="dxa"/>
          </w:tcPr>
          <w:p w:rsidR="00D8596C" w:rsidRPr="00CB0B6A" w:rsidRDefault="00D8596C" w:rsidP="00D8596C">
            <w:pPr>
              <w:shd w:val="clear" w:color="auto" w:fill="FFFFFF"/>
              <w:tabs>
                <w:tab w:val="left" w:leader="underscore" w:pos="3408"/>
              </w:tabs>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вертикальному кругу </w:t>
            </w:r>
            <w:r w:rsidRPr="00CB0B6A">
              <w:rPr>
                <w:rFonts w:ascii="Times New Roman" w:eastAsiaTheme="minorEastAsia" w:hAnsi="Times New Roman" w:cs="Times New Roman"/>
                <w:color w:val="000000"/>
                <w:sz w:val="28"/>
                <w:szCs w:val="28"/>
                <w:lang w:eastAsia="ru-RU"/>
              </w:rPr>
              <w:tab/>
            </w:r>
          </w:p>
        </w:tc>
      </w:tr>
    </w:tbl>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Выполните отсчеты по рисунку.  </w:t>
      </w:r>
      <w:r w:rsidRPr="00CB0B6A">
        <w:rPr>
          <w:rFonts w:ascii="Times New Roman" w:eastAsiaTheme="minorEastAsia" w:hAnsi="Times New Roman" w:cs="Times New Roman"/>
          <w:b/>
          <w:color w:val="000000"/>
          <w:sz w:val="28"/>
          <w:szCs w:val="28"/>
          <w:lang w:eastAsia="ru-RU"/>
        </w:rPr>
        <w:t>Теодолит 2Т30:</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noProof/>
          <w:sz w:val="28"/>
          <w:szCs w:val="28"/>
          <w:lang w:eastAsia="ru-RU"/>
        </w:rPr>
        <w:drawing>
          <wp:inline distT="0" distB="0" distL="0" distR="0" wp14:anchorId="6BD16270" wp14:editId="5ABA4238">
            <wp:extent cx="4511040" cy="174953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srcRect/>
                    <a:stretch>
                      <a:fillRect/>
                    </a:stretch>
                  </pic:blipFill>
                  <pic:spPr bwMode="auto">
                    <a:xfrm>
                      <a:off x="0" y="0"/>
                      <a:ext cx="4511040" cy="1749534"/>
                    </a:xfrm>
                    <a:prstGeom prst="rect">
                      <a:avLst/>
                    </a:prstGeom>
                    <a:noFill/>
                    <a:ln w="9525">
                      <a:noFill/>
                      <a:miter lim="800000"/>
                      <a:headEnd/>
                      <a:tailEnd/>
                    </a:ln>
                  </pic:spPr>
                </pic:pic>
              </a:graphicData>
            </a:graphic>
          </wp:inline>
        </w:drawing>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5</w:t>
      </w:r>
    </w:p>
    <w:p w:rsidR="00D8596C" w:rsidRPr="00CB0B6A" w:rsidRDefault="00D8596C" w:rsidP="00D8596C">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На рисунке 6-а и 6-б дайте изображение штрихов лимбов для отсчета, наблюдаемого Вами в поле зрения </w:t>
      </w:r>
      <w:proofErr w:type="spellStart"/>
      <w:r w:rsidRPr="00CB0B6A">
        <w:rPr>
          <w:rFonts w:ascii="Times New Roman" w:eastAsiaTheme="minorEastAsia" w:hAnsi="Times New Roman" w:cs="Times New Roman"/>
          <w:color w:val="000000"/>
          <w:sz w:val="28"/>
          <w:szCs w:val="28"/>
          <w:lang w:eastAsia="ru-RU"/>
        </w:rPr>
        <w:t>шкалового</w:t>
      </w:r>
      <w:proofErr w:type="spellEnd"/>
      <w:r w:rsidRPr="00CB0B6A">
        <w:rPr>
          <w:rFonts w:ascii="Times New Roman" w:eastAsiaTheme="minorEastAsia" w:hAnsi="Times New Roman" w:cs="Times New Roman"/>
          <w:color w:val="000000"/>
          <w:sz w:val="28"/>
          <w:szCs w:val="28"/>
          <w:lang w:eastAsia="ru-RU"/>
        </w:rPr>
        <w:t xml:space="preserve"> микроскопа теодолита 4Т30П. Запишите значения изображенных Вами отсчетов.</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
          <w:color w:val="000000"/>
          <w:sz w:val="28"/>
          <w:szCs w:val="28"/>
          <w:lang w:eastAsia="ru-RU"/>
        </w:rPr>
      </w:pPr>
      <w:r w:rsidRPr="00CB0B6A">
        <w:rPr>
          <w:rFonts w:ascii="Times New Roman" w:eastAsiaTheme="minorEastAsia" w:hAnsi="Times New Roman" w:cs="Times New Roman"/>
          <w:b/>
          <w:color w:val="000000"/>
          <w:sz w:val="28"/>
          <w:szCs w:val="28"/>
          <w:lang w:eastAsia="ru-RU"/>
        </w:rPr>
        <w:t>Теодолит 4Т30П:</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noProof/>
          <w:color w:val="000000"/>
          <w:sz w:val="28"/>
          <w:szCs w:val="28"/>
          <w:lang w:eastAsia="ru-RU"/>
        </w:rPr>
        <w:drawing>
          <wp:inline distT="0" distB="0" distL="0" distR="0" wp14:anchorId="31E2F013" wp14:editId="6A20E3CA">
            <wp:extent cx="4505325" cy="21526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4505325" cy="2152650"/>
                    </a:xfrm>
                    <a:prstGeom prst="rect">
                      <a:avLst/>
                    </a:prstGeom>
                    <a:noFill/>
                    <a:ln w="9525">
                      <a:noFill/>
                      <a:miter lim="800000"/>
                      <a:headEnd/>
                      <a:tailEnd/>
                    </a:ln>
                  </pic:spPr>
                </pic:pic>
              </a:graphicData>
            </a:graphic>
          </wp:inline>
        </w:drawing>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Рисунок 6.</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Отсчет </w:t>
      </w:r>
      <w:proofErr w:type="gramStart"/>
      <w:r w:rsidRPr="00CB0B6A">
        <w:rPr>
          <w:rFonts w:ascii="Times New Roman" w:eastAsiaTheme="minorEastAsia" w:hAnsi="Times New Roman" w:cs="Times New Roman"/>
          <w:color w:val="000000"/>
          <w:sz w:val="28"/>
          <w:szCs w:val="28"/>
          <w:lang w:eastAsia="ru-RU"/>
        </w:rPr>
        <w:t>по</w:t>
      </w:r>
      <w:proofErr w:type="gramEnd"/>
      <w:r w:rsidRPr="00CB0B6A">
        <w:rPr>
          <w:rFonts w:ascii="Times New Roman" w:eastAsiaTheme="minorEastAsia" w:hAnsi="Times New Roman" w:cs="Times New Roman"/>
          <w:color w:val="000000"/>
          <w:sz w:val="28"/>
          <w:szCs w:val="28"/>
          <w:lang w:eastAsia="ru-RU"/>
        </w:rPr>
        <w:t>:</w:t>
      </w:r>
    </w:p>
    <w:p w:rsidR="00D8596C" w:rsidRPr="00CB0B6A" w:rsidRDefault="00D8596C" w:rsidP="00D8596C">
      <w:pPr>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горизонтальному кругу</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 xml:space="preserve"> горизонтальному кругу</w:t>
      </w:r>
    </w:p>
    <w:p w:rsidR="00D8596C" w:rsidRPr="00CB0B6A" w:rsidRDefault="00D8596C" w:rsidP="00D8596C">
      <w:pPr>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вертикальному кругу</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 xml:space="preserve"> вертикальному кругу</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Начальные навыки работы с теодолитом</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6: </w:t>
      </w:r>
      <w:r w:rsidRPr="00CB0B6A">
        <w:rPr>
          <w:rFonts w:ascii="Times New Roman" w:eastAsiaTheme="minorEastAsia" w:hAnsi="Times New Roman" w:cs="Times New Roman"/>
          <w:color w:val="000000"/>
          <w:sz w:val="28"/>
          <w:szCs w:val="28"/>
          <w:lang w:eastAsia="ru-RU"/>
        </w:rPr>
        <w:t>Приведите теодолит в рабочее положение. В краткой форме изложите порядок действий при приведении теодолита в рабочее положение.</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color w:val="000000"/>
          <w:sz w:val="28"/>
          <w:szCs w:val="28"/>
          <w:lang w:eastAsia="ru-RU"/>
        </w:rPr>
        <w:t>6.1 ______________________________________________________</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6.2. __________________________________________________________  </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6.3 ___________________________________________________________</w:t>
      </w:r>
    </w:p>
    <w:p w:rsidR="00D8596C" w:rsidRPr="00CB0B6A" w:rsidRDefault="00D8596C" w:rsidP="00D8596C">
      <w:pPr>
        <w:shd w:val="clear" w:color="auto" w:fill="FFFFFF"/>
        <w:spacing w:line="240" w:lineRule="auto"/>
        <w:jc w:val="both"/>
        <w:rPr>
          <w:rFonts w:ascii="Times New Roman" w:eastAsiaTheme="minorEastAsia" w:hAnsi="Times New Roman" w:cs="Times New Roman"/>
          <w:bCs/>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7: </w:t>
      </w:r>
      <w:r w:rsidRPr="00CB0B6A">
        <w:rPr>
          <w:rFonts w:ascii="Times New Roman" w:eastAsiaTheme="minorEastAsia" w:hAnsi="Times New Roman" w:cs="Times New Roman"/>
          <w:color w:val="000000"/>
          <w:sz w:val="28"/>
          <w:szCs w:val="28"/>
          <w:lang w:eastAsia="ru-RU"/>
        </w:rPr>
        <w:t>Выполните пробные наведения зрительной трубы на цель. Изобразите на свободном поле правильное положение визирной цели в поле зрения трубы перед отсчетом.</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Дайте названия винтов, которыми производили окончательное наведение зрительной трубы на цель.</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roofErr w:type="gramStart"/>
      <w:r w:rsidRPr="00CB0B6A">
        <w:rPr>
          <w:rFonts w:ascii="Times New Roman" w:eastAsiaTheme="minorEastAsia" w:hAnsi="Times New Roman" w:cs="Times New Roman"/>
          <w:color w:val="000000"/>
          <w:sz w:val="28"/>
          <w:szCs w:val="28"/>
          <w:lang w:eastAsia="ru-RU"/>
        </w:rPr>
        <w:t>б</w:t>
      </w:r>
      <w:proofErr w:type="gramEnd"/>
      <w:r w:rsidRPr="00CB0B6A">
        <w:rPr>
          <w:rFonts w:ascii="Times New Roman" w:eastAsiaTheme="minorEastAsia" w:hAnsi="Times New Roman" w:cs="Times New Roman"/>
          <w:color w:val="000000"/>
          <w:sz w:val="28"/>
          <w:szCs w:val="28"/>
          <w:lang w:eastAsia="ru-RU"/>
        </w:rPr>
        <w:t>.</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в.</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32"/>
          <w:szCs w:val="32"/>
          <w:lang w:eastAsia="ru-RU"/>
        </w:rPr>
      </w:pPr>
      <w:r w:rsidRPr="00CB0B6A">
        <w:rPr>
          <w:rFonts w:ascii="Times New Roman" w:eastAsiaTheme="minorEastAsia" w:hAnsi="Times New Roman" w:cs="Times New Roman"/>
          <w:bCs/>
          <w:color w:val="000000"/>
          <w:sz w:val="32"/>
          <w:szCs w:val="32"/>
          <w:lang w:eastAsia="ru-RU"/>
        </w:rPr>
        <w:t>Поверки и юстировки теодолита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w:t>
      </w:r>
      <w:r w:rsidRPr="00CB0B6A">
        <w:rPr>
          <w:rFonts w:ascii="Times New Roman" w:eastAsiaTheme="minorEastAsia" w:hAnsi="Times New Roman" w:cs="Times New Roman"/>
          <w:color w:val="000000"/>
          <w:sz w:val="28"/>
          <w:szCs w:val="28"/>
          <w:lang w:eastAsia="ru-RU"/>
        </w:rPr>
        <w:t xml:space="preserve">№ </w:t>
      </w:r>
      <w:r w:rsidRPr="00CB0B6A">
        <w:rPr>
          <w:rFonts w:ascii="Times New Roman" w:eastAsiaTheme="minorEastAsia" w:hAnsi="Times New Roman" w:cs="Times New Roman"/>
          <w:bCs/>
          <w:color w:val="000000"/>
          <w:sz w:val="28"/>
          <w:szCs w:val="28"/>
          <w:lang w:eastAsia="ru-RU"/>
        </w:rPr>
        <w:t xml:space="preserve">8: </w:t>
      </w:r>
      <w:r w:rsidRPr="00CB0B6A">
        <w:rPr>
          <w:rFonts w:ascii="Times New Roman" w:eastAsiaTheme="minorEastAsia" w:hAnsi="Times New Roman" w:cs="Times New Roman"/>
          <w:color w:val="000000"/>
          <w:sz w:val="28"/>
          <w:szCs w:val="28"/>
          <w:lang w:eastAsia="ru-RU"/>
        </w:rPr>
        <w:t>Выполните поверки теодолита 4Т30П (2Т30). Условия поверок и полученные результаты запишите в соответствующие графы тетради.</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Первая поверка.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Условие: ________________</w:t>
      </w: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3C3F21" w:rsidRDefault="00D8596C" w:rsidP="003C3F21">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Результат:</w:t>
      </w:r>
    </w:p>
    <w:p w:rsidR="00D8596C" w:rsidRPr="00CB0B6A" w:rsidRDefault="00D8596C" w:rsidP="003C3F21">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Вторая поверка.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Условие:</w:t>
      </w: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Результат:</w:t>
      </w: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tabs>
          <w:tab w:val="left" w:pos="2259"/>
        </w:tabs>
        <w:spacing w:line="240" w:lineRule="auto"/>
        <w:ind w:firstLine="709"/>
        <w:jc w:val="both"/>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ab/>
      </w:r>
    </w:p>
    <w:p w:rsidR="00D8596C" w:rsidRDefault="00D8596C" w:rsidP="00D8596C">
      <w:pPr>
        <w:shd w:val="clear" w:color="auto" w:fill="FFFFFF"/>
        <w:tabs>
          <w:tab w:val="left" w:pos="2259"/>
        </w:tabs>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Третья поверка.</w:t>
      </w:r>
    </w:p>
    <w:p w:rsidR="00D8596C" w:rsidRPr="00CB0B6A"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Условие:</w:t>
      </w:r>
    </w:p>
    <w:p w:rsidR="00D8596C"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Результат: </w:t>
      </w:r>
      <w:r w:rsidRPr="00CB0B6A">
        <w:rPr>
          <w:rFonts w:ascii="Times New Roman" w:eastAsiaTheme="minorEastAsia" w:hAnsi="Times New Roman" w:cs="Times New Roman"/>
          <w:color w:val="000000"/>
          <w:sz w:val="28"/>
          <w:szCs w:val="28"/>
          <w:lang w:eastAsia="ru-RU"/>
        </w:rPr>
        <w:tab/>
      </w:r>
    </w:p>
    <w:p w:rsidR="00D8596C"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p>
    <w:p w:rsidR="00D8596C" w:rsidRPr="00CB0B6A"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Четвертая поверка.</w:t>
      </w:r>
    </w:p>
    <w:p w:rsidR="00D8596C" w:rsidRPr="00CB0B6A" w:rsidRDefault="00D8596C" w:rsidP="00D8596C">
      <w:pPr>
        <w:shd w:val="clear" w:color="auto" w:fill="FFFFFF"/>
        <w:tabs>
          <w:tab w:val="left" w:pos="2066"/>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Условие:</w:t>
      </w: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D8596C"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Результат:</w:t>
      </w:r>
    </w:p>
    <w:p w:rsidR="003C3F21" w:rsidRDefault="003C3F21"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3C3F21" w:rsidRDefault="003C3F21"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3C3F21" w:rsidRDefault="003C3F21"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3C3F21" w:rsidRPr="00CB0B6A" w:rsidRDefault="003C3F21"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p>
    <w:p w:rsidR="004777C6" w:rsidRDefault="004777C6" w:rsidP="004777C6">
      <w:pPr>
        <w:pStyle w:val="Bodytext20"/>
        <w:shd w:val="clear" w:color="auto" w:fill="auto"/>
        <w:spacing w:line="274" w:lineRule="exact"/>
      </w:pPr>
    </w:p>
    <w:p w:rsidR="004777C6" w:rsidRPr="00FA1AFF" w:rsidRDefault="004777C6" w:rsidP="004777C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ПРАКТИЧЕСКАЯ РАБОТА №  2</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Default="004777C6" w:rsidP="004777C6">
      <w:pPr>
        <w:pStyle w:val="Bodytext20"/>
        <w:shd w:val="clear" w:color="auto" w:fill="auto"/>
        <w:spacing w:line="274" w:lineRule="exact"/>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Измерение горизонтальных и вертикальных углов, расстояний Получение первичных навыков угловых измерений. Измерение горизонтального угла одним полным приёмом. Ведение полевого журнала, контроль. Измерение вертикального угла. Контроль измерений и вычислений.</w:t>
      </w:r>
    </w:p>
    <w:p w:rsidR="00D8596C" w:rsidRDefault="00D8596C" w:rsidP="004777C6">
      <w:pPr>
        <w:pStyle w:val="Bodytext20"/>
        <w:shd w:val="clear" w:color="auto" w:fill="auto"/>
        <w:spacing w:line="274" w:lineRule="exact"/>
      </w:pPr>
    </w:p>
    <w:p w:rsidR="00D8596C" w:rsidRPr="00CB0B6A" w:rsidRDefault="00D8596C" w:rsidP="00D8596C">
      <w:pPr>
        <w:numPr>
          <w:ilvl w:val="0"/>
          <w:numId w:val="29"/>
        </w:numPr>
        <w:spacing w:after="0" w:line="240" w:lineRule="auto"/>
        <w:contextualSpacing/>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Цель работы:  </w:t>
      </w:r>
    </w:p>
    <w:p w:rsidR="00D8596C" w:rsidRPr="00CB0B6A" w:rsidRDefault="00D8596C" w:rsidP="00D8596C">
      <w:pPr>
        <w:spacing w:after="0" w:line="240" w:lineRule="auto"/>
        <w:ind w:left="360"/>
        <w:rPr>
          <w:rFonts w:ascii="Times New Roman" w:eastAsia="Times New Roman" w:hAnsi="Times New Roman" w:cs="Times New Roman"/>
          <w:sz w:val="28"/>
          <w:szCs w:val="28"/>
          <w:lang w:eastAsia="ru-RU"/>
        </w:rPr>
      </w:pPr>
    </w:p>
    <w:p w:rsidR="00D8596C" w:rsidRPr="00CB0B6A" w:rsidRDefault="00D8596C" w:rsidP="00D8596C">
      <w:pPr>
        <w:spacing w:after="0" w:line="240" w:lineRule="auto"/>
        <w:ind w:left="360"/>
        <w:rPr>
          <w:rFonts w:ascii="Times New Roman" w:eastAsia="Times New Roman" w:hAnsi="Times New Roman" w:cs="Times New Roman"/>
          <w:b/>
          <w:sz w:val="28"/>
          <w:szCs w:val="28"/>
          <w:lang w:eastAsia="ru-RU"/>
        </w:rPr>
      </w:pPr>
      <w:r w:rsidRPr="00CB0B6A">
        <w:rPr>
          <w:rFonts w:ascii="Times New Roman" w:eastAsia="Times New Roman" w:hAnsi="Times New Roman" w:cs="Times New Roman"/>
          <w:sz w:val="28"/>
          <w:szCs w:val="28"/>
          <w:lang w:eastAsia="ru-RU"/>
        </w:rPr>
        <w:t>Получить  навыки и продемонстрировать умения в измерении горизонтальных</w:t>
      </w:r>
      <w:r>
        <w:rPr>
          <w:rFonts w:ascii="Times New Roman" w:eastAsia="Times New Roman" w:hAnsi="Times New Roman" w:cs="Times New Roman"/>
          <w:sz w:val="28"/>
          <w:szCs w:val="28"/>
          <w:lang w:eastAsia="ru-RU"/>
        </w:rPr>
        <w:t xml:space="preserve"> и вертикальных</w:t>
      </w:r>
      <w:r w:rsidRPr="00CB0B6A">
        <w:rPr>
          <w:rFonts w:ascii="Times New Roman" w:eastAsia="Times New Roman" w:hAnsi="Times New Roman" w:cs="Times New Roman"/>
          <w:sz w:val="28"/>
          <w:szCs w:val="28"/>
          <w:lang w:eastAsia="ru-RU"/>
        </w:rPr>
        <w:t xml:space="preserve"> углов, а именно:</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научиться брать отсчеты  по горизонтальному</w:t>
      </w:r>
      <w:r>
        <w:rPr>
          <w:rFonts w:ascii="Times New Roman" w:eastAsia="Times New Roman" w:hAnsi="Times New Roman" w:cs="Times New Roman"/>
          <w:sz w:val="28"/>
          <w:szCs w:val="28"/>
          <w:lang w:eastAsia="ru-RU"/>
        </w:rPr>
        <w:t xml:space="preserve"> и вертикальному</w:t>
      </w:r>
      <w:r w:rsidRPr="00CB0B6A">
        <w:rPr>
          <w:rFonts w:ascii="Times New Roman" w:eastAsia="Times New Roman" w:hAnsi="Times New Roman" w:cs="Times New Roman"/>
          <w:sz w:val="28"/>
          <w:szCs w:val="28"/>
          <w:lang w:eastAsia="ru-RU"/>
        </w:rPr>
        <w:t xml:space="preserve"> кругу теодолита;</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измерять и вычислять горизонтальные</w:t>
      </w:r>
      <w:r>
        <w:rPr>
          <w:rFonts w:ascii="Times New Roman" w:eastAsia="Times New Roman" w:hAnsi="Times New Roman" w:cs="Times New Roman"/>
          <w:sz w:val="28"/>
          <w:szCs w:val="28"/>
          <w:lang w:eastAsia="ru-RU"/>
        </w:rPr>
        <w:t xml:space="preserve"> и вертикальные </w:t>
      </w:r>
      <w:r w:rsidRPr="00CB0B6A">
        <w:rPr>
          <w:rFonts w:ascii="Times New Roman" w:eastAsia="Times New Roman" w:hAnsi="Times New Roman" w:cs="Times New Roman"/>
          <w:sz w:val="28"/>
          <w:szCs w:val="28"/>
          <w:lang w:eastAsia="ru-RU"/>
        </w:rPr>
        <w:t>углы, выполнять контроль результатов измерений;</w:t>
      </w:r>
    </w:p>
    <w:p w:rsidR="00D8596C" w:rsidRPr="00CB0B6A" w:rsidRDefault="00D8596C" w:rsidP="00D8596C">
      <w:pPr>
        <w:numPr>
          <w:ilvl w:val="0"/>
          <w:numId w:val="26"/>
        </w:numPr>
        <w:spacing w:after="0" w:line="240" w:lineRule="auto"/>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грамотно выполнять вычисления в градусной мере. </w:t>
      </w:r>
    </w:p>
    <w:p w:rsidR="00D8596C" w:rsidRPr="00CB0B6A" w:rsidRDefault="00D8596C" w:rsidP="00D8596C">
      <w:pPr>
        <w:spacing w:after="0" w:line="240" w:lineRule="auto"/>
        <w:ind w:left="1080"/>
        <w:rPr>
          <w:rFonts w:ascii="Times New Roman" w:eastAsia="Times New Roman" w:hAnsi="Times New Roman" w:cs="Times New Roman"/>
          <w:sz w:val="28"/>
          <w:szCs w:val="28"/>
          <w:lang w:eastAsia="ru-RU"/>
        </w:rPr>
      </w:pPr>
    </w:p>
    <w:p w:rsidR="00D8596C" w:rsidRPr="00CB0B6A" w:rsidRDefault="00D8596C" w:rsidP="00D8596C">
      <w:pPr>
        <w:numPr>
          <w:ilvl w:val="0"/>
          <w:numId w:val="29"/>
        </w:numPr>
        <w:spacing w:line="240" w:lineRule="auto"/>
        <w:contextualSpacing/>
        <w:rPr>
          <w:rFonts w:ascii="Times New Roman" w:eastAsiaTheme="minorEastAsia" w:hAnsi="Times New Roman" w:cs="Times New Roman"/>
          <w:bCs/>
          <w:color w:val="000000"/>
          <w:sz w:val="28"/>
          <w:szCs w:val="28"/>
          <w:lang w:eastAsia="ru-RU"/>
        </w:rPr>
      </w:pPr>
      <w:proofErr w:type="gramStart"/>
      <w:r w:rsidRPr="00CB0B6A">
        <w:rPr>
          <w:rFonts w:ascii="Times New Roman" w:eastAsiaTheme="minorEastAsia" w:hAnsi="Times New Roman" w:cs="Times New Roman"/>
          <w:bCs/>
          <w:color w:val="000000"/>
          <w:sz w:val="28"/>
          <w:szCs w:val="28"/>
          <w:lang w:eastAsia="ru-RU"/>
        </w:rPr>
        <w:t>Приборы и инструменты:  теодолит, штатив,  рабочая тетрадь,  линейка, карандаш,  черная шариковая  ручка, микрокалькулятор.</w:t>
      </w:r>
      <w:proofErr w:type="gramEnd"/>
    </w:p>
    <w:p w:rsidR="00D8596C" w:rsidRPr="00CB0B6A" w:rsidRDefault="00D8596C" w:rsidP="00D8596C">
      <w:pPr>
        <w:spacing w:line="240" w:lineRule="auto"/>
        <w:ind w:left="360"/>
        <w:rPr>
          <w:rFonts w:ascii="Times New Roman" w:eastAsiaTheme="minorEastAsia" w:hAnsi="Times New Roman" w:cs="Times New Roman"/>
          <w:bCs/>
          <w:color w:val="000000"/>
          <w:sz w:val="28"/>
          <w:szCs w:val="28"/>
          <w:lang w:eastAsia="ru-RU"/>
        </w:rPr>
      </w:pPr>
    </w:p>
    <w:p w:rsidR="00D8596C" w:rsidRPr="00CB0B6A" w:rsidRDefault="00D8596C" w:rsidP="00D8596C">
      <w:pPr>
        <w:spacing w:line="240" w:lineRule="auto"/>
        <w:ind w:left="360"/>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3. Библиографический список</w:t>
      </w:r>
    </w:p>
    <w:p w:rsidR="00D8596C"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Основные источники:</w:t>
      </w:r>
    </w:p>
    <w:p w:rsidR="00D8596C" w:rsidRPr="0085437F" w:rsidRDefault="00D8596C" w:rsidP="00D8596C">
      <w:pPr>
        <w:spacing w:after="0"/>
        <w:rPr>
          <w:rFonts w:ascii="Times New Roman" w:hAnsi="Times New Roman" w:cs="Times New Roman"/>
          <w:sz w:val="28"/>
          <w:szCs w:val="28"/>
        </w:rPr>
      </w:pPr>
      <w:r w:rsidRPr="0085437F">
        <w:rPr>
          <w:rFonts w:ascii="Times New Roman" w:hAnsi="Times New Roman" w:cs="Times New Roman"/>
          <w:sz w:val="28"/>
          <w:szCs w:val="28"/>
        </w:rPr>
        <w:t>1.</w:t>
      </w:r>
      <w:r w:rsidRPr="0085437F">
        <w:rPr>
          <w:rFonts w:ascii="Times New Roman" w:hAnsi="Times New Roman" w:cs="Times New Roman"/>
          <w:bCs/>
          <w:sz w:val="28"/>
          <w:szCs w:val="28"/>
        </w:rPr>
        <w:t xml:space="preserve"> Киселев М.И.</w:t>
      </w:r>
      <w:r w:rsidRPr="0085437F">
        <w:rPr>
          <w:rFonts w:ascii="Times New Roman" w:hAnsi="Times New Roman" w:cs="Times New Roman"/>
          <w:sz w:val="28"/>
          <w:szCs w:val="28"/>
        </w:rPr>
        <w:t xml:space="preserve"> Геодезия: учебник / М. И. Киселев, Д. Ш. Михелев. - 6-е изд., стер. - М.: Академия, 2015. - 384 с. </w:t>
      </w:r>
    </w:p>
    <w:p w:rsidR="00D8596C" w:rsidRPr="0085437F" w:rsidRDefault="00D8596C" w:rsidP="00D8596C">
      <w:pPr>
        <w:spacing w:line="240" w:lineRule="auto"/>
        <w:jc w:val="both"/>
        <w:rPr>
          <w:rFonts w:ascii="Times New Roman" w:eastAsiaTheme="minorEastAsia" w:hAnsi="Times New Roman" w:cs="Times New Roman"/>
          <w:bCs/>
          <w:color w:val="000000"/>
          <w:sz w:val="28"/>
          <w:szCs w:val="28"/>
          <w:lang w:eastAsia="ru-RU"/>
        </w:rPr>
      </w:pPr>
    </w:p>
    <w:p w:rsidR="00D8596C" w:rsidRPr="00CB0B6A"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Интернет ресурсы /текстовые:</w:t>
      </w:r>
    </w:p>
    <w:p w:rsidR="00D8596C" w:rsidRPr="00CB0B6A"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www.geodigital.ru</w:t>
      </w:r>
    </w:p>
    <w:p w:rsidR="00D8596C" w:rsidRPr="00CB0B6A"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www.geo-book.ru</w:t>
      </w:r>
    </w:p>
    <w:p w:rsidR="00D8596C"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Дополнительные источники:</w:t>
      </w:r>
    </w:p>
    <w:p w:rsidR="00D8596C" w:rsidRPr="00CB0B6A" w:rsidRDefault="00D8596C" w:rsidP="00B271F7">
      <w:pPr>
        <w:spacing w:after="0"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Маслов А.В., Гордеев А.В., Батраков Ю.Г., Геодезия: М.: «Космос», 2006 год</w:t>
      </w:r>
    </w:p>
    <w:p w:rsidR="00D8596C" w:rsidRPr="00CB0B6A" w:rsidRDefault="00D8596C" w:rsidP="00B271F7">
      <w:pPr>
        <w:spacing w:after="0"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Давыдов Д.Ф., Прудников Г.Г. «Геодезия».  М.: «Высшая школа»,2006</w:t>
      </w:r>
    </w:p>
    <w:p w:rsidR="00D8596C" w:rsidRPr="00CB0B6A" w:rsidRDefault="00D8596C" w:rsidP="00B271F7">
      <w:pPr>
        <w:spacing w:after="0" w:line="240" w:lineRule="auto"/>
        <w:jc w:val="both"/>
        <w:rPr>
          <w:rFonts w:ascii="Times New Roman" w:eastAsiaTheme="minorEastAsia" w:hAnsi="Times New Roman" w:cs="Times New Roman"/>
          <w:bCs/>
          <w:color w:val="000000"/>
          <w:sz w:val="28"/>
          <w:szCs w:val="28"/>
          <w:lang w:eastAsia="ru-RU"/>
        </w:rPr>
      </w:pPr>
      <w:proofErr w:type="spellStart"/>
      <w:r w:rsidRPr="00CB0B6A">
        <w:rPr>
          <w:rFonts w:ascii="Times New Roman" w:eastAsiaTheme="minorEastAsia" w:hAnsi="Times New Roman" w:cs="Times New Roman"/>
          <w:bCs/>
          <w:color w:val="000000"/>
          <w:sz w:val="28"/>
          <w:szCs w:val="28"/>
          <w:lang w:eastAsia="ru-RU"/>
        </w:rPr>
        <w:t>Неумывайкин</w:t>
      </w:r>
      <w:proofErr w:type="spellEnd"/>
      <w:r w:rsidRPr="00CB0B6A">
        <w:rPr>
          <w:rFonts w:ascii="Times New Roman" w:eastAsiaTheme="minorEastAsia" w:hAnsi="Times New Roman" w:cs="Times New Roman"/>
          <w:bCs/>
          <w:color w:val="000000"/>
          <w:sz w:val="28"/>
          <w:szCs w:val="28"/>
          <w:lang w:eastAsia="ru-RU"/>
        </w:rPr>
        <w:t xml:space="preserve"> Ю.К., Смирнов А.С. «Практикум по геодезии». Уч. пос.- М.: «Недра», 1985</w:t>
      </w:r>
    </w:p>
    <w:p w:rsidR="00D8596C" w:rsidRPr="00CB0B6A" w:rsidRDefault="00D8596C" w:rsidP="00D8596C">
      <w:pPr>
        <w:spacing w:line="240" w:lineRule="auto"/>
        <w:jc w:val="both"/>
        <w:rPr>
          <w:rFonts w:ascii="Times New Roman" w:eastAsiaTheme="minorEastAsia" w:hAnsi="Times New Roman" w:cs="Times New Roman"/>
          <w:bCs/>
          <w:color w:val="000000"/>
          <w:sz w:val="28"/>
          <w:szCs w:val="28"/>
          <w:lang w:eastAsia="ru-RU"/>
        </w:rPr>
      </w:pPr>
      <w:proofErr w:type="spellStart"/>
      <w:r w:rsidRPr="00CB0B6A">
        <w:rPr>
          <w:rFonts w:ascii="Times New Roman" w:eastAsiaTheme="minorEastAsia" w:hAnsi="Times New Roman" w:cs="Times New Roman"/>
          <w:bCs/>
          <w:color w:val="000000"/>
          <w:sz w:val="28"/>
          <w:szCs w:val="28"/>
          <w:lang w:eastAsia="ru-RU"/>
        </w:rPr>
        <w:t>Кушрин</w:t>
      </w:r>
      <w:proofErr w:type="spellEnd"/>
      <w:r w:rsidRPr="00CB0B6A">
        <w:rPr>
          <w:rFonts w:ascii="Times New Roman" w:eastAsiaTheme="minorEastAsia" w:hAnsi="Times New Roman" w:cs="Times New Roman"/>
          <w:bCs/>
          <w:color w:val="000000"/>
          <w:sz w:val="28"/>
          <w:szCs w:val="28"/>
          <w:lang w:eastAsia="ru-RU"/>
        </w:rPr>
        <w:t xml:space="preserve"> И.Ф. Геодезия. М.:2001 год</w:t>
      </w:r>
    </w:p>
    <w:p w:rsidR="00D8596C" w:rsidRDefault="00D8596C" w:rsidP="00D8596C">
      <w:pPr>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Киселёв М.И., </w:t>
      </w:r>
      <w:proofErr w:type="spellStart"/>
      <w:r w:rsidRPr="00CB0B6A">
        <w:rPr>
          <w:rFonts w:ascii="Times New Roman" w:eastAsiaTheme="minorEastAsia" w:hAnsi="Times New Roman" w:cs="Times New Roman"/>
          <w:bCs/>
          <w:color w:val="000000"/>
          <w:sz w:val="28"/>
          <w:szCs w:val="28"/>
          <w:lang w:eastAsia="ru-RU"/>
        </w:rPr>
        <w:t>Лукъянов</w:t>
      </w:r>
      <w:proofErr w:type="spellEnd"/>
      <w:r w:rsidRPr="00CB0B6A">
        <w:rPr>
          <w:rFonts w:ascii="Times New Roman" w:eastAsiaTheme="minorEastAsia" w:hAnsi="Times New Roman" w:cs="Times New Roman"/>
          <w:bCs/>
          <w:color w:val="000000"/>
          <w:sz w:val="28"/>
          <w:szCs w:val="28"/>
          <w:lang w:eastAsia="ru-RU"/>
        </w:rPr>
        <w:t xml:space="preserve"> В.Ф. «Лабораторный практикум по геодезии» М.: «Стройиздат»,1987</w:t>
      </w:r>
    </w:p>
    <w:p w:rsidR="00B271F7" w:rsidRPr="00CB0B6A" w:rsidRDefault="00B271F7" w:rsidP="00B271F7">
      <w:pPr>
        <w:spacing w:line="240" w:lineRule="auto"/>
        <w:ind w:left="360"/>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4.Порядок выполнения работ: </w:t>
      </w:r>
    </w:p>
    <w:p w:rsidR="00B271F7" w:rsidRPr="00CB0B6A" w:rsidRDefault="00B271F7" w:rsidP="00B271F7">
      <w:pPr>
        <w:spacing w:line="240" w:lineRule="auto"/>
        <w:ind w:left="360"/>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lastRenderedPageBreak/>
        <w:t>Принцип измерения горизонтального угла:</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sz w:val="28"/>
          <w:szCs w:val="28"/>
          <w:lang w:eastAsia="ru-RU"/>
        </w:rPr>
      </w:pPr>
      <w:r w:rsidRPr="00CB0B6A">
        <w:rPr>
          <w:rFonts w:ascii="Times New Roman" w:eastAsiaTheme="minorEastAsia" w:hAnsi="Times New Roman" w:cs="Times New Roman"/>
          <w:noProof/>
          <w:sz w:val="28"/>
          <w:szCs w:val="28"/>
          <w:lang w:eastAsia="ru-RU"/>
        </w:rPr>
        <w:drawing>
          <wp:inline distT="0" distB="0" distL="0" distR="0" wp14:anchorId="41FFE769" wp14:editId="115D772C">
            <wp:extent cx="2314575" cy="1657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srcRect/>
                    <a:stretch>
                      <a:fillRect/>
                    </a:stretch>
                  </pic:blipFill>
                  <pic:spPr bwMode="auto">
                    <a:xfrm>
                      <a:off x="0" y="0"/>
                      <a:ext cx="2314575" cy="1657350"/>
                    </a:xfrm>
                    <a:prstGeom prst="rect">
                      <a:avLst/>
                    </a:prstGeom>
                    <a:noFill/>
                    <a:ln w="9525">
                      <a:noFill/>
                      <a:miter lim="800000"/>
                      <a:headEnd/>
                      <a:tailEnd/>
                    </a:ln>
                  </pic:spPr>
                </pic:pic>
              </a:graphicData>
            </a:graphic>
          </wp:inline>
        </w:drawing>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sz w:val="28"/>
          <w:szCs w:val="28"/>
          <w:lang w:eastAsia="ru-RU"/>
        </w:rPr>
      </w:pPr>
      <w:r w:rsidRPr="00CB0B6A">
        <w:rPr>
          <w:rFonts w:ascii="Times New Roman" w:eastAsiaTheme="minorEastAsia" w:hAnsi="Times New Roman" w:cs="Times New Roman"/>
          <w:bCs/>
          <w:color w:val="000000"/>
          <w:sz w:val="28"/>
          <w:szCs w:val="28"/>
          <w:lang w:eastAsia="ru-RU"/>
        </w:rPr>
        <w:t xml:space="preserve">Рисунок 1. </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Задача № 1:  </w:t>
      </w:r>
      <w:r w:rsidRPr="00CB0B6A">
        <w:rPr>
          <w:rFonts w:ascii="Times New Roman" w:eastAsiaTheme="minorEastAsia" w:hAnsi="Times New Roman" w:cs="Times New Roman"/>
          <w:color w:val="000000"/>
          <w:sz w:val="28"/>
          <w:szCs w:val="28"/>
          <w:lang w:eastAsia="ru-RU"/>
        </w:rPr>
        <w:t>Основываясь на принципе измерения горизонтального угла, покажите на рис.1 измеряемый угол и напишите формулу для его вычисления. Дайте определения величин а</w:t>
      </w:r>
      <w:proofErr w:type="gramStart"/>
      <w:r w:rsidRPr="00CB0B6A">
        <w:rPr>
          <w:rFonts w:ascii="Times New Roman" w:eastAsiaTheme="minorEastAsia" w:hAnsi="Times New Roman" w:cs="Times New Roman"/>
          <w:color w:val="000000"/>
          <w:sz w:val="28"/>
          <w:szCs w:val="28"/>
          <w:vertAlign w:val="subscript"/>
          <w:lang w:eastAsia="ru-RU"/>
        </w:rPr>
        <w:t>1</w:t>
      </w:r>
      <w:proofErr w:type="gramEnd"/>
      <w:r w:rsidRPr="00CB0B6A">
        <w:rPr>
          <w:rFonts w:ascii="Times New Roman" w:eastAsiaTheme="minorEastAsia" w:hAnsi="Times New Roman" w:cs="Times New Roman"/>
          <w:color w:val="000000"/>
          <w:sz w:val="28"/>
          <w:szCs w:val="28"/>
          <w:lang w:eastAsia="ru-RU"/>
        </w:rPr>
        <w:t>,  а</w:t>
      </w:r>
      <w:r w:rsidRPr="00CB0B6A">
        <w:rPr>
          <w:rFonts w:ascii="Times New Roman" w:eastAsiaTheme="minorEastAsia" w:hAnsi="Times New Roman" w:cs="Times New Roman"/>
          <w:color w:val="000000"/>
          <w:sz w:val="28"/>
          <w:szCs w:val="28"/>
          <w:vertAlign w:val="subscript"/>
          <w:lang w:eastAsia="ru-RU"/>
        </w:rPr>
        <w:t>2</w:t>
      </w:r>
      <w:r w:rsidRPr="00CB0B6A">
        <w:rPr>
          <w:rFonts w:ascii="Times New Roman" w:eastAsiaTheme="minorEastAsia" w:hAnsi="Times New Roman" w:cs="Times New Roman"/>
          <w:iCs/>
          <w:color w:val="000000"/>
          <w:sz w:val="28"/>
          <w:szCs w:val="28"/>
          <w:lang w:eastAsia="ru-RU"/>
        </w:rPr>
        <w:t>:</w:t>
      </w:r>
    </w:p>
    <w:p w:rsidR="00B271F7" w:rsidRPr="00CB0B6A" w:rsidRDefault="00B271F7" w:rsidP="00B271F7">
      <w:pPr>
        <w:shd w:val="clear" w:color="auto" w:fill="FFFFFF"/>
        <w:tabs>
          <w:tab w:val="left" w:leader="hyphen" w:pos="5251"/>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w:t>
      </w:r>
    </w:p>
    <w:p w:rsidR="00B271F7" w:rsidRPr="00CB0B6A" w:rsidRDefault="00B271F7" w:rsidP="00B271F7">
      <w:pPr>
        <w:shd w:val="clear" w:color="auto" w:fill="FFFFFF"/>
        <w:tabs>
          <w:tab w:val="left" w:leader="hyphen" w:pos="5246"/>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а</w:t>
      </w:r>
      <w:proofErr w:type="gramStart"/>
      <w:r w:rsidRPr="00CB0B6A">
        <w:rPr>
          <w:rFonts w:ascii="Times New Roman" w:eastAsiaTheme="minorEastAsia" w:hAnsi="Times New Roman" w:cs="Times New Roman"/>
          <w:color w:val="000000"/>
          <w:sz w:val="28"/>
          <w:szCs w:val="28"/>
          <w:vertAlign w:val="subscript"/>
          <w:lang w:eastAsia="ru-RU"/>
        </w:rPr>
        <w:t>1</w:t>
      </w:r>
      <w:proofErr w:type="gramEnd"/>
      <w:r w:rsidRPr="00CB0B6A">
        <w:rPr>
          <w:rFonts w:ascii="Times New Roman" w:eastAsiaTheme="minorEastAsia" w:hAnsi="Times New Roman" w:cs="Times New Roman"/>
          <w:color w:val="000000"/>
          <w:sz w:val="28"/>
          <w:szCs w:val="28"/>
          <w:lang w:eastAsia="ru-RU"/>
        </w:rPr>
        <w:t>= --------------------------------------------------</w:t>
      </w:r>
    </w:p>
    <w:p w:rsidR="00B271F7" w:rsidRPr="00CB0B6A" w:rsidRDefault="00B271F7" w:rsidP="00B271F7">
      <w:pPr>
        <w:shd w:val="clear" w:color="auto" w:fill="FFFFFF"/>
        <w:tabs>
          <w:tab w:val="left" w:leader="hyphen" w:pos="5246"/>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а</w:t>
      </w:r>
      <w:proofErr w:type="gramStart"/>
      <w:r w:rsidRPr="00CB0B6A">
        <w:rPr>
          <w:rFonts w:ascii="Times New Roman" w:eastAsiaTheme="minorEastAsia" w:hAnsi="Times New Roman" w:cs="Times New Roman"/>
          <w:color w:val="000000"/>
          <w:sz w:val="28"/>
          <w:szCs w:val="28"/>
          <w:vertAlign w:val="subscript"/>
          <w:lang w:eastAsia="ru-RU"/>
        </w:rPr>
        <w:t>2</w:t>
      </w:r>
      <w:proofErr w:type="gramEnd"/>
      <w:r w:rsidRPr="00CB0B6A">
        <w:rPr>
          <w:rFonts w:ascii="Times New Roman" w:eastAsiaTheme="minorEastAsia" w:hAnsi="Times New Roman" w:cs="Times New Roman"/>
          <w:color w:val="000000"/>
          <w:sz w:val="28"/>
          <w:szCs w:val="28"/>
          <w:lang w:eastAsia="ru-RU"/>
        </w:rPr>
        <w:t>= --------------------------------------------------</w:t>
      </w:r>
    </w:p>
    <w:p w:rsidR="00B271F7" w:rsidRPr="00CB0B6A" w:rsidRDefault="00B271F7" w:rsidP="00B271F7">
      <w:pPr>
        <w:shd w:val="clear" w:color="auto" w:fill="FFFFFF"/>
        <w:spacing w:line="240" w:lineRule="auto"/>
        <w:jc w:val="both"/>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Задача № 2.</w:t>
      </w:r>
    </w:p>
    <w:p w:rsidR="00B271F7" w:rsidRPr="00CB0B6A" w:rsidRDefault="00B271F7" w:rsidP="00B271F7">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2.1.</w:t>
      </w:r>
      <w:r w:rsidRPr="00CB0B6A">
        <w:rPr>
          <w:rFonts w:ascii="Times New Roman" w:eastAsiaTheme="minorEastAsia" w:hAnsi="Times New Roman" w:cs="Times New Roman"/>
          <w:color w:val="000000"/>
          <w:sz w:val="28"/>
          <w:szCs w:val="28"/>
          <w:lang w:eastAsia="ru-RU"/>
        </w:rPr>
        <w:t xml:space="preserve">Измерьте заданный преподавателем горизонтальный угол полным приемом и запишите результаты измерений в журнал. </w:t>
      </w:r>
    </w:p>
    <w:p w:rsidR="00B271F7" w:rsidRPr="00CB0B6A" w:rsidRDefault="00B271F7" w:rsidP="00B271F7">
      <w:pPr>
        <w:spacing w:line="240" w:lineRule="auto"/>
        <w:ind w:firstLine="709"/>
        <w:jc w:val="both"/>
        <w:rPr>
          <w:rFonts w:ascii="Times New Roman" w:eastAsiaTheme="minorEastAsia" w:hAnsi="Times New Roman" w:cs="Times New Roman"/>
          <w:b/>
          <w:color w:val="000000"/>
          <w:sz w:val="28"/>
          <w:szCs w:val="28"/>
          <w:lang w:eastAsia="ru-RU"/>
        </w:rPr>
      </w:pPr>
      <w:r w:rsidRPr="00CB0B6A">
        <w:rPr>
          <w:rFonts w:ascii="Times New Roman" w:eastAsiaTheme="minorEastAsia" w:hAnsi="Times New Roman" w:cs="Times New Roman"/>
          <w:b/>
          <w:color w:val="000000"/>
          <w:sz w:val="28"/>
          <w:szCs w:val="28"/>
          <w:lang w:eastAsia="ru-RU"/>
        </w:rPr>
        <w:t>Пример заполнения журнала измерения горизонтальных углов:</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Журнал измерений горизонтальных углов</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Теодолит </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 xml:space="preserve"> № </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Дата</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Наблюдал </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 xml:space="preserve"> Погода</w:t>
      </w:r>
    </w:p>
    <w:p w:rsidR="00B271F7" w:rsidRPr="00CB0B6A" w:rsidRDefault="00B271F7" w:rsidP="00B271F7">
      <w:pPr>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Записывал</w:t>
      </w:r>
    </w:p>
    <w:p w:rsidR="00B271F7" w:rsidRPr="00CB0B6A" w:rsidRDefault="00B271F7" w:rsidP="00B271F7">
      <w:pPr>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Таблица 1.</w:t>
      </w:r>
    </w:p>
    <w:tbl>
      <w:tblPr>
        <w:tblW w:w="9072"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47"/>
        <w:gridCol w:w="1138"/>
        <w:gridCol w:w="1128"/>
        <w:gridCol w:w="1128"/>
        <w:gridCol w:w="1123"/>
        <w:gridCol w:w="1123"/>
        <w:gridCol w:w="1133"/>
        <w:gridCol w:w="1152"/>
      </w:tblGrid>
      <w:tr w:rsidR="00B271F7" w:rsidRPr="00CB0B6A" w:rsidTr="005E2338">
        <w:trPr>
          <w:trHeight w:hRule="exact" w:val="62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точек</w:t>
            </w: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стояния</w:t>
            </w: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точек наблюдений</w:t>
            </w:r>
          </w:p>
        </w:tc>
        <w:tc>
          <w:tcPr>
            <w:tcW w:w="2256" w:type="dxa"/>
            <w:gridSpan w:val="2"/>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Отсчет по лимбу горизонтального круга</w:t>
            </w:r>
          </w:p>
        </w:tc>
        <w:tc>
          <w:tcPr>
            <w:tcW w:w="2246" w:type="dxa"/>
            <w:gridSpan w:val="2"/>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Значение углов из </w:t>
            </w:r>
            <w:proofErr w:type="spellStart"/>
            <w:r w:rsidRPr="00CB0B6A">
              <w:rPr>
                <w:rFonts w:ascii="Times New Roman" w:eastAsiaTheme="minorEastAsia" w:hAnsi="Times New Roman" w:cs="Times New Roman"/>
                <w:color w:val="000000"/>
                <w:sz w:val="28"/>
                <w:szCs w:val="28"/>
                <w:lang w:eastAsia="ru-RU"/>
              </w:rPr>
              <w:t>полуприемов</w:t>
            </w:r>
            <w:proofErr w:type="spellEnd"/>
          </w:p>
        </w:tc>
        <w:tc>
          <w:tcPr>
            <w:tcW w:w="2285" w:type="dxa"/>
            <w:gridSpan w:val="2"/>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Среднее значение углов</w:t>
            </w:r>
          </w:p>
        </w:tc>
      </w:tr>
      <w:tr w:rsidR="00B271F7" w:rsidRPr="00CB0B6A" w:rsidTr="005E2338">
        <w:trPr>
          <w:trHeight w:hRule="exact" w:val="336"/>
        </w:trPr>
        <w:tc>
          <w:tcPr>
            <w:tcW w:w="1147" w:type="dxa"/>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bidi="he-IL"/>
              </w:rPr>
              <w:t>,</w:t>
            </w: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bidi="he-IL"/>
              </w:rPr>
              <w:t>,</w:t>
            </w:r>
          </w:p>
        </w:tc>
      </w:tr>
      <w:tr w:rsidR="00B271F7" w:rsidRPr="00CB0B6A" w:rsidTr="005E2338">
        <w:trPr>
          <w:trHeight w:hRule="exact" w:val="32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2</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184</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25</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79</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48</w:t>
            </w: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283"/>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104</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37</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542"/>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w:t>
            </w: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КП</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79 48,5</w:t>
            </w: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Образец </w:t>
            </w: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записи</w:t>
            </w:r>
          </w:p>
        </w:tc>
      </w:tr>
      <w:tr w:rsidR="00B271F7" w:rsidRPr="00CB0B6A" w:rsidTr="005E2338">
        <w:trPr>
          <w:trHeight w:hRule="exact" w:val="259"/>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1</w:t>
            </w: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л</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275</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 49</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79</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49 </w:t>
            </w: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25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196</w:t>
            </w: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bCs/>
                <w:color w:val="000000"/>
                <w:sz w:val="28"/>
                <w:szCs w:val="28"/>
                <w:lang w:eastAsia="ru-RU"/>
              </w:rPr>
              <w:t>00</w:t>
            </w: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25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25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254"/>
        </w:trPr>
        <w:tc>
          <w:tcPr>
            <w:tcW w:w="1147"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8"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2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33"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152" w:type="dxa"/>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bl>
    <w:tbl>
      <w:tblPr>
        <w:tblpPr w:leftFromText="180" w:rightFromText="180" w:vertAnchor="page" w:horzAnchor="margin" w:tblpXSpec="center" w:tblpY="1516"/>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93"/>
        <w:gridCol w:w="850"/>
        <w:gridCol w:w="567"/>
        <w:gridCol w:w="567"/>
        <w:gridCol w:w="709"/>
        <w:gridCol w:w="511"/>
        <w:gridCol w:w="456"/>
        <w:gridCol w:w="576"/>
        <w:gridCol w:w="456"/>
        <w:gridCol w:w="456"/>
        <w:gridCol w:w="805"/>
        <w:gridCol w:w="1134"/>
        <w:gridCol w:w="567"/>
        <w:gridCol w:w="992"/>
      </w:tblGrid>
      <w:tr w:rsidR="00B271F7" w:rsidRPr="00CB0B6A" w:rsidTr="005E2338">
        <w:trPr>
          <w:trHeight w:val="888"/>
        </w:trPr>
        <w:tc>
          <w:tcPr>
            <w:tcW w:w="124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Номер</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станции,</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положение</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круга</w:t>
            </w:r>
          </w:p>
        </w:tc>
        <w:tc>
          <w:tcPr>
            <w:tcW w:w="993"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Номер</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точек</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roofErr w:type="spellStart"/>
            <w:r w:rsidRPr="00CB0B6A">
              <w:rPr>
                <w:rFonts w:ascii="Times New Roman" w:eastAsia="Times New Roman" w:hAnsi="Times New Roman" w:cs="Times New Roman"/>
                <w:sz w:val="24"/>
                <w:szCs w:val="24"/>
                <w:lang w:eastAsia="ru-RU"/>
              </w:rPr>
              <w:t>наблю</w:t>
            </w:r>
            <w:proofErr w:type="spellEnd"/>
            <w:r w:rsidRPr="00CB0B6A">
              <w:rPr>
                <w:rFonts w:ascii="Times New Roman" w:eastAsia="Times New Roman" w:hAnsi="Times New Roman" w:cs="Times New Roman"/>
                <w:sz w:val="24"/>
                <w:szCs w:val="24"/>
                <w:lang w:eastAsia="ru-RU"/>
              </w:rPr>
              <w:t>-</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roofErr w:type="spellStart"/>
            <w:r w:rsidRPr="00CB0B6A">
              <w:rPr>
                <w:rFonts w:ascii="Times New Roman" w:eastAsia="Times New Roman" w:hAnsi="Times New Roman" w:cs="Times New Roman"/>
                <w:sz w:val="24"/>
                <w:szCs w:val="24"/>
                <w:lang w:eastAsia="ru-RU"/>
              </w:rPr>
              <w:t>дений</w:t>
            </w:r>
            <w:proofErr w:type="spellEnd"/>
          </w:p>
        </w:tc>
        <w:tc>
          <w:tcPr>
            <w:tcW w:w="1984" w:type="dxa"/>
            <w:gridSpan w:val="3"/>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Отсчет по лимбу</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горизонтального</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круга</w:t>
            </w:r>
          </w:p>
        </w:tc>
        <w:tc>
          <w:tcPr>
            <w:tcW w:w="1676" w:type="dxa"/>
            <w:gridSpan w:val="3"/>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Значение угла</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 xml:space="preserve">из </w:t>
            </w:r>
            <w:proofErr w:type="spellStart"/>
            <w:r w:rsidRPr="00CB0B6A">
              <w:rPr>
                <w:rFonts w:ascii="Times New Roman" w:eastAsia="Times New Roman" w:hAnsi="Times New Roman" w:cs="Times New Roman"/>
                <w:sz w:val="24"/>
                <w:szCs w:val="24"/>
                <w:lang w:eastAsia="ru-RU"/>
              </w:rPr>
              <w:t>полуприема</w:t>
            </w:r>
            <w:proofErr w:type="spellEnd"/>
          </w:p>
        </w:tc>
        <w:tc>
          <w:tcPr>
            <w:tcW w:w="1488" w:type="dxa"/>
            <w:gridSpan w:val="3"/>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Среднее значение</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угла</w:t>
            </w:r>
          </w:p>
        </w:tc>
        <w:tc>
          <w:tcPr>
            <w:tcW w:w="805" w:type="dxa"/>
            <w:vMerge w:val="restart"/>
            <w:vAlign w:val="bottom"/>
          </w:tcPr>
          <w:p w:rsidR="00B271F7" w:rsidRPr="00CB0B6A" w:rsidRDefault="00B271F7" w:rsidP="005E2338">
            <w:pPr>
              <w:spacing w:after="0" w:line="240" w:lineRule="auto"/>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Маг-</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roofErr w:type="spellStart"/>
            <w:r w:rsidRPr="00CB0B6A">
              <w:rPr>
                <w:rFonts w:ascii="Times New Roman" w:eastAsia="Times New Roman" w:hAnsi="Times New Roman" w:cs="Times New Roman"/>
                <w:sz w:val="24"/>
                <w:szCs w:val="24"/>
                <w:lang w:eastAsia="ru-RU"/>
              </w:rPr>
              <w:t>нитный</w:t>
            </w:r>
            <w:proofErr w:type="spellEnd"/>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азимут</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º  '  "</w:t>
            </w:r>
          </w:p>
        </w:tc>
        <w:tc>
          <w:tcPr>
            <w:tcW w:w="1134"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Мера</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линии</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м</w:t>
            </w:r>
          </w:p>
        </w:tc>
        <w:tc>
          <w:tcPr>
            <w:tcW w:w="567"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Угол</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roofErr w:type="spellStart"/>
            <w:r w:rsidRPr="00CB0B6A">
              <w:rPr>
                <w:rFonts w:ascii="Times New Roman" w:eastAsia="Times New Roman" w:hAnsi="Times New Roman" w:cs="Times New Roman"/>
                <w:sz w:val="24"/>
                <w:szCs w:val="24"/>
                <w:lang w:eastAsia="ru-RU"/>
              </w:rPr>
              <w:t>нак</w:t>
            </w:r>
            <w:proofErr w:type="spellEnd"/>
            <w:r w:rsidRPr="00CB0B6A">
              <w:rPr>
                <w:rFonts w:ascii="Times New Roman" w:eastAsia="Times New Roman" w:hAnsi="Times New Roman" w:cs="Times New Roman"/>
                <w:sz w:val="24"/>
                <w:szCs w:val="24"/>
                <w:lang w:eastAsia="ru-RU"/>
              </w:rPr>
              <w:t>-</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лона</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º  '  "</w:t>
            </w:r>
          </w:p>
        </w:tc>
        <w:tc>
          <w:tcPr>
            <w:tcW w:w="99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Схема</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хода</w:t>
            </w:r>
          </w:p>
        </w:tc>
      </w:tr>
      <w:tr w:rsidR="00B271F7" w:rsidRPr="00CB0B6A" w:rsidTr="005E2338">
        <w:trPr>
          <w:trHeight w:val="139"/>
        </w:trPr>
        <w:tc>
          <w:tcPr>
            <w:tcW w:w="124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º</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º</w:t>
            </w: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º</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w:t>
            </w:r>
          </w:p>
        </w:tc>
        <w:tc>
          <w:tcPr>
            <w:tcW w:w="805"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609"/>
        </w:trPr>
        <w:tc>
          <w:tcPr>
            <w:tcW w:w="1242" w:type="dxa"/>
            <w:vAlign w:val="bottom"/>
          </w:tcPr>
          <w:p w:rsidR="00B271F7" w:rsidRPr="00CB0B6A" w:rsidRDefault="00B271F7" w:rsidP="005E2338">
            <w:pPr>
              <w:spacing w:after="0" w:line="240" w:lineRule="auto"/>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КЛ</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14</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12</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110</w:t>
            </w: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06</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прямо</w:t>
            </w:r>
          </w:p>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50,37</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264</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обратно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110</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06</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50,35</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405"/>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230</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35</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110</w:t>
            </w: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06</w:t>
            </w: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Среднее</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КП</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120</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29</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50,36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КЛ</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356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48</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прямо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405"/>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275</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64,11</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обратно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180</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25</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64,13</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КП</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99</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24</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Среднее</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64,12</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405"/>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КЛ</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179</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58</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прямо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100</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22</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59,65</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обратно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14</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59,67</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405"/>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КП</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37</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среднее</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59,66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restart"/>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КЛ</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273</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46</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прямо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184</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28</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46,39</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405"/>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обратно</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3</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57</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46,37</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386"/>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КП</w:t>
            </w: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1</w:t>
            </w: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272</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40</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00</w:t>
            </w: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среднее</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r w:rsidR="00B271F7" w:rsidRPr="00CB0B6A" w:rsidTr="005E2338">
        <w:trPr>
          <w:trHeight w:val="218"/>
        </w:trPr>
        <w:tc>
          <w:tcPr>
            <w:tcW w:w="1242"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3"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50"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709"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11"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57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456"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805"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1134"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r w:rsidRPr="00CB0B6A">
              <w:rPr>
                <w:rFonts w:ascii="Times New Roman" w:eastAsia="Times New Roman" w:hAnsi="Times New Roman" w:cs="Times New Roman"/>
                <w:sz w:val="24"/>
                <w:szCs w:val="24"/>
                <w:lang w:eastAsia="ru-RU"/>
              </w:rPr>
              <w:t>46,38</w:t>
            </w:r>
          </w:p>
        </w:tc>
        <w:tc>
          <w:tcPr>
            <w:tcW w:w="567" w:type="dxa"/>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c>
          <w:tcPr>
            <w:tcW w:w="992" w:type="dxa"/>
            <w:vMerge/>
            <w:vAlign w:val="bottom"/>
          </w:tcPr>
          <w:p w:rsidR="00B271F7" w:rsidRPr="00CB0B6A" w:rsidRDefault="00B271F7" w:rsidP="005E2338">
            <w:pPr>
              <w:spacing w:after="0" w:line="240" w:lineRule="auto"/>
              <w:jc w:val="center"/>
              <w:rPr>
                <w:rFonts w:ascii="Times New Roman" w:eastAsia="Times New Roman" w:hAnsi="Times New Roman" w:cs="Times New Roman"/>
                <w:sz w:val="24"/>
                <w:szCs w:val="24"/>
                <w:lang w:eastAsia="ru-RU"/>
              </w:rPr>
            </w:pPr>
          </w:p>
        </w:tc>
      </w:tr>
    </w:tbl>
    <w:p w:rsidR="00B271F7" w:rsidRDefault="00B271F7" w:rsidP="00B271F7">
      <w:pPr>
        <w:suppressAutoHyphens/>
        <w:spacing w:line="240" w:lineRule="auto"/>
        <w:rPr>
          <w:rFonts w:ascii="Times New Roman" w:eastAsiaTheme="minorEastAsia" w:hAnsi="Times New Roman" w:cs="Times New Roman"/>
          <w:bCs/>
          <w:color w:val="000000"/>
          <w:kern w:val="28"/>
          <w:sz w:val="28"/>
          <w:szCs w:val="28"/>
          <w:lang w:eastAsia="ru-RU"/>
        </w:rPr>
      </w:pPr>
    </w:p>
    <w:p w:rsidR="00B271F7" w:rsidRPr="00CB0B6A" w:rsidRDefault="00B271F7" w:rsidP="00B271F7">
      <w:pPr>
        <w:suppressAutoHyphens/>
        <w:spacing w:line="240" w:lineRule="auto"/>
        <w:jc w:val="center"/>
        <w:rPr>
          <w:rFonts w:ascii="Times New Roman" w:eastAsiaTheme="minorEastAsia" w:hAnsi="Times New Roman" w:cs="Times New Roman"/>
          <w:bCs/>
          <w:color w:val="000000"/>
          <w:kern w:val="28"/>
          <w:sz w:val="28"/>
          <w:szCs w:val="28"/>
          <w:lang w:eastAsia="ru-RU"/>
        </w:rPr>
      </w:pPr>
      <w:r w:rsidRPr="00CB0B6A">
        <w:rPr>
          <w:rFonts w:ascii="Times New Roman" w:eastAsiaTheme="minorEastAsia" w:hAnsi="Times New Roman" w:cs="Times New Roman"/>
          <w:bCs/>
          <w:color w:val="000000"/>
          <w:kern w:val="28"/>
          <w:sz w:val="28"/>
          <w:szCs w:val="28"/>
          <w:lang w:eastAsia="ru-RU"/>
        </w:rPr>
        <w:lastRenderedPageBreak/>
        <w:t xml:space="preserve"> «Измерение вертикальных углов»</w:t>
      </w:r>
    </w:p>
    <w:p w:rsidR="00B271F7" w:rsidRDefault="00B271F7" w:rsidP="00B271F7">
      <w:pPr>
        <w:spacing w:after="0" w:line="240" w:lineRule="auto"/>
        <w:ind w:left="426"/>
        <w:contextualSpacing/>
        <w:rPr>
          <w:rFonts w:ascii="Times New Roman" w:eastAsia="Times New Roman" w:hAnsi="Times New Roman" w:cs="Times New Roman"/>
          <w:sz w:val="28"/>
          <w:szCs w:val="28"/>
          <w:lang w:eastAsia="ru-RU"/>
        </w:rPr>
      </w:pPr>
    </w:p>
    <w:p w:rsidR="00B271F7" w:rsidRPr="00CB0B6A" w:rsidRDefault="00B271F7" w:rsidP="00B271F7">
      <w:pPr>
        <w:shd w:val="clear" w:color="auto" w:fill="FFFFFF"/>
        <w:spacing w:line="240" w:lineRule="auto"/>
        <w:jc w:val="both"/>
        <w:rPr>
          <w:rFonts w:ascii="Times New Roman" w:eastAsiaTheme="minorEastAsia" w:hAnsi="Times New Roman" w:cs="Times New Roman"/>
          <w:color w:val="000000"/>
          <w:sz w:val="28"/>
          <w:szCs w:val="28"/>
          <w:lang w:eastAsia="ru-RU"/>
        </w:rPr>
      </w:pPr>
    </w:p>
    <w:p w:rsidR="00B271F7" w:rsidRPr="00CB0B6A" w:rsidRDefault="00B271F7" w:rsidP="00B271F7">
      <w:pPr>
        <w:numPr>
          <w:ilvl w:val="0"/>
          <w:numId w:val="28"/>
        </w:numPr>
        <w:shd w:val="clear" w:color="auto" w:fill="FFFFFF"/>
        <w:spacing w:line="240" w:lineRule="auto"/>
        <w:contextualSpacing/>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Порядок выполнения работы:</w:t>
      </w:r>
    </w:p>
    <w:p w:rsidR="00B271F7" w:rsidRPr="00CB0B6A" w:rsidRDefault="00B271F7" w:rsidP="00B271F7">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Задача 1:  Дайте определения следующим величинам.</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Угол наклона: _________________________________________________  </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_____________________________________________________________ </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_____________________________________________________________</w:t>
      </w:r>
    </w:p>
    <w:p w:rsidR="00B271F7"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rPr>
          <w:rFonts w:ascii="Times New Roman" w:eastAsiaTheme="minorEastAsia" w:hAnsi="Times New Roman" w:cs="Times New Roman"/>
          <w:color w:val="000000"/>
          <w:sz w:val="28"/>
          <w:szCs w:val="28"/>
          <w:lang w:eastAsia="ru-RU"/>
        </w:rPr>
      </w:pP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Место нуля вертикального круга:___________________________________</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_____________________________________________________________ </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_____________________________________________________________  </w:t>
      </w:r>
    </w:p>
    <w:p w:rsidR="00B271F7" w:rsidRPr="00CB0B6A" w:rsidRDefault="00B271F7" w:rsidP="00B271F7">
      <w:pPr>
        <w:shd w:val="clear" w:color="auto" w:fill="FFFFFF"/>
        <w:tabs>
          <w:tab w:val="left" w:leader="underscore" w:pos="3336"/>
          <w:tab w:val="left" w:leader="underscore" w:pos="4310"/>
          <w:tab w:val="left" w:leader="dot" w:pos="6082"/>
          <w:tab w:val="left" w:leader="underscore" w:pos="6446"/>
          <w:tab w:val="left" w:leader="underscore" w:pos="7488"/>
        </w:tabs>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br/>
        <w:t>Задача 1.2. Выполните измерения углов наклона по двум направлениям, заданным преподавателем. Результат запишите в журнал, используя формулы.</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Теодолит 4Т30П:</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МО=</w:t>
      </w:r>
      <w:r w:rsidRPr="00CB0B6A">
        <w:rPr>
          <w:rFonts w:ascii="Times New Roman" w:eastAsiaTheme="minorEastAsia" w:hAnsi="Times New Roman" w:cs="Times New Roman"/>
          <w:color w:val="000000"/>
          <w:sz w:val="28"/>
          <w:szCs w:val="28"/>
          <w:vertAlign w:val="superscript"/>
          <w:lang w:eastAsia="ru-RU"/>
        </w:rPr>
        <w:t>1</w:t>
      </w:r>
      <w:r w:rsidRPr="00CB0B6A">
        <w:rPr>
          <w:rFonts w:ascii="Times New Roman" w:eastAsiaTheme="minorEastAsia" w:hAnsi="Times New Roman" w:cs="Times New Roman"/>
          <w:color w:val="000000"/>
          <w:sz w:val="28"/>
          <w:szCs w:val="28"/>
          <w:lang w:eastAsia="ru-RU"/>
        </w:rPr>
        <w:t>/</w:t>
      </w:r>
      <w:r w:rsidRPr="00CB0B6A">
        <w:rPr>
          <w:rFonts w:ascii="Times New Roman" w:eastAsiaTheme="minorEastAsia" w:hAnsi="Times New Roman" w:cs="Times New Roman"/>
          <w:color w:val="000000"/>
          <w:sz w:val="28"/>
          <w:szCs w:val="28"/>
          <w:vertAlign w:val="subscript"/>
          <w:lang w:eastAsia="ru-RU"/>
        </w:rPr>
        <w:t xml:space="preserve">2 </w:t>
      </w:r>
      <w:r w:rsidRPr="00CB0B6A">
        <w:rPr>
          <w:rFonts w:ascii="Times New Roman" w:eastAsiaTheme="minorEastAsia" w:hAnsi="Times New Roman" w:cs="Times New Roman"/>
          <w:color w:val="000000"/>
          <w:sz w:val="28"/>
          <w:szCs w:val="28"/>
          <w:lang w:eastAsia="ru-RU"/>
        </w:rPr>
        <w:t xml:space="preserve">(КЛ+КП); </w:t>
      </w:r>
      <w:r w:rsidRPr="00CB0B6A">
        <w:rPr>
          <w:rFonts w:ascii="Times New Roman" w:eastAsiaTheme="minorEastAsia" w:hAnsi="Times New Roman" w:cs="Times New Roman"/>
          <w:bCs/>
          <w:color w:val="000000"/>
          <w:sz w:val="28"/>
          <w:szCs w:val="28"/>
          <w:rtl/>
          <w:lang w:eastAsia="ru-RU"/>
        </w:rPr>
        <w:t>۷</w:t>
      </w:r>
      <w:r w:rsidRPr="00CB0B6A">
        <w:rPr>
          <w:rFonts w:ascii="Times New Roman" w:eastAsiaTheme="minorEastAsia" w:hAnsi="Times New Roman" w:cs="Times New Roman"/>
          <w:smallCaps/>
          <w:color w:val="000000"/>
          <w:sz w:val="28"/>
          <w:szCs w:val="28"/>
          <w:lang w:eastAsia="ru-RU"/>
        </w:rPr>
        <w:t xml:space="preserve">=КЛ-МО; </w:t>
      </w:r>
      <w:r w:rsidRPr="00CB0B6A">
        <w:rPr>
          <w:rFonts w:ascii="Times New Roman" w:eastAsiaTheme="minorEastAsia" w:hAnsi="Times New Roman" w:cs="Times New Roman"/>
          <w:bCs/>
          <w:color w:val="000000"/>
          <w:sz w:val="28"/>
          <w:szCs w:val="28"/>
          <w:rtl/>
          <w:lang w:eastAsia="ru-RU"/>
        </w:rPr>
        <w:t>۷</w:t>
      </w:r>
      <w:r w:rsidRPr="00CB0B6A">
        <w:rPr>
          <w:rFonts w:ascii="Times New Roman" w:eastAsiaTheme="minorEastAsia" w:hAnsi="Times New Roman" w:cs="Times New Roman"/>
          <w:color w:val="000000"/>
          <w:sz w:val="28"/>
          <w:szCs w:val="28"/>
          <w:lang w:eastAsia="ru-RU"/>
        </w:rPr>
        <w:t xml:space="preserve"> =МО-КП.</w:t>
      </w:r>
    </w:p>
    <w:p w:rsidR="00B271F7" w:rsidRPr="00CB0B6A" w:rsidRDefault="00B271F7" w:rsidP="00B271F7">
      <w:pPr>
        <w:shd w:val="clear" w:color="auto" w:fill="FFFFFF"/>
        <w:spacing w:line="240" w:lineRule="auto"/>
        <w:ind w:firstLine="709"/>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Вычислите по каждому направлению значения места нуля и значение угла наклона.</w:t>
      </w: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b/>
          <w:color w:val="000000"/>
          <w:sz w:val="28"/>
          <w:szCs w:val="28"/>
          <w:lang w:eastAsia="ru-RU"/>
        </w:rPr>
      </w:pPr>
    </w:p>
    <w:p w:rsidR="00B271F7" w:rsidRPr="00CB0B6A" w:rsidRDefault="00B271F7" w:rsidP="00B271F7">
      <w:pPr>
        <w:shd w:val="clear" w:color="auto" w:fill="FFFFFF"/>
        <w:spacing w:line="240" w:lineRule="auto"/>
        <w:ind w:firstLine="709"/>
        <w:jc w:val="both"/>
        <w:rPr>
          <w:rFonts w:ascii="Times New Roman" w:eastAsiaTheme="minorEastAsia" w:hAnsi="Times New Roman" w:cs="Times New Roman"/>
          <w:b/>
          <w:color w:val="000000"/>
          <w:sz w:val="28"/>
          <w:szCs w:val="28"/>
          <w:lang w:eastAsia="ru-RU"/>
        </w:rPr>
      </w:pPr>
      <w:r w:rsidRPr="00CB0B6A">
        <w:rPr>
          <w:rFonts w:ascii="Times New Roman" w:eastAsiaTheme="minorEastAsia" w:hAnsi="Times New Roman" w:cs="Times New Roman"/>
          <w:b/>
          <w:color w:val="000000"/>
          <w:sz w:val="28"/>
          <w:szCs w:val="28"/>
          <w:lang w:eastAsia="ru-RU"/>
        </w:rPr>
        <w:t>Журнал измерений углов наклона</w:t>
      </w:r>
    </w:p>
    <w:p w:rsidR="00B271F7" w:rsidRPr="00CB0B6A" w:rsidRDefault="00B271F7" w:rsidP="00B271F7">
      <w:pPr>
        <w:shd w:val="clear" w:color="auto" w:fill="FFFFFF"/>
        <w:tabs>
          <w:tab w:val="left" w:pos="2059"/>
          <w:tab w:val="left" w:leader="underscore" w:pos="3077"/>
          <w:tab w:val="left" w:pos="4541"/>
          <w:tab w:val="left" w:leader="underscore" w:pos="5794"/>
          <w:tab w:val="left" w:leader="underscore" w:pos="8160"/>
          <w:tab w:val="left" w:leader="underscore" w:pos="9058"/>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Теодолит______</w:t>
      </w:r>
      <w:r w:rsidRPr="00CB0B6A">
        <w:rPr>
          <w:rFonts w:ascii="Times New Roman" w:eastAsiaTheme="minorEastAsia" w:hAnsi="Times New Roman" w:cs="Times New Roman"/>
          <w:color w:val="000000"/>
          <w:sz w:val="28"/>
          <w:szCs w:val="28"/>
          <w:lang w:eastAsia="ru-RU"/>
        </w:rPr>
        <w:tab/>
        <w:t>№</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color w:val="000000"/>
          <w:sz w:val="28"/>
          <w:szCs w:val="28"/>
          <w:lang w:eastAsia="ru-RU"/>
        </w:rPr>
        <w:tab/>
        <w:t>Дата</w:t>
      </w:r>
    </w:p>
    <w:p w:rsidR="00B271F7" w:rsidRPr="00CB0B6A" w:rsidRDefault="00B271F7" w:rsidP="00B271F7">
      <w:pPr>
        <w:shd w:val="clear" w:color="auto" w:fill="FFFFFF"/>
        <w:tabs>
          <w:tab w:val="left" w:leader="underscore" w:pos="4186"/>
          <w:tab w:val="left" w:leader="underscore" w:pos="8059"/>
          <w:tab w:val="left" w:leader="underscore" w:pos="9058"/>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Наблюдал</w:t>
      </w:r>
      <w:r w:rsidRPr="00CB0B6A">
        <w:rPr>
          <w:rFonts w:ascii="Times New Roman" w:eastAsiaTheme="minorEastAsia" w:hAnsi="Times New Roman" w:cs="Times New Roman"/>
          <w:color w:val="000000"/>
          <w:sz w:val="28"/>
          <w:szCs w:val="28"/>
          <w:lang w:eastAsia="ru-RU"/>
        </w:rPr>
        <w:tab/>
      </w:r>
      <w:r w:rsidRPr="00CB0B6A">
        <w:rPr>
          <w:rFonts w:ascii="Times New Roman" w:eastAsiaTheme="minorEastAsia" w:hAnsi="Times New Roman" w:cs="Times New Roman"/>
          <w:iCs/>
          <w:color w:val="000000"/>
          <w:sz w:val="28"/>
          <w:szCs w:val="28"/>
          <w:lang w:eastAsia="ru-RU"/>
        </w:rPr>
        <w:t>Погода</w:t>
      </w:r>
    </w:p>
    <w:p w:rsidR="00B271F7" w:rsidRPr="00CB0B6A"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Записывал </w:t>
      </w:r>
    </w:p>
    <w:p w:rsidR="00B271F7"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p>
    <w:p w:rsidR="00B271F7"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p>
    <w:p w:rsidR="00B271F7" w:rsidRPr="00CB0B6A"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p>
    <w:p w:rsidR="00B271F7" w:rsidRPr="00CB0B6A"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lastRenderedPageBreak/>
        <w:t>Образец записи в журнале:</w:t>
      </w:r>
    </w:p>
    <w:p w:rsidR="00B271F7" w:rsidRPr="00CB0B6A" w:rsidRDefault="00B271F7" w:rsidP="00B271F7">
      <w:pPr>
        <w:shd w:val="clear" w:color="auto" w:fill="FFFFFF"/>
        <w:tabs>
          <w:tab w:val="left" w:leader="underscore" w:pos="4330"/>
        </w:tabs>
        <w:spacing w:line="240" w:lineRule="auto"/>
        <w:ind w:firstLine="709"/>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Таблица 3.</w:t>
      </w:r>
    </w:p>
    <w:tbl>
      <w:tblPr>
        <w:tblpPr w:leftFromText="180" w:rightFromText="180" w:vertAnchor="text" w:horzAnchor="margin" w:tblpY="131"/>
        <w:tblW w:w="0" w:type="auto"/>
        <w:tblLayout w:type="fixed"/>
        <w:tblCellMar>
          <w:left w:w="40" w:type="dxa"/>
          <w:right w:w="40" w:type="dxa"/>
        </w:tblCellMar>
        <w:tblLook w:val="0000" w:firstRow="0" w:lastRow="0" w:firstColumn="0" w:lastColumn="0" w:noHBand="0" w:noVBand="0"/>
      </w:tblPr>
      <w:tblGrid>
        <w:gridCol w:w="1147"/>
        <w:gridCol w:w="1138"/>
        <w:gridCol w:w="595"/>
        <w:gridCol w:w="845"/>
        <w:gridCol w:w="845"/>
        <w:gridCol w:w="850"/>
        <w:gridCol w:w="850"/>
        <w:gridCol w:w="850"/>
        <w:gridCol w:w="854"/>
        <w:gridCol w:w="878"/>
      </w:tblGrid>
      <w:tr w:rsidR="00B271F7" w:rsidRPr="00CB0B6A" w:rsidTr="005E2338">
        <w:trPr>
          <w:trHeight w:hRule="exact" w:val="566"/>
        </w:trPr>
        <w:tc>
          <w:tcPr>
            <w:tcW w:w="1147" w:type="dxa"/>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№точек </w:t>
            </w: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стояния</w:t>
            </w:r>
          </w:p>
        </w:tc>
        <w:tc>
          <w:tcPr>
            <w:tcW w:w="1138" w:type="dxa"/>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точек</w:t>
            </w:r>
          </w:p>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 наблюдения</w:t>
            </w:r>
          </w:p>
        </w:tc>
        <w:tc>
          <w:tcPr>
            <w:tcW w:w="3135" w:type="dxa"/>
            <w:gridSpan w:val="4"/>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xml:space="preserve">Отсчеты по </w:t>
            </w:r>
            <w:r w:rsidRPr="00CB0B6A">
              <w:rPr>
                <w:rFonts w:ascii="Times New Roman" w:eastAsiaTheme="minorEastAsia" w:hAnsi="Times New Roman" w:cs="Times New Roman"/>
                <w:bCs/>
                <w:color w:val="000000"/>
                <w:sz w:val="28"/>
                <w:szCs w:val="28"/>
                <w:lang w:eastAsia="ru-RU"/>
              </w:rPr>
              <w:t>вертикальному кругу</w:t>
            </w:r>
          </w:p>
        </w:tc>
        <w:tc>
          <w:tcPr>
            <w:tcW w:w="1700" w:type="dxa"/>
            <w:gridSpan w:val="2"/>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Место нуля</w:t>
            </w:r>
          </w:p>
        </w:tc>
        <w:tc>
          <w:tcPr>
            <w:tcW w:w="1732" w:type="dxa"/>
            <w:gridSpan w:val="2"/>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Угол наклона</w:t>
            </w:r>
          </w:p>
        </w:tc>
      </w:tr>
      <w:tr w:rsidR="00B271F7" w:rsidRPr="00CB0B6A" w:rsidTr="005E2338">
        <w:trPr>
          <w:trHeight w:hRule="exact" w:val="350"/>
        </w:trPr>
        <w:tc>
          <w:tcPr>
            <w:tcW w:w="1147" w:type="dxa"/>
            <w:tcBorders>
              <w:top w:val="nil"/>
              <w:left w:val="single" w:sz="6" w:space="0" w:color="auto"/>
              <w:bottom w:val="nil"/>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стояния</w:t>
            </w:r>
          </w:p>
        </w:tc>
        <w:tc>
          <w:tcPr>
            <w:tcW w:w="1138" w:type="dxa"/>
            <w:tcBorders>
              <w:top w:val="nil"/>
              <w:left w:val="single" w:sz="6" w:space="0" w:color="auto"/>
              <w:bottom w:val="nil"/>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наблюдения</w:t>
            </w: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КЛ</w:t>
            </w:r>
          </w:p>
        </w:tc>
        <w:tc>
          <w:tcPr>
            <w:tcW w:w="1695" w:type="dxa"/>
            <w:gridSpan w:val="2"/>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КП</w:t>
            </w:r>
          </w:p>
        </w:tc>
        <w:tc>
          <w:tcPr>
            <w:tcW w:w="1700" w:type="dxa"/>
            <w:gridSpan w:val="2"/>
            <w:tcBorders>
              <w:top w:val="nil"/>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1732" w:type="dxa"/>
            <w:gridSpan w:val="2"/>
            <w:tcBorders>
              <w:top w:val="nil"/>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341"/>
        </w:trPr>
        <w:tc>
          <w:tcPr>
            <w:tcW w:w="1147" w:type="dxa"/>
            <w:tcBorders>
              <w:top w:val="nil"/>
              <w:left w:val="single" w:sz="6" w:space="0" w:color="auto"/>
              <w:bottom w:val="single" w:sz="6" w:space="0" w:color="auto"/>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1138" w:type="dxa"/>
            <w:tcBorders>
              <w:top w:val="nil"/>
              <w:left w:val="single" w:sz="6" w:space="0" w:color="auto"/>
              <w:bottom w:val="single" w:sz="6" w:space="0" w:color="auto"/>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59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о</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w:t>
            </w:r>
          </w:p>
        </w:tc>
      </w:tr>
      <w:tr w:rsidR="00B271F7" w:rsidRPr="00CB0B6A" w:rsidTr="005E2338">
        <w:trPr>
          <w:trHeight w:hRule="exact" w:val="336"/>
        </w:trPr>
        <w:tc>
          <w:tcPr>
            <w:tcW w:w="1147" w:type="dxa"/>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w:t>
            </w:r>
          </w:p>
        </w:tc>
        <w:tc>
          <w:tcPr>
            <w:tcW w:w="1138" w:type="dxa"/>
            <w:tcBorders>
              <w:top w:val="single" w:sz="6" w:space="0" w:color="auto"/>
              <w:left w:val="single" w:sz="6" w:space="0" w:color="auto"/>
              <w:bottom w:val="nil"/>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Ферма</w:t>
            </w:r>
          </w:p>
        </w:tc>
        <w:tc>
          <w:tcPr>
            <w:tcW w:w="59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val="en-US" w:eastAsia="ru-RU"/>
              </w:rPr>
              <w:t>I</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26</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178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359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50</w:t>
            </w: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+ 1</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r w:rsidRPr="00CB0B6A">
              <w:rPr>
                <w:rFonts w:ascii="Times New Roman" w:eastAsiaTheme="minorEastAsia" w:hAnsi="Times New Roman" w:cs="Times New Roman"/>
                <w:color w:val="000000"/>
                <w:sz w:val="28"/>
                <w:szCs w:val="28"/>
                <w:lang w:eastAsia="ru-RU"/>
              </w:rPr>
              <w:t>36</w:t>
            </w:r>
          </w:p>
        </w:tc>
      </w:tr>
      <w:tr w:rsidR="00B271F7" w:rsidRPr="00CB0B6A" w:rsidTr="005E2338">
        <w:trPr>
          <w:trHeight w:hRule="exact" w:val="341"/>
        </w:trPr>
        <w:tc>
          <w:tcPr>
            <w:tcW w:w="1147" w:type="dxa"/>
            <w:tcBorders>
              <w:top w:val="nil"/>
              <w:left w:val="single" w:sz="6" w:space="0" w:color="auto"/>
              <w:bottom w:val="nil"/>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1138" w:type="dxa"/>
            <w:tcBorders>
              <w:top w:val="nil"/>
              <w:left w:val="single" w:sz="6" w:space="0" w:color="auto"/>
              <w:bottom w:val="nil"/>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59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r w:rsidR="00B271F7" w:rsidRPr="00CB0B6A" w:rsidTr="005E2338">
        <w:trPr>
          <w:trHeight w:hRule="exact" w:val="341"/>
        </w:trPr>
        <w:tc>
          <w:tcPr>
            <w:tcW w:w="1147" w:type="dxa"/>
            <w:tcBorders>
              <w:top w:val="nil"/>
              <w:left w:val="single" w:sz="6" w:space="0" w:color="auto"/>
              <w:bottom w:val="single" w:sz="4" w:space="0" w:color="auto"/>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1138" w:type="dxa"/>
            <w:tcBorders>
              <w:top w:val="nil"/>
              <w:left w:val="single" w:sz="6" w:space="0" w:color="auto"/>
              <w:bottom w:val="single" w:sz="4" w:space="0" w:color="auto"/>
              <w:right w:val="single" w:sz="6" w:space="0" w:color="auto"/>
            </w:tcBorders>
            <w:shd w:val="clear" w:color="auto" w:fill="FFFFFF"/>
          </w:tcPr>
          <w:p w:rsidR="00B271F7" w:rsidRPr="00CB0B6A" w:rsidRDefault="00B271F7" w:rsidP="005E2338">
            <w:pPr>
              <w:spacing w:line="240" w:lineRule="auto"/>
              <w:jc w:val="both"/>
              <w:rPr>
                <w:rFonts w:ascii="Times New Roman" w:eastAsiaTheme="minorEastAsia" w:hAnsi="Times New Roman" w:cs="Times New Roman"/>
                <w:color w:val="000000"/>
                <w:sz w:val="28"/>
                <w:szCs w:val="28"/>
                <w:lang w:eastAsia="ru-RU"/>
              </w:rPr>
            </w:pPr>
          </w:p>
        </w:tc>
        <w:tc>
          <w:tcPr>
            <w:tcW w:w="59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54"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B271F7" w:rsidRPr="00CB0B6A" w:rsidRDefault="00B271F7" w:rsidP="005E2338">
            <w:pPr>
              <w:shd w:val="clear" w:color="auto" w:fill="FFFFFF"/>
              <w:spacing w:line="240" w:lineRule="auto"/>
              <w:jc w:val="both"/>
              <w:rPr>
                <w:rFonts w:ascii="Times New Roman" w:eastAsiaTheme="minorEastAsia" w:hAnsi="Times New Roman" w:cs="Times New Roman"/>
                <w:color w:val="000000"/>
                <w:sz w:val="28"/>
                <w:szCs w:val="28"/>
                <w:lang w:eastAsia="ru-RU"/>
              </w:rPr>
            </w:pPr>
          </w:p>
        </w:tc>
      </w:tr>
    </w:tbl>
    <w:p w:rsidR="00B271F7" w:rsidRPr="00CB0B6A" w:rsidRDefault="00B271F7" w:rsidP="00B271F7">
      <w:pPr>
        <w:spacing w:line="240" w:lineRule="auto"/>
        <w:ind w:firstLine="709"/>
        <w:jc w:val="both"/>
        <w:rPr>
          <w:rFonts w:ascii="Times New Roman" w:eastAsiaTheme="minorEastAsia" w:hAnsi="Times New Roman" w:cs="Times New Roman"/>
          <w:color w:val="000000"/>
          <w:sz w:val="28"/>
          <w:szCs w:val="28"/>
          <w:lang w:eastAsia="ru-RU"/>
        </w:rPr>
      </w:pPr>
    </w:p>
    <w:p w:rsidR="00B271F7" w:rsidRPr="00CB0B6A" w:rsidRDefault="00B271F7" w:rsidP="00B271F7">
      <w:pPr>
        <w:suppressAutoHyphens/>
        <w:spacing w:line="240" w:lineRule="auto"/>
        <w:ind w:firstLine="709"/>
        <w:rPr>
          <w:rFonts w:ascii="Times New Roman" w:eastAsiaTheme="minorEastAsia" w:hAnsi="Times New Roman" w:cs="Times New Roman"/>
          <w:bCs/>
          <w:color w:val="000000"/>
          <w:sz w:val="28"/>
          <w:szCs w:val="28"/>
          <w:lang w:eastAsia="ru-RU"/>
        </w:rPr>
      </w:pPr>
    </w:p>
    <w:p w:rsidR="003C3F21" w:rsidRDefault="00B271F7" w:rsidP="00B271F7">
      <w:pPr>
        <w:suppressAutoHyphens/>
        <w:spacing w:line="240" w:lineRule="auto"/>
        <w:ind w:firstLine="709"/>
        <w:rPr>
          <w:rFonts w:ascii="Times New Roman" w:eastAsiaTheme="minorEastAsia" w:hAnsi="Times New Roman" w:cs="Times New Roman"/>
          <w:bCs/>
          <w:color w:val="000000"/>
          <w:sz w:val="28"/>
          <w:szCs w:val="28"/>
          <w:lang w:eastAsia="ru-RU"/>
        </w:rPr>
      </w:pPr>
      <w:r w:rsidRPr="00CB0B6A">
        <w:rPr>
          <w:rFonts w:ascii="Times New Roman" w:eastAsiaTheme="minorEastAsia" w:hAnsi="Times New Roman" w:cs="Times New Roman"/>
          <w:bCs/>
          <w:color w:val="000000"/>
          <w:sz w:val="28"/>
          <w:szCs w:val="28"/>
          <w:lang w:eastAsia="ru-RU"/>
        </w:rPr>
        <w:t xml:space="preserve">Журнал пробных измерений горизонтальных и вертикальных углов (см. ниже) </w:t>
      </w:r>
      <w:r w:rsidRPr="00CB0B6A">
        <w:rPr>
          <w:rFonts w:ascii="Times New Roman" w:eastAsiaTheme="minorEastAsia" w:hAnsi="Times New Roman" w:cs="Times New Roman"/>
          <w:bCs/>
          <w:color w:val="000000"/>
          <w:sz w:val="28"/>
          <w:szCs w:val="28"/>
          <w:lang w:eastAsia="ru-RU"/>
        </w:rPr>
        <w:br w:type="page"/>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lastRenderedPageBreak/>
        <w:t>Пробные измерения горизонтального, вертикального углов и магнитного азимута</w:t>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Пробные измерения горизонтального угла:</w:t>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tbl>
      <w:tblPr>
        <w:tblStyle w:val="4"/>
        <w:tblW w:w="0" w:type="auto"/>
        <w:tblInd w:w="609" w:type="dxa"/>
        <w:tblLook w:val="01E0" w:firstRow="1" w:lastRow="1" w:firstColumn="1" w:lastColumn="1" w:noHBand="0" w:noVBand="0"/>
      </w:tblPr>
      <w:tblGrid>
        <w:gridCol w:w="1160"/>
        <w:gridCol w:w="1075"/>
        <w:gridCol w:w="552"/>
        <w:gridCol w:w="541"/>
        <w:gridCol w:w="547"/>
        <w:gridCol w:w="1853"/>
        <w:gridCol w:w="1369"/>
        <w:gridCol w:w="1865"/>
      </w:tblGrid>
      <w:tr w:rsidR="00B271F7" w:rsidRPr="00CB0B6A" w:rsidTr="005E2338">
        <w:trPr>
          <w:trHeight w:val="221"/>
        </w:trPr>
        <w:tc>
          <w:tcPr>
            <w:tcW w:w="954" w:type="dxa"/>
            <w:vMerge w:val="restart"/>
          </w:tcPr>
          <w:p w:rsidR="00B271F7" w:rsidRPr="00CB0B6A" w:rsidRDefault="00B271F7" w:rsidP="005E2338">
            <w:pPr>
              <w:jc w:val="center"/>
              <w:rPr>
                <w:sz w:val="28"/>
                <w:szCs w:val="28"/>
              </w:rPr>
            </w:pPr>
            <w:r w:rsidRPr="00CB0B6A">
              <w:rPr>
                <w:sz w:val="28"/>
                <w:szCs w:val="28"/>
              </w:rPr>
              <w:t>№№</w:t>
            </w:r>
          </w:p>
          <w:p w:rsidR="00B271F7" w:rsidRPr="00CB0B6A" w:rsidRDefault="00B271F7" w:rsidP="005E2338">
            <w:pPr>
              <w:jc w:val="center"/>
              <w:rPr>
                <w:sz w:val="28"/>
                <w:szCs w:val="28"/>
              </w:rPr>
            </w:pPr>
            <w:r w:rsidRPr="00CB0B6A">
              <w:rPr>
                <w:sz w:val="28"/>
                <w:szCs w:val="28"/>
              </w:rPr>
              <w:t>точек</w:t>
            </w:r>
          </w:p>
          <w:p w:rsidR="00B271F7" w:rsidRPr="00CB0B6A" w:rsidRDefault="00B271F7" w:rsidP="005E2338">
            <w:pPr>
              <w:jc w:val="center"/>
              <w:rPr>
                <w:sz w:val="28"/>
                <w:szCs w:val="28"/>
              </w:rPr>
            </w:pPr>
            <w:r w:rsidRPr="00CB0B6A">
              <w:rPr>
                <w:sz w:val="28"/>
                <w:szCs w:val="28"/>
              </w:rPr>
              <w:t>стояния</w:t>
            </w:r>
          </w:p>
        </w:tc>
        <w:tc>
          <w:tcPr>
            <w:tcW w:w="1019" w:type="dxa"/>
            <w:vMerge w:val="restart"/>
          </w:tcPr>
          <w:p w:rsidR="00B271F7" w:rsidRPr="00CB0B6A" w:rsidRDefault="00B271F7" w:rsidP="005E2338">
            <w:pPr>
              <w:jc w:val="center"/>
              <w:rPr>
                <w:sz w:val="28"/>
                <w:szCs w:val="28"/>
              </w:rPr>
            </w:pPr>
            <w:r w:rsidRPr="00CB0B6A">
              <w:rPr>
                <w:sz w:val="28"/>
                <w:szCs w:val="28"/>
              </w:rPr>
              <w:t>№№</w:t>
            </w:r>
          </w:p>
          <w:p w:rsidR="00B271F7" w:rsidRPr="00CB0B6A" w:rsidRDefault="00B271F7" w:rsidP="005E2338">
            <w:pPr>
              <w:jc w:val="center"/>
              <w:rPr>
                <w:sz w:val="28"/>
                <w:szCs w:val="28"/>
              </w:rPr>
            </w:pPr>
            <w:r w:rsidRPr="00CB0B6A">
              <w:rPr>
                <w:sz w:val="28"/>
                <w:szCs w:val="28"/>
              </w:rPr>
              <w:t>точек</w:t>
            </w:r>
          </w:p>
          <w:p w:rsidR="00B271F7" w:rsidRPr="00CB0B6A" w:rsidRDefault="00B271F7" w:rsidP="005E2338">
            <w:pPr>
              <w:jc w:val="center"/>
              <w:rPr>
                <w:sz w:val="28"/>
                <w:szCs w:val="28"/>
              </w:rPr>
            </w:pPr>
            <w:proofErr w:type="spellStart"/>
            <w:r w:rsidRPr="00CB0B6A">
              <w:rPr>
                <w:sz w:val="28"/>
                <w:szCs w:val="28"/>
              </w:rPr>
              <w:t>наблю</w:t>
            </w:r>
            <w:proofErr w:type="spellEnd"/>
            <w:r w:rsidRPr="00CB0B6A">
              <w:rPr>
                <w:sz w:val="28"/>
                <w:szCs w:val="28"/>
              </w:rPr>
              <w:t>-</w:t>
            </w:r>
          </w:p>
          <w:p w:rsidR="00B271F7" w:rsidRPr="00CB0B6A" w:rsidRDefault="00B271F7" w:rsidP="005E2338">
            <w:pPr>
              <w:jc w:val="center"/>
              <w:rPr>
                <w:sz w:val="28"/>
                <w:szCs w:val="28"/>
              </w:rPr>
            </w:pPr>
            <w:proofErr w:type="spellStart"/>
            <w:r w:rsidRPr="00CB0B6A">
              <w:rPr>
                <w:sz w:val="28"/>
                <w:szCs w:val="28"/>
              </w:rPr>
              <w:t>дения</w:t>
            </w:r>
            <w:proofErr w:type="spellEnd"/>
          </w:p>
        </w:tc>
        <w:tc>
          <w:tcPr>
            <w:tcW w:w="1980" w:type="dxa"/>
            <w:gridSpan w:val="3"/>
          </w:tcPr>
          <w:p w:rsidR="00B271F7" w:rsidRPr="00CB0B6A" w:rsidRDefault="00B271F7" w:rsidP="005E2338">
            <w:pPr>
              <w:jc w:val="center"/>
              <w:rPr>
                <w:sz w:val="28"/>
                <w:szCs w:val="28"/>
              </w:rPr>
            </w:pPr>
            <w:r w:rsidRPr="00CB0B6A">
              <w:rPr>
                <w:sz w:val="28"/>
                <w:szCs w:val="28"/>
              </w:rPr>
              <w:t>Отсчеты</w:t>
            </w:r>
          </w:p>
        </w:tc>
        <w:tc>
          <w:tcPr>
            <w:tcW w:w="3019" w:type="dxa"/>
            <w:gridSpan w:val="2"/>
          </w:tcPr>
          <w:p w:rsidR="00B271F7" w:rsidRPr="00CB0B6A" w:rsidRDefault="00B271F7" w:rsidP="005E2338">
            <w:pPr>
              <w:jc w:val="center"/>
              <w:rPr>
                <w:sz w:val="28"/>
                <w:szCs w:val="28"/>
              </w:rPr>
            </w:pPr>
            <w:r w:rsidRPr="00CB0B6A">
              <w:rPr>
                <w:sz w:val="28"/>
                <w:szCs w:val="28"/>
              </w:rPr>
              <w:t>Горизонтальный угол</w:t>
            </w:r>
          </w:p>
        </w:tc>
        <w:tc>
          <w:tcPr>
            <w:tcW w:w="2628" w:type="dxa"/>
            <w:vMerge w:val="restart"/>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Схема угла</w:t>
            </w:r>
          </w:p>
        </w:tc>
      </w:tr>
      <w:tr w:rsidR="00B271F7" w:rsidRPr="00CB0B6A" w:rsidTr="005E2338">
        <w:trPr>
          <w:trHeight w:val="141"/>
        </w:trPr>
        <w:tc>
          <w:tcPr>
            <w:tcW w:w="954" w:type="dxa"/>
            <w:vMerge/>
          </w:tcPr>
          <w:p w:rsidR="00B271F7" w:rsidRPr="00CB0B6A" w:rsidRDefault="00B271F7" w:rsidP="005E2338">
            <w:pPr>
              <w:jc w:val="center"/>
              <w:rPr>
                <w:sz w:val="28"/>
                <w:szCs w:val="28"/>
              </w:rPr>
            </w:pPr>
          </w:p>
        </w:tc>
        <w:tc>
          <w:tcPr>
            <w:tcW w:w="1019" w:type="dxa"/>
            <w:vMerge/>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º</w:t>
            </w:r>
          </w:p>
        </w:tc>
        <w:tc>
          <w:tcPr>
            <w:tcW w:w="656" w:type="dxa"/>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w:t>
            </w:r>
          </w:p>
        </w:tc>
        <w:tc>
          <w:tcPr>
            <w:tcW w:w="668" w:type="dxa"/>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w:t>
            </w:r>
          </w:p>
        </w:tc>
        <w:tc>
          <w:tcPr>
            <w:tcW w:w="1504" w:type="dxa"/>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вычисленный</w:t>
            </w:r>
          </w:p>
        </w:tc>
        <w:tc>
          <w:tcPr>
            <w:tcW w:w="1514" w:type="dxa"/>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средний</w:t>
            </w:r>
          </w:p>
        </w:tc>
        <w:tc>
          <w:tcPr>
            <w:tcW w:w="2628" w:type="dxa"/>
            <w:vMerge/>
          </w:tcPr>
          <w:p w:rsidR="00B271F7" w:rsidRPr="00CB0B6A" w:rsidRDefault="00B271F7" w:rsidP="005E2338">
            <w:pPr>
              <w:jc w:val="center"/>
              <w:rPr>
                <w:sz w:val="28"/>
                <w:szCs w:val="28"/>
              </w:rPr>
            </w:pPr>
          </w:p>
        </w:tc>
      </w:tr>
      <w:tr w:rsidR="00B271F7" w:rsidRPr="00CB0B6A" w:rsidTr="005E2338">
        <w:trPr>
          <w:trHeight w:val="353"/>
        </w:trPr>
        <w:tc>
          <w:tcPr>
            <w:tcW w:w="954" w:type="dxa"/>
            <w:vMerge w:val="restart"/>
          </w:tcPr>
          <w:p w:rsidR="00B271F7" w:rsidRPr="00CB0B6A" w:rsidRDefault="00B271F7" w:rsidP="005E2338">
            <w:pPr>
              <w:jc w:val="center"/>
              <w:rPr>
                <w:sz w:val="28"/>
                <w:szCs w:val="28"/>
              </w:rPr>
            </w:pPr>
            <w:r w:rsidRPr="00CB0B6A">
              <w:rPr>
                <w:sz w:val="28"/>
                <w:szCs w:val="28"/>
              </w:rPr>
              <w:t>КЛ</w:t>
            </w:r>
          </w:p>
          <w:p w:rsidR="00B271F7" w:rsidRPr="00CB0B6A" w:rsidRDefault="00B271F7" w:rsidP="005E2338">
            <w:pPr>
              <w:jc w:val="center"/>
              <w:rPr>
                <w:sz w:val="28"/>
                <w:szCs w:val="28"/>
              </w:rPr>
            </w:pPr>
          </w:p>
        </w:tc>
        <w:tc>
          <w:tcPr>
            <w:tcW w:w="1019"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68" w:type="dxa"/>
          </w:tcPr>
          <w:p w:rsidR="00B271F7" w:rsidRPr="00CB0B6A" w:rsidRDefault="00B271F7" w:rsidP="005E2338">
            <w:pPr>
              <w:jc w:val="center"/>
              <w:rPr>
                <w:sz w:val="28"/>
                <w:szCs w:val="28"/>
              </w:rPr>
            </w:pPr>
          </w:p>
        </w:tc>
        <w:tc>
          <w:tcPr>
            <w:tcW w:w="1504" w:type="dxa"/>
            <w:vMerge w:val="restart"/>
          </w:tcPr>
          <w:p w:rsidR="00B271F7" w:rsidRPr="00CB0B6A" w:rsidRDefault="00B271F7" w:rsidP="005E2338">
            <w:pPr>
              <w:jc w:val="center"/>
              <w:rPr>
                <w:sz w:val="28"/>
                <w:szCs w:val="28"/>
              </w:rPr>
            </w:pPr>
          </w:p>
        </w:tc>
        <w:tc>
          <w:tcPr>
            <w:tcW w:w="1514" w:type="dxa"/>
            <w:vMerge w:val="restart"/>
          </w:tcPr>
          <w:p w:rsidR="00B271F7" w:rsidRPr="00CB0B6A" w:rsidRDefault="00B271F7" w:rsidP="005E2338">
            <w:pPr>
              <w:jc w:val="center"/>
              <w:rPr>
                <w:sz w:val="28"/>
                <w:szCs w:val="28"/>
              </w:rPr>
            </w:pPr>
          </w:p>
        </w:tc>
        <w:tc>
          <w:tcPr>
            <w:tcW w:w="2628" w:type="dxa"/>
            <w:vMerge w:val="restart"/>
          </w:tcPr>
          <w:p w:rsidR="00B271F7" w:rsidRPr="00CB0B6A" w:rsidRDefault="00B271F7" w:rsidP="005E2338">
            <w:pPr>
              <w:jc w:val="center"/>
              <w:rPr>
                <w:sz w:val="28"/>
                <w:szCs w:val="28"/>
              </w:rPr>
            </w:pPr>
          </w:p>
        </w:tc>
      </w:tr>
      <w:tr w:rsidR="00B271F7" w:rsidRPr="00CB0B6A" w:rsidTr="005E2338">
        <w:trPr>
          <w:trHeight w:val="141"/>
        </w:trPr>
        <w:tc>
          <w:tcPr>
            <w:tcW w:w="954" w:type="dxa"/>
            <w:vMerge/>
          </w:tcPr>
          <w:p w:rsidR="00B271F7" w:rsidRPr="00CB0B6A" w:rsidRDefault="00B271F7" w:rsidP="005E2338">
            <w:pPr>
              <w:jc w:val="center"/>
              <w:rPr>
                <w:sz w:val="28"/>
                <w:szCs w:val="28"/>
              </w:rPr>
            </w:pPr>
          </w:p>
        </w:tc>
        <w:tc>
          <w:tcPr>
            <w:tcW w:w="1019"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68" w:type="dxa"/>
          </w:tcPr>
          <w:p w:rsidR="00B271F7" w:rsidRPr="00CB0B6A" w:rsidRDefault="00B271F7" w:rsidP="005E2338">
            <w:pPr>
              <w:jc w:val="center"/>
              <w:rPr>
                <w:sz w:val="28"/>
                <w:szCs w:val="28"/>
              </w:rPr>
            </w:pPr>
          </w:p>
        </w:tc>
        <w:tc>
          <w:tcPr>
            <w:tcW w:w="1504" w:type="dxa"/>
            <w:vMerge/>
          </w:tcPr>
          <w:p w:rsidR="00B271F7" w:rsidRPr="00CB0B6A" w:rsidRDefault="00B271F7" w:rsidP="005E2338">
            <w:pPr>
              <w:jc w:val="center"/>
              <w:rPr>
                <w:sz w:val="28"/>
                <w:szCs w:val="28"/>
              </w:rPr>
            </w:pPr>
          </w:p>
        </w:tc>
        <w:tc>
          <w:tcPr>
            <w:tcW w:w="1514" w:type="dxa"/>
            <w:vMerge/>
          </w:tcPr>
          <w:p w:rsidR="00B271F7" w:rsidRPr="00CB0B6A" w:rsidRDefault="00B271F7" w:rsidP="005E2338">
            <w:pPr>
              <w:jc w:val="center"/>
              <w:rPr>
                <w:sz w:val="28"/>
                <w:szCs w:val="28"/>
              </w:rPr>
            </w:pPr>
          </w:p>
        </w:tc>
        <w:tc>
          <w:tcPr>
            <w:tcW w:w="2628" w:type="dxa"/>
            <w:vMerge/>
          </w:tcPr>
          <w:p w:rsidR="00B271F7" w:rsidRPr="00CB0B6A" w:rsidRDefault="00B271F7" w:rsidP="005E2338">
            <w:pPr>
              <w:jc w:val="center"/>
              <w:rPr>
                <w:sz w:val="28"/>
                <w:szCs w:val="28"/>
              </w:rPr>
            </w:pPr>
          </w:p>
        </w:tc>
      </w:tr>
      <w:tr w:rsidR="00B271F7" w:rsidRPr="00CB0B6A" w:rsidTr="005E2338">
        <w:trPr>
          <w:trHeight w:val="368"/>
        </w:trPr>
        <w:tc>
          <w:tcPr>
            <w:tcW w:w="954" w:type="dxa"/>
          </w:tcPr>
          <w:p w:rsidR="00B271F7" w:rsidRPr="00CB0B6A" w:rsidRDefault="00B271F7" w:rsidP="005E2338">
            <w:pPr>
              <w:jc w:val="center"/>
              <w:rPr>
                <w:sz w:val="28"/>
                <w:szCs w:val="28"/>
              </w:rPr>
            </w:pPr>
          </w:p>
        </w:tc>
        <w:tc>
          <w:tcPr>
            <w:tcW w:w="1019"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68" w:type="dxa"/>
          </w:tcPr>
          <w:p w:rsidR="00B271F7" w:rsidRPr="00CB0B6A" w:rsidRDefault="00B271F7" w:rsidP="005E2338">
            <w:pPr>
              <w:jc w:val="center"/>
              <w:rPr>
                <w:sz w:val="28"/>
                <w:szCs w:val="28"/>
              </w:rPr>
            </w:pPr>
          </w:p>
        </w:tc>
        <w:tc>
          <w:tcPr>
            <w:tcW w:w="1504" w:type="dxa"/>
          </w:tcPr>
          <w:p w:rsidR="00B271F7" w:rsidRPr="00CB0B6A" w:rsidRDefault="00B271F7" w:rsidP="005E2338">
            <w:pPr>
              <w:jc w:val="center"/>
              <w:rPr>
                <w:sz w:val="28"/>
                <w:szCs w:val="28"/>
              </w:rPr>
            </w:pPr>
          </w:p>
        </w:tc>
        <w:tc>
          <w:tcPr>
            <w:tcW w:w="1514" w:type="dxa"/>
            <w:vMerge/>
          </w:tcPr>
          <w:p w:rsidR="00B271F7" w:rsidRPr="00CB0B6A" w:rsidRDefault="00B271F7" w:rsidP="005E2338">
            <w:pPr>
              <w:jc w:val="center"/>
              <w:rPr>
                <w:sz w:val="28"/>
                <w:szCs w:val="28"/>
              </w:rPr>
            </w:pPr>
          </w:p>
        </w:tc>
        <w:tc>
          <w:tcPr>
            <w:tcW w:w="2628" w:type="dxa"/>
            <w:vMerge/>
          </w:tcPr>
          <w:p w:rsidR="00B271F7" w:rsidRPr="00CB0B6A" w:rsidRDefault="00B271F7" w:rsidP="005E2338">
            <w:pPr>
              <w:jc w:val="center"/>
              <w:rPr>
                <w:sz w:val="28"/>
                <w:szCs w:val="28"/>
              </w:rPr>
            </w:pPr>
          </w:p>
        </w:tc>
      </w:tr>
      <w:tr w:rsidR="00B271F7" w:rsidRPr="00CB0B6A" w:rsidTr="005E2338">
        <w:trPr>
          <w:trHeight w:val="353"/>
        </w:trPr>
        <w:tc>
          <w:tcPr>
            <w:tcW w:w="954" w:type="dxa"/>
            <w:vMerge w:val="restart"/>
          </w:tcPr>
          <w:p w:rsidR="00B271F7" w:rsidRPr="00CB0B6A" w:rsidRDefault="00B271F7" w:rsidP="005E2338">
            <w:pPr>
              <w:jc w:val="center"/>
              <w:rPr>
                <w:sz w:val="28"/>
                <w:szCs w:val="28"/>
              </w:rPr>
            </w:pPr>
            <w:r w:rsidRPr="00CB0B6A">
              <w:rPr>
                <w:sz w:val="28"/>
                <w:szCs w:val="28"/>
              </w:rPr>
              <w:t>КП</w:t>
            </w:r>
          </w:p>
        </w:tc>
        <w:tc>
          <w:tcPr>
            <w:tcW w:w="1019"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68" w:type="dxa"/>
          </w:tcPr>
          <w:p w:rsidR="00B271F7" w:rsidRPr="00CB0B6A" w:rsidRDefault="00B271F7" w:rsidP="005E2338">
            <w:pPr>
              <w:jc w:val="center"/>
              <w:rPr>
                <w:sz w:val="28"/>
                <w:szCs w:val="28"/>
              </w:rPr>
            </w:pPr>
          </w:p>
        </w:tc>
        <w:tc>
          <w:tcPr>
            <w:tcW w:w="1504" w:type="dxa"/>
            <w:vMerge w:val="restart"/>
          </w:tcPr>
          <w:p w:rsidR="00B271F7" w:rsidRPr="00CB0B6A" w:rsidRDefault="00B271F7" w:rsidP="005E2338">
            <w:pPr>
              <w:jc w:val="center"/>
              <w:rPr>
                <w:sz w:val="28"/>
                <w:szCs w:val="28"/>
              </w:rPr>
            </w:pPr>
          </w:p>
        </w:tc>
        <w:tc>
          <w:tcPr>
            <w:tcW w:w="1514" w:type="dxa"/>
            <w:vMerge/>
          </w:tcPr>
          <w:p w:rsidR="00B271F7" w:rsidRPr="00CB0B6A" w:rsidRDefault="00B271F7" w:rsidP="005E2338">
            <w:pPr>
              <w:jc w:val="center"/>
              <w:rPr>
                <w:sz w:val="28"/>
                <w:szCs w:val="28"/>
              </w:rPr>
            </w:pPr>
          </w:p>
        </w:tc>
        <w:tc>
          <w:tcPr>
            <w:tcW w:w="2628" w:type="dxa"/>
            <w:vMerge/>
          </w:tcPr>
          <w:p w:rsidR="00B271F7" w:rsidRPr="00CB0B6A" w:rsidRDefault="00B271F7" w:rsidP="005E2338">
            <w:pPr>
              <w:jc w:val="center"/>
              <w:rPr>
                <w:sz w:val="28"/>
                <w:szCs w:val="28"/>
              </w:rPr>
            </w:pPr>
          </w:p>
        </w:tc>
      </w:tr>
      <w:tr w:rsidR="00B271F7" w:rsidRPr="00CB0B6A" w:rsidTr="005E2338">
        <w:trPr>
          <w:trHeight w:val="141"/>
        </w:trPr>
        <w:tc>
          <w:tcPr>
            <w:tcW w:w="954" w:type="dxa"/>
            <w:vMerge/>
          </w:tcPr>
          <w:p w:rsidR="00B271F7" w:rsidRPr="00CB0B6A" w:rsidRDefault="00B271F7" w:rsidP="005E2338">
            <w:pPr>
              <w:jc w:val="center"/>
              <w:rPr>
                <w:sz w:val="28"/>
                <w:szCs w:val="28"/>
              </w:rPr>
            </w:pPr>
          </w:p>
        </w:tc>
        <w:tc>
          <w:tcPr>
            <w:tcW w:w="1019"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56" w:type="dxa"/>
          </w:tcPr>
          <w:p w:rsidR="00B271F7" w:rsidRPr="00CB0B6A" w:rsidRDefault="00B271F7" w:rsidP="005E2338">
            <w:pPr>
              <w:jc w:val="center"/>
              <w:rPr>
                <w:sz w:val="28"/>
                <w:szCs w:val="28"/>
              </w:rPr>
            </w:pPr>
          </w:p>
        </w:tc>
        <w:tc>
          <w:tcPr>
            <w:tcW w:w="668" w:type="dxa"/>
          </w:tcPr>
          <w:p w:rsidR="00B271F7" w:rsidRPr="00CB0B6A" w:rsidRDefault="00B271F7" w:rsidP="005E2338">
            <w:pPr>
              <w:jc w:val="center"/>
              <w:rPr>
                <w:sz w:val="28"/>
                <w:szCs w:val="28"/>
              </w:rPr>
            </w:pPr>
          </w:p>
        </w:tc>
        <w:tc>
          <w:tcPr>
            <w:tcW w:w="1504" w:type="dxa"/>
            <w:vMerge/>
          </w:tcPr>
          <w:p w:rsidR="00B271F7" w:rsidRPr="00CB0B6A" w:rsidRDefault="00B271F7" w:rsidP="005E2338">
            <w:pPr>
              <w:jc w:val="center"/>
              <w:rPr>
                <w:sz w:val="28"/>
                <w:szCs w:val="28"/>
              </w:rPr>
            </w:pPr>
          </w:p>
        </w:tc>
        <w:tc>
          <w:tcPr>
            <w:tcW w:w="1514" w:type="dxa"/>
            <w:vMerge/>
          </w:tcPr>
          <w:p w:rsidR="00B271F7" w:rsidRPr="00CB0B6A" w:rsidRDefault="00B271F7" w:rsidP="005E2338">
            <w:pPr>
              <w:jc w:val="center"/>
              <w:rPr>
                <w:sz w:val="28"/>
                <w:szCs w:val="28"/>
              </w:rPr>
            </w:pPr>
          </w:p>
        </w:tc>
        <w:tc>
          <w:tcPr>
            <w:tcW w:w="2628" w:type="dxa"/>
            <w:vMerge/>
          </w:tcPr>
          <w:p w:rsidR="00B271F7" w:rsidRPr="00CB0B6A" w:rsidRDefault="00B271F7" w:rsidP="005E2338">
            <w:pPr>
              <w:jc w:val="center"/>
              <w:rPr>
                <w:sz w:val="28"/>
                <w:szCs w:val="28"/>
              </w:rPr>
            </w:pPr>
          </w:p>
        </w:tc>
      </w:tr>
    </w:tbl>
    <w:p w:rsidR="00B271F7" w:rsidRPr="00CB0B6A" w:rsidRDefault="00B271F7" w:rsidP="00B271F7">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Схематичный чертеж:</w:t>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Формулы расчета горизонтальных углов:</w:t>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 xml:space="preserve">Пробные измерения вертикального угла: </w:t>
      </w:r>
    </w:p>
    <w:p w:rsidR="00B271F7" w:rsidRPr="00CB0B6A" w:rsidRDefault="00B271F7" w:rsidP="00B271F7">
      <w:pPr>
        <w:spacing w:after="0" w:line="240" w:lineRule="auto"/>
        <w:rPr>
          <w:rFonts w:ascii="Times New Roman" w:eastAsia="Times New Roman" w:hAnsi="Times New Roman" w:cs="Times New Roman"/>
          <w:sz w:val="28"/>
          <w:szCs w:val="28"/>
          <w:lang w:eastAsia="ru-RU"/>
        </w:rPr>
      </w:pPr>
    </w:p>
    <w:tbl>
      <w:tblPr>
        <w:tblStyle w:val="4"/>
        <w:tblW w:w="0" w:type="auto"/>
        <w:tblInd w:w="609" w:type="dxa"/>
        <w:tblLook w:val="01E0" w:firstRow="1" w:lastRow="1" w:firstColumn="1" w:lastColumn="1" w:noHBand="0" w:noVBand="0"/>
      </w:tblPr>
      <w:tblGrid>
        <w:gridCol w:w="1161"/>
        <w:gridCol w:w="1677"/>
        <w:gridCol w:w="1327"/>
        <w:gridCol w:w="1521"/>
        <w:gridCol w:w="1291"/>
        <w:gridCol w:w="1985"/>
      </w:tblGrid>
      <w:tr w:rsidR="00B271F7" w:rsidRPr="00CB0B6A" w:rsidTr="005E2338">
        <w:trPr>
          <w:trHeight w:val="338"/>
        </w:trPr>
        <w:tc>
          <w:tcPr>
            <w:tcW w:w="953" w:type="dxa"/>
            <w:vMerge w:val="restart"/>
          </w:tcPr>
          <w:p w:rsidR="00B271F7" w:rsidRPr="00CB0B6A" w:rsidRDefault="00B271F7" w:rsidP="005E2338">
            <w:pPr>
              <w:jc w:val="center"/>
              <w:rPr>
                <w:sz w:val="28"/>
                <w:szCs w:val="28"/>
              </w:rPr>
            </w:pPr>
            <w:r w:rsidRPr="00CB0B6A">
              <w:rPr>
                <w:sz w:val="28"/>
                <w:szCs w:val="28"/>
              </w:rPr>
              <w:t>№</w:t>
            </w:r>
          </w:p>
          <w:p w:rsidR="00B271F7" w:rsidRPr="00CB0B6A" w:rsidRDefault="00B271F7" w:rsidP="005E2338">
            <w:pPr>
              <w:jc w:val="center"/>
              <w:rPr>
                <w:sz w:val="28"/>
                <w:szCs w:val="28"/>
              </w:rPr>
            </w:pPr>
            <w:r w:rsidRPr="00CB0B6A">
              <w:rPr>
                <w:sz w:val="28"/>
                <w:szCs w:val="28"/>
              </w:rPr>
              <w:t>точки</w:t>
            </w:r>
          </w:p>
          <w:p w:rsidR="00B271F7" w:rsidRPr="00CB0B6A" w:rsidRDefault="00B271F7" w:rsidP="005E2338">
            <w:pPr>
              <w:jc w:val="center"/>
              <w:rPr>
                <w:sz w:val="28"/>
                <w:szCs w:val="28"/>
              </w:rPr>
            </w:pPr>
            <w:r w:rsidRPr="00CB0B6A">
              <w:rPr>
                <w:sz w:val="28"/>
                <w:szCs w:val="28"/>
              </w:rPr>
              <w:t>стояния</w:t>
            </w:r>
          </w:p>
        </w:tc>
        <w:tc>
          <w:tcPr>
            <w:tcW w:w="1329" w:type="dxa"/>
            <w:vMerge w:val="restart"/>
          </w:tcPr>
          <w:p w:rsidR="00B271F7" w:rsidRPr="00CB0B6A" w:rsidRDefault="00B271F7" w:rsidP="005E2338">
            <w:pPr>
              <w:jc w:val="center"/>
              <w:rPr>
                <w:sz w:val="28"/>
                <w:szCs w:val="28"/>
              </w:rPr>
            </w:pPr>
            <w:r w:rsidRPr="00CB0B6A">
              <w:rPr>
                <w:sz w:val="28"/>
                <w:szCs w:val="28"/>
              </w:rPr>
              <w:t>№№</w:t>
            </w:r>
          </w:p>
          <w:p w:rsidR="00B271F7" w:rsidRPr="00CB0B6A" w:rsidRDefault="00B271F7" w:rsidP="005E2338">
            <w:pPr>
              <w:jc w:val="center"/>
              <w:rPr>
                <w:sz w:val="28"/>
                <w:szCs w:val="28"/>
              </w:rPr>
            </w:pPr>
            <w:r w:rsidRPr="00CB0B6A">
              <w:rPr>
                <w:sz w:val="28"/>
                <w:szCs w:val="28"/>
              </w:rPr>
              <w:t>точек</w:t>
            </w:r>
          </w:p>
          <w:p w:rsidR="00B271F7" w:rsidRPr="00CB0B6A" w:rsidRDefault="00B271F7" w:rsidP="005E2338">
            <w:pPr>
              <w:jc w:val="center"/>
              <w:rPr>
                <w:sz w:val="28"/>
                <w:szCs w:val="28"/>
              </w:rPr>
            </w:pPr>
            <w:r w:rsidRPr="00CB0B6A">
              <w:rPr>
                <w:sz w:val="28"/>
                <w:szCs w:val="28"/>
              </w:rPr>
              <w:t>наблюдения</w:t>
            </w:r>
          </w:p>
        </w:tc>
        <w:tc>
          <w:tcPr>
            <w:tcW w:w="3249" w:type="dxa"/>
            <w:gridSpan w:val="2"/>
          </w:tcPr>
          <w:p w:rsidR="00B271F7" w:rsidRPr="00CB0B6A" w:rsidRDefault="00B271F7" w:rsidP="005E2338">
            <w:pPr>
              <w:jc w:val="center"/>
              <w:rPr>
                <w:sz w:val="28"/>
                <w:szCs w:val="28"/>
              </w:rPr>
            </w:pPr>
            <w:r w:rsidRPr="00CB0B6A">
              <w:rPr>
                <w:sz w:val="28"/>
                <w:szCs w:val="28"/>
              </w:rPr>
              <w:t>Отсчеты по вертикальному кругу</w:t>
            </w:r>
          </w:p>
        </w:tc>
        <w:tc>
          <w:tcPr>
            <w:tcW w:w="1444" w:type="dxa"/>
            <w:vMerge w:val="restart"/>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Место нуля</w:t>
            </w:r>
          </w:p>
        </w:tc>
        <w:tc>
          <w:tcPr>
            <w:tcW w:w="2374" w:type="dxa"/>
            <w:vMerge w:val="restart"/>
          </w:tcPr>
          <w:p w:rsidR="00B271F7" w:rsidRPr="00CB0B6A" w:rsidRDefault="00B271F7" w:rsidP="005E2338">
            <w:pPr>
              <w:jc w:val="center"/>
              <w:rPr>
                <w:sz w:val="28"/>
                <w:szCs w:val="28"/>
              </w:rPr>
            </w:pPr>
          </w:p>
          <w:p w:rsidR="00B271F7" w:rsidRPr="00CB0B6A" w:rsidRDefault="00B271F7" w:rsidP="005E2338">
            <w:pPr>
              <w:jc w:val="center"/>
              <w:rPr>
                <w:sz w:val="28"/>
                <w:szCs w:val="28"/>
              </w:rPr>
            </w:pPr>
            <w:r w:rsidRPr="00CB0B6A">
              <w:rPr>
                <w:sz w:val="28"/>
                <w:szCs w:val="28"/>
              </w:rPr>
              <w:t>Угол наклона</w:t>
            </w:r>
          </w:p>
          <w:p w:rsidR="00B271F7" w:rsidRPr="00CB0B6A" w:rsidRDefault="00B271F7" w:rsidP="005E2338">
            <w:pPr>
              <w:jc w:val="center"/>
              <w:rPr>
                <w:sz w:val="28"/>
                <w:szCs w:val="28"/>
              </w:rPr>
            </w:pPr>
            <w:r w:rsidRPr="00CB0B6A">
              <w:rPr>
                <w:sz w:val="28"/>
                <w:szCs w:val="28"/>
              </w:rPr>
              <w:t>ν</w:t>
            </w:r>
          </w:p>
        </w:tc>
      </w:tr>
      <w:tr w:rsidR="00B271F7" w:rsidRPr="00CB0B6A" w:rsidTr="005E2338">
        <w:trPr>
          <w:trHeight w:val="338"/>
        </w:trPr>
        <w:tc>
          <w:tcPr>
            <w:tcW w:w="953" w:type="dxa"/>
            <w:vMerge/>
          </w:tcPr>
          <w:p w:rsidR="00B271F7" w:rsidRPr="00CB0B6A" w:rsidRDefault="00B271F7" w:rsidP="005E2338">
            <w:pPr>
              <w:jc w:val="center"/>
              <w:rPr>
                <w:sz w:val="28"/>
                <w:szCs w:val="28"/>
              </w:rPr>
            </w:pPr>
          </w:p>
        </w:tc>
        <w:tc>
          <w:tcPr>
            <w:tcW w:w="1329" w:type="dxa"/>
            <w:vMerge/>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r w:rsidRPr="00CB0B6A">
              <w:rPr>
                <w:sz w:val="28"/>
                <w:szCs w:val="28"/>
              </w:rPr>
              <w:t>КП</w:t>
            </w:r>
          </w:p>
        </w:tc>
        <w:tc>
          <w:tcPr>
            <w:tcW w:w="1805" w:type="dxa"/>
          </w:tcPr>
          <w:p w:rsidR="00B271F7" w:rsidRPr="00CB0B6A" w:rsidRDefault="00B271F7" w:rsidP="005E2338">
            <w:pPr>
              <w:jc w:val="center"/>
              <w:rPr>
                <w:sz w:val="28"/>
                <w:szCs w:val="28"/>
              </w:rPr>
            </w:pPr>
            <w:r w:rsidRPr="00CB0B6A">
              <w:rPr>
                <w:sz w:val="28"/>
                <w:szCs w:val="28"/>
              </w:rPr>
              <w:t>КЛ</w:t>
            </w:r>
          </w:p>
        </w:tc>
        <w:tc>
          <w:tcPr>
            <w:tcW w:w="1444" w:type="dxa"/>
            <w:vMerge/>
          </w:tcPr>
          <w:p w:rsidR="00B271F7" w:rsidRPr="00CB0B6A" w:rsidRDefault="00B271F7" w:rsidP="005E2338">
            <w:pPr>
              <w:jc w:val="center"/>
              <w:rPr>
                <w:sz w:val="28"/>
                <w:szCs w:val="28"/>
              </w:rPr>
            </w:pPr>
          </w:p>
        </w:tc>
        <w:tc>
          <w:tcPr>
            <w:tcW w:w="2374" w:type="dxa"/>
            <w:vMerge/>
          </w:tcPr>
          <w:p w:rsidR="00B271F7" w:rsidRPr="00CB0B6A" w:rsidRDefault="00B271F7" w:rsidP="005E2338">
            <w:pPr>
              <w:jc w:val="center"/>
              <w:rPr>
                <w:sz w:val="28"/>
                <w:szCs w:val="28"/>
              </w:rPr>
            </w:pPr>
          </w:p>
        </w:tc>
      </w:tr>
      <w:tr w:rsidR="00B271F7" w:rsidRPr="00CB0B6A" w:rsidTr="005E2338">
        <w:trPr>
          <w:trHeight w:val="353"/>
        </w:trPr>
        <w:tc>
          <w:tcPr>
            <w:tcW w:w="953" w:type="dxa"/>
            <w:vMerge w:val="restart"/>
          </w:tcPr>
          <w:p w:rsidR="00B271F7" w:rsidRPr="00CB0B6A" w:rsidRDefault="00B271F7" w:rsidP="005E2338">
            <w:pPr>
              <w:jc w:val="center"/>
              <w:rPr>
                <w:sz w:val="28"/>
                <w:szCs w:val="28"/>
              </w:rPr>
            </w:pPr>
          </w:p>
        </w:tc>
        <w:tc>
          <w:tcPr>
            <w:tcW w:w="1329"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1805"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2374" w:type="dxa"/>
          </w:tcPr>
          <w:p w:rsidR="00B271F7" w:rsidRPr="00CB0B6A" w:rsidRDefault="00B271F7" w:rsidP="005E2338">
            <w:pPr>
              <w:rPr>
                <w:sz w:val="28"/>
                <w:szCs w:val="28"/>
              </w:rPr>
            </w:pPr>
          </w:p>
        </w:tc>
      </w:tr>
      <w:tr w:rsidR="00B271F7" w:rsidRPr="00CB0B6A" w:rsidTr="005E2338">
        <w:trPr>
          <w:trHeight w:val="324"/>
        </w:trPr>
        <w:tc>
          <w:tcPr>
            <w:tcW w:w="953" w:type="dxa"/>
            <w:vMerge/>
          </w:tcPr>
          <w:p w:rsidR="00B271F7" w:rsidRPr="00CB0B6A" w:rsidRDefault="00B271F7" w:rsidP="005E2338">
            <w:pPr>
              <w:jc w:val="center"/>
              <w:rPr>
                <w:sz w:val="28"/>
                <w:szCs w:val="28"/>
              </w:rPr>
            </w:pPr>
          </w:p>
        </w:tc>
        <w:tc>
          <w:tcPr>
            <w:tcW w:w="1329"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1805"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2374" w:type="dxa"/>
          </w:tcPr>
          <w:p w:rsidR="00B271F7" w:rsidRPr="00CB0B6A" w:rsidRDefault="00B271F7" w:rsidP="005E2338">
            <w:pPr>
              <w:jc w:val="center"/>
              <w:rPr>
                <w:sz w:val="28"/>
                <w:szCs w:val="28"/>
              </w:rPr>
            </w:pPr>
          </w:p>
        </w:tc>
      </w:tr>
      <w:tr w:rsidR="00B271F7" w:rsidRPr="00CB0B6A" w:rsidTr="005E2338">
        <w:trPr>
          <w:trHeight w:val="353"/>
        </w:trPr>
        <w:tc>
          <w:tcPr>
            <w:tcW w:w="953" w:type="dxa"/>
            <w:vMerge w:val="restart"/>
          </w:tcPr>
          <w:p w:rsidR="00B271F7" w:rsidRPr="00CB0B6A" w:rsidRDefault="00B271F7" w:rsidP="005E2338">
            <w:pPr>
              <w:jc w:val="center"/>
              <w:rPr>
                <w:sz w:val="28"/>
                <w:szCs w:val="28"/>
              </w:rPr>
            </w:pPr>
          </w:p>
        </w:tc>
        <w:tc>
          <w:tcPr>
            <w:tcW w:w="1329"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1805"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2374" w:type="dxa"/>
          </w:tcPr>
          <w:p w:rsidR="00B271F7" w:rsidRPr="00CB0B6A" w:rsidRDefault="00B271F7" w:rsidP="005E2338">
            <w:pPr>
              <w:jc w:val="center"/>
              <w:rPr>
                <w:sz w:val="28"/>
                <w:szCs w:val="28"/>
              </w:rPr>
            </w:pPr>
          </w:p>
        </w:tc>
      </w:tr>
      <w:tr w:rsidR="00B271F7" w:rsidRPr="00CB0B6A" w:rsidTr="005E2338">
        <w:trPr>
          <w:trHeight w:val="338"/>
        </w:trPr>
        <w:tc>
          <w:tcPr>
            <w:tcW w:w="953" w:type="dxa"/>
            <w:vMerge/>
          </w:tcPr>
          <w:p w:rsidR="00B271F7" w:rsidRPr="00CB0B6A" w:rsidRDefault="00B271F7" w:rsidP="005E2338">
            <w:pPr>
              <w:jc w:val="center"/>
              <w:rPr>
                <w:sz w:val="28"/>
                <w:szCs w:val="28"/>
              </w:rPr>
            </w:pPr>
          </w:p>
        </w:tc>
        <w:tc>
          <w:tcPr>
            <w:tcW w:w="1329"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1805" w:type="dxa"/>
          </w:tcPr>
          <w:p w:rsidR="00B271F7" w:rsidRPr="00CB0B6A" w:rsidRDefault="00B271F7" w:rsidP="005E2338">
            <w:pPr>
              <w:jc w:val="center"/>
              <w:rPr>
                <w:sz w:val="28"/>
                <w:szCs w:val="28"/>
              </w:rPr>
            </w:pPr>
          </w:p>
        </w:tc>
        <w:tc>
          <w:tcPr>
            <w:tcW w:w="1444" w:type="dxa"/>
          </w:tcPr>
          <w:p w:rsidR="00B271F7" w:rsidRPr="00CB0B6A" w:rsidRDefault="00B271F7" w:rsidP="005E2338">
            <w:pPr>
              <w:jc w:val="center"/>
              <w:rPr>
                <w:sz w:val="28"/>
                <w:szCs w:val="28"/>
              </w:rPr>
            </w:pPr>
          </w:p>
        </w:tc>
        <w:tc>
          <w:tcPr>
            <w:tcW w:w="2374" w:type="dxa"/>
          </w:tcPr>
          <w:p w:rsidR="00B271F7" w:rsidRPr="00CB0B6A" w:rsidRDefault="00B271F7" w:rsidP="005E2338">
            <w:pPr>
              <w:jc w:val="center"/>
              <w:rPr>
                <w:sz w:val="28"/>
                <w:szCs w:val="28"/>
              </w:rPr>
            </w:pPr>
          </w:p>
        </w:tc>
      </w:tr>
    </w:tbl>
    <w:p w:rsidR="00B271F7" w:rsidRPr="00CB0B6A" w:rsidRDefault="00B271F7" w:rsidP="00B271F7">
      <w:pPr>
        <w:spacing w:after="0" w:line="240" w:lineRule="auto"/>
        <w:ind w:left="720"/>
        <w:rPr>
          <w:rFonts w:ascii="Times New Roman" w:eastAsia="Times New Roman" w:hAnsi="Times New Roman" w:cs="Times New Roman"/>
          <w:sz w:val="28"/>
          <w:szCs w:val="28"/>
          <w:lang w:eastAsia="ru-RU"/>
        </w:rPr>
      </w:pPr>
      <w:r w:rsidRPr="00CB0B6A">
        <w:rPr>
          <w:rFonts w:ascii="Times New Roman" w:eastAsia="Times New Roman" w:hAnsi="Times New Roman" w:cs="Times New Roman"/>
          <w:sz w:val="28"/>
          <w:szCs w:val="28"/>
          <w:lang w:eastAsia="ru-RU"/>
        </w:rPr>
        <w:t>Схематичный чертеж:</w:t>
      </w: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jc w:val="center"/>
        <w:rPr>
          <w:rFonts w:ascii="Times New Roman" w:eastAsia="Times New Roman" w:hAnsi="Times New Roman" w:cs="Times New Roman"/>
          <w:sz w:val="28"/>
          <w:szCs w:val="28"/>
          <w:lang w:eastAsia="ru-RU"/>
        </w:rPr>
      </w:pPr>
    </w:p>
    <w:p w:rsidR="00B271F7" w:rsidRPr="00CB0B6A" w:rsidRDefault="00B271F7" w:rsidP="00B271F7">
      <w:pPr>
        <w:spacing w:after="0" w:line="240" w:lineRule="auto"/>
        <w:ind w:left="720"/>
        <w:rPr>
          <w:rFonts w:ascii="Times New Roman" w:eastAsia="Times New Roman" w:hAnsi="Times New Roman" w:cs="Times New Roman"/>
          <w:sz w:val="28"/>
          <w:szCs w:val="28"/>
          <w:lang w:eastAsia="ru-RU"/>
        </w:rPr>
      </w:pPr>
    </w:p>
    <w:p w:rsidR="00B271F7" w:rsidRPr="00B271F7" w:rsidRDefault="00B271F7" w:rsidP="00B271F7">
      <w:pPr>
        <w:suppressAutoHyphens/>
        <w:spacing w:line="240" w:lineRule="auto"/>
        <w:ind w:firstLine="709"/>
        <w:rPr>
          <w:rFonts w:ascii="Times New Roman" w:eastAsiaTheme="minorEastAsia" w:hAnsi="Times New Roman" w:cs="Times New Roman"/>
          <w:bCs/>
          <w:color w:val="000000"/>
          <w:sz w:val="28"/>
          <w:szCs w:val="28"/>
          <w:lang w:eastAsia="ru-RU"/>
        </w:rPr>
      </w:pPr>
      <w:r w:rsidRPr="00CB0B6A">
        <w:rPr>
          <w:rFonts w:ascii="Times New Roman" w:eastAsia="Times New Roman" w:hAnsi="Times New Roman" w:cs="Times New Roman"/>
          <w:sz w:val="28"/>
          <w:szCs w:val="28"/>
          <w:lang w:eastAsia="ru-RU"/>
        </w:rPr>
        <w:t>Формулы расчета МО и значения вертикального угла:</w:t>
      </w:r>
    </w:p>
    <w:p w:rsidR="00B271F7" w:rsidRDefault="00B271F7" w:rsidP="004777C6">
      <w:pPr>
        <w:widowControl w:val="0"/>
        <w:autoSpaceDE w:val="0"/>
        <w:autoSpaceDN w:val="0"/>
        <w:adjustRightInd w:val="0"/>
        <w:spacing w:after="0" w:line="240" w:lineRule="auto"/>
        <w:jc w:val="center"/>
        <w:rPr>
          <w:rFonts w:ascii="Times New Roman" w:hAnsi="Times New Roman" w:cs="Times New Roman"/>
          <w:b/>
          <w:bCs/>
          <w:sz w:val="28"/>
          <w:szCs w:val="28"/>
        </w:rPr>
      </w:pPr>
    </w:p>
    <w:p w:rsidR="00B271F7" w:rsidRDefault="00B271F7" w:rsidP="004777C6">
      <w:pPr>
        <w:widowControl w:val="0"/>
        <w:autoSpaceDE w:val="0"/>
        <w:autoSpaceDN w:val="0"/>
        <w:adjustRightInd w:val="0"/>
        <w:spacing w:after="0" w:line="240" w:lineRule="auto"/>
        <w:jc w:val="center"/>
        <w:rPr>
          <w:rFonts w:ascii="Times New Roman" w:hAnsi="Times New Roman" w:cs="Times New Roman"/>
          <w:b/>
          <w:bCs/>
          <w:sz w:val="28"/>
          <w:szCs w:val="28"/>
        </w:rPr>
      </w:pPr>
    </w:p>
    <w:p w:rsidR="00B271F7" w:rsidRDefault="00B271F7" w:rsidP="004777C6">
      <w:pPr>
        <w:widowControl w:val="0"/>
        <w:autoSpaceDE w:val="0"/>
        <w:autoSpaceDN w:val="0"/>
        <w:adjustRightInd w:val="0"/>
        <w:spacing w:after="0" w:line="240" w:lineRule="auto"/>
        <w:jc w:val="center"/>
        <w:rPr>
          <w:rFonts w:ascii="Times New Roman" w:hAnsi="Times New Roman" w:cs="Times New Roman"/>
          <w:b/>
          <w:bCs/>
          <w:sz w:val="28"/>
          <w:szCs w:val="28"/>
        </w:rPr>
      </w:pPr>
    </w:p>
    <w:p w:rsidR="004777C6" w:rsidRPr="00FA1AFF" w:rsidRDefault="004777C6" w:rsidP="004777C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ПРАКТИЧЕСКАЯ РАБОТА №  3</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Pr="00EC1D6C" w:rsidRDefault="004777C6" w:rsidP="004777C6">
      <w:pPr>
        <w:pStyle w:val="Bodytext20"/>
        <w:shd w:val="clear" w:color="auto" w:fill="auto"/>
        <w:spacing w:line="274" w:lineRule="exact"/>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Вычислительная обработка теодолитного хода</w:t>
      </w:r>
    </w:p>
    <w:p w:rsidR="004777C6" w:rsidRDefault="004777C6" w:rsidP="004777C6">
      <w:pPr>
        <w:pStyle w:val="Bodytext20"/>
        <w:shd w:val="clear" w:color="auto" w:fill="auto"/>
        <w:spacing w:line="274" w:lineRule="exact"/>
        <w:rPr>
          <w:rStyle w:val="Bodytext211pt"/>
          <w:rFonts w:eastAsiaTheme="minorHAnsi"/>
        </w:rPr>
      </w:pPr>
      <w:r w:rsidRPr="00EC1D6C">
        <w:rPr>
          <w:rStyle w:val="Bodytext211pt"/>
          <w:rFonts w:eastAsiaTheme="minorHAnsi"/>
        </w:rPr>
        <w:t>Используя данные исполнительной схемы, выполнить вычисление координат точек замкнутого теодолитного хода.</w:t>
      </w:r>
    </w:p>
    <w:p w:rsidR="00D8596C" w:rsidRDefault="00D8596C" w:rsidP="004777C6">
      <w:pPr>
        <w:pStyle w:val="Bodytext20"/>
        <w:shd w:val="clear" w:color="auto" w:fill="auto"/>
        <w:spacing w:line="274" w:lineRule="exact"/>
        <w:rPr>
          <w:rStyle w:val="Bodytext211pt"/>
          <w:rFonts w:eastAsiaTheme="minorHAnsi"/>
        </w:rPr>
      </w:pPr>
    </w:p>
    <w:p w:rsidR="00D8596C" w:rsidRPr="00D8596C" w:rsidRDefault="00D8596C" w:rsidP="00D8596C">
      <w:pPr>
        <w:numPr>
          <w:ilvl w:val="0"/>
          <w:numId w:val="34"/>
        </w:numPr>
        <w:contextualSpacing/>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Цель работы: </w:t>
      </w:r>
    </w:p>
    <w:p w:rsidR="00D8596C" w:rsidRPr="00D8596C" w:rsidRDefault="00D8596C" w:rsidP="00D8596C">
      <w:pPr>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 измеренным и увязанным внутренним углам  замкнутого теодолитного хода (полигона) определить:</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Дирекционные углы и румбы сторон полигона;</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Приращения координат; </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b/>
          <w:sz w:val="28"/>
          <w:szCs w:val="28"/>
          <w:lang w:eastAsia="ru-RU"/>
        </w:rPr>
      </w:pPr>
      <w:r w:rsidRPr="00D8596C">
        <w:rPr>
          <w:rFonts w:ascii="Times New Roman" w:eastAsiaTheme="minorEastAsia" w:hAnsi="Times New Roman" w:cs="Times New Roman"/>
          <w:sz w:val="28"/>
          <w:szCs w:val="28"/>
          <w:lang w:eastAsia="ru-RU"/>
        </w:rPr>
        <w:t xml:space="preserve">Линейные невязки  </w:t>
      </w:r>
      <w:proofErr w:type="spellStart"/>
      <w:r w:rsidRPr="00D8596C">
        <w:rPr>
          <w:rFonts w:ascii="Times New Roman" w:eastAsiaTheme="minorEastAsia" w:hAnsi="Times New Roman" w:cs="Times New Roman"/>
          <w:b/>
          <w:sz w:val="28"/>
          <w:szCs w:val="28"/>
          <w:lang w:eastAsia="ru-RU"/>
        </w:rPr>
        <w:t>ƒ∆х</w:t>
      </w:r>
      <w:proofErr w:type="spellEnd"/>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и</w:t>
      </w:r>
      <w:r w:rsidRPr="00D8596C">
        <w:rPr>
          <w:rFonts w:ascii="Times New Roman" w:eastAsiaTheme="minorEastAsia" w:hAnsi="Times New Roman" w:cs="Times New Roman"/>
          <w:b/>
          <w:sz w:val="28"/>
          <w:szCs w:val="28"/>
          <w:lang w:eastAsia="ru-RU"/>
        </w:rPr>
        <w:t xml:space="preserve"> </w:t>
      </w:r>
      <w:proofErr w:type="spellStart"/>
      <w:r w:rsidRPr="00D8596C">
        <w:rPr>
          <w:rFonts w:ascii="Times New Roman" w:eastAsiaTheme="minorEastAsia" w:hAnsi="Times New Roman" w:cs="Times New Roman"/>
          <w:b/>
          <w:sz w:val="28"/>
          <w:szCs w:val="28"/>
          <w:lang w:eastAsia="ru-RU"/>
        </w:rPr>
        <w:t>ƒ∆</w:t>
      </w:r>
      <w:proofErr w:type="gramStart"/>
      <w:r w:rsidRPr="00D8596C">
        <w:rPr>
          <w:rFonts w:ascii="Times New Roman" w:eastAsiaTheme="minorEastAsia" w:hAnsi="Times New Roman" w:cs="Times New Roman"/>
          <w:b/>
          <w:sz w:val="28"/>
          <w:szCs w:val="28"/>
          <w:lang w:eastAsia="ru-RU"/>
        </w:rPr>
        <w:t>у</w:t>
      </w:r>
      <w:proofErr w:type="spellEnd"/>
      <w:proofErr w:type="gramEnd"/>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eastAsia="ru-RU"/>
        </w:rPr>
        <w:t>в</w:t>
      </w:r>
      <w:proofErr w:type="gramEnd"/>
      <w:r w:rsidRPr="00D8596C">
        <w:rPr>
          <w:rFonts w:ascii="Times New Roman" w:eastAsiaTheme="minorEastAsia" w:hAnsi="Times New Roman" w:cs="Times New Roman"/>
          <w:sz w:val="28"/>
          <w:szCs w:val="28"/>
          <w:lang w:eastAsia="ru-RU"/>
        </w:rPr>
        <w:t xml:space="preserve"> приращениях координат;</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b/>
          <w:sz w:val="28"/>
          <w:szCs w:val="28"/>
          <w:lang w:eastAsia="ru-RU"/>
        </w:rPr>
      </w:pPr>
      <w:r w:rsidRPr="00D8596C">
        <w:rPr>
          <w:rFonts w:ascii="Times New Roman" w:eastAsiaTheme="minorEastAsia" w:hAnsi="Times New Roman" w:cs="Times New Roman"/>
          <w:sz w:val="28"/>
          <w:szCs w:val="28"/>
          <w:lang w:eastAsia="ru-RU"/>
        </w:rPr>
        <w:t xml:space="preserve">Абсолютную невязку  </w:t>
      </w:r>
      <w:r w:rsidRPr="00D8596C">
        <w:rPr>
          <w:rFonts w:ascii="Times New Roman" w:eastAsiaTheme="minorEastAsia" w:hAnsi="Times New Roman" w:cs="Times New Roman"/>
          <w:b/>
          <w:sz w:val="28"/>
          <w:szCs w:val="28"/>
          <w:lang w:eastAsia="ru-RU"/>
        </w:rPr>
        <w:t xml:space="preserve">ƒ </w:t>
      </w:r>
      <w:proofErr w:type="spellStart"/>
      <w:r w:rsidRPr="00D8596C">
        <w:rPr>
          <w:rFonts w:ascii="Times New Roman" w:eastAsiaTheme="minorEastAsia" w:hAnsi="Times New Roman" w:cs="Times New Roman"/>
          <w:sz w:val="28"/>
          <w:szCs w:val="28"/>
          <w:lang w:eastAsia="ru-RU"/>
        </w:rPr>
        <w:t>абс</w:t>
      </w:r>
      <w:proofErr w:type="spellEnd"/>
      <w:r w:rsidRPr="00D8596C">
        <w:rPr>
          <w:rFonts w:ascii="Times New Roman" w:eastAsiaTheme="minorEastAsia" w:hAnsi="Times New Roman" w:cs="Times New Roman"/>
          <w:sz w:val="28"/>
          <w:szCs w:val="28"/>
          <w:lang w:eastAsia="ru-RU"/>
        </w:rPr>
        <w:t>.</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b/>
          <w:sz w:val="28"/>
          <w:szCs w:val="28"/>
          <w:lang w:eastAsia="ru-RU"/>
        </w:rPr>
      </w:pPr>
      <w:r w:rsidRPr="00D8596C">
        <w:rPr>
          <w:rFonts w:ascii="Times New Roman" w:eastAsiaTheme="minorEastAsia" w:hAnsi="Times New Roman" w:cs="Times New Roman"/>
          <w:sz w:val="28"/>
          <w:szCs w:val="28"/>
          <w:lang w:eastAsia="ru-RU"/>
        </w:rPr>
        <w:t xml:space="preserve">Относительную невязку теодолитного хода  </w:t>
      </w:r>
      <w:r w:rsidRPr="00D8596C">
        <w:rPr>
          <w:rFonts w:ascii="Times New Roman" w:eastAsiaTheme="minorEastAsia" w:hAnsi="Times New Roman" w:cs="Times New Roman"/>
          <w:b/>
          <w:sz w:val="28"/>
          <w:szCs w:val="28"/>
          <w:lang w:eastAsia="ru-RU"/>
        </w:rPr>
        <w:t>ƒ</w:t>
      </w:r>
      <w:r w:rsidRPr="00D8596C">
        <w:rPr>
          <w:rFonts w:ascii="Times New Roman" w:eastAsiaTheme="minorEastAsia" w:hAnsi="Times New Roman" w:cs="Times New Roman"/>
          <w:b/>
          <w:sz w:val="28"/>
          <w:szCs w:val="28"/>
          <w:lang w:val="en-US" w:eastAsia="ru-RU"/>
        </w:rPr>
        <w:t>s</w:t>
      </w:r>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b/>
          <w:sz w:val="28"/>
          <w:szCs w:val="28"/>
          <w:lang w:eastAsia="ru-RU"/>
        </w:rPr>
        <w:t>отн</w:t>
      </w:r>
      <w:proofErr w:type="spellEnd"/>
      <w:r w:rsidRPr="00D8596C">
        <w:rPr>
          <w:rFonts w:ascii="Times New Roman" w:eastAsiaTheme="minorEastAsia" w:hAnsi="Times New Roman" w:cs="Times New Roman"/>
          <w:b/>
          <w:sz w:val="28"/>
          <w:szCs w:val="28"/>
          <w:lang w:eastAsia="ru-RU"/>
        </w:rPr>
        <w:t>.</w:t>
      </w:r>
      <w:r w:rsidRPr="00D8596C">
        <w:rPr>
          <w:rFonts w:ascii="Times New Roman" w:eastAsiaTheme="minorEastAsia" w:hAnsi="Times New Roman" w:cs="Times New Roman"/>
          <w:sz w:val="28"/>
          <w:szCs w:val="28"/>
          <w:lang w:eastAsia="ru-RU"/>
        </w:rPr>
        <w:t xml:space="preserve"> и сравнить её </w:t>
      </w:r>
      <w:proofErr w:type="gramStart"/>
      <w:r w:rsidRPr="00D8596C">
        <w:rPr>
          <w:rFonts w:ascii="Times New Roman" w:eastAsiaTheme="minorEastAsia" w:hAnsi="Times New Roman" w:cs="Times New Roman"/>
          <w:sz w:val="28"/>
          <w:szCs w:val="28"/>
          <w:lang w:eastAsia="ru-RU"/>
        </w:rPr>
        <w:t>с</w:t>
      </w:r>
      <w:proofErr w:type="gramEnd"/>
      <w:r w:rsidRPr="00D8596C">
        <w:rPr>
          <w:rFonts w:ascii="Times New Roman" w:eastAsiaTheme="minorEastAsia" w:hAnsi="Times New Roman" w:cs="Times New Roman"/>
          <w:sz w:val="28"/>
          <w:szCs w:val="28"/>
          <w:lang w:eastAsia="ru-RU"/>
        </w:rPr>
        <w:t xml:space="preserve"> допустимой;</w:t>
      </w:r>
    </w:p>
    <w:p w:rsidR="00D8596C" w:rsidRPr="00D8596C" w:rsidRDefault="00D8596C" w:rsidP="00D8596C">
      <w:pPr>
        <w:numPr>
          <w:ilvl w:val="0"/>
          <w:numId w:val="30"/>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Координаты пунктов  №№ 2,3, и 4 теодолитного хода.</w:t>
      </w:r>
    </w:p>
    <w:p w:rsidR="00D8596C" w:rsidRPr="00D8596C" w:rsidRDefault="00D8596C" w:rsidP="00D8596C">
      <w:pPr>
        <w:numPr>
          <w:ilvl w:val="0"/>
          <w:numId w:val="30"/>
        </w:numPr>
        <w:contextualSpacing/>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Построить план строительного участка в масштабе 1:500 (на листе ватмана формата А-4) по полученным значениям координат.</w:t>
      </w:r>
    </w:p>
    <w:p w:rsidR="00D8596C" w:rsidRPr="00D8596C" w:rsidRDefault="00D8596C" w:rsidP="00D8596C">
      <w:pPr>
        <w:numPr>
          <w:ilvl w:val="0"/>
          <w:numId w:val="34"/>
        </w:numPr>
        <w:contextualSpacing/>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Пособия и принадлежности:   Бланк  ведомости вычисления координат,  линейка, карандаш,  черная шариковая  ручка транспортир, микрокалькулятор, тушь, чертежная бумага формата А-4</w:t>
      </w:r>
    </w:p>
    <w:p w:rsidR="00D8596C" w:rsidRPr="00D8596C" w:rsidRDefault="00D8596C" w:rsidP="00D8596C">
      <w:pPr>
        <w:numPr>
          <w:ilvl w:val="0"/>
          <w:numId w:val="34"/>
        </w:numPr>
        <w:contextualSpacing/>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Литература</w:t>
      </w:r>
    </w:p>
    <w:p w:rsidR="00D8596C" w:rsidRPr="00D8596C" w:rsidRDefault="00D8596C" w:rsidP="00D8596C">
      <w:pPr>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Основные источники:</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Киселев М.И., Михелев Д.Ш. Геодезия М. «Академия», 2008 год</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Маслов А.В., Гордеев А.В., Батраков Ю.Г., Геодезия: М.: «Космос», 2006 год</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Давыдов Д.Ф., Прудников Г.Г. «Геодезия».  М.: «Высшая школа»,2006</w:t>
      </w:r>
    </w:p>
    <w:p w:rsidR="00D8596C" w:rsidRPr="00D8596C" w:rsidRDefault="00D8596C" w:rsidP="00B271F7">
      <w:pPr>
        <w:spacing w:after="0"/>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Неумывайкин</w:t>
      </w:r>
      <w:proofErr w:type="spellEnd"/>
      <w:r w:rsidRPr="00D8596C">
        <w:rPr>
          <w:rFonts w:ascii="Times New Roman" w:eastAsiaTheme="minorEastAsia" w:hAnsi="Times New Roman" w:cs="Times New Roman"/>
          <w:sz w:val="28"/>
          <w:szCs w:val="28"/>
          <w:lang w:eastAsia="ru-RU"/>
        </w:rPr>
        <w:t xml:space="preserve"> Ю.К., Смирнов А.С. «Практикум по геодезии». Уч. пос.- М.: «Недра», 1985</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Интернет ресурсы/текстовые:</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www.geodigital.ru</w:t>
      </w:r>
    </w:p>
    <w:p w:rsidR="00D8596C" w:rsidRDefault="00B271F7" w:rsidP="00B271F7">
      <w:pPr>
        <w:spacing w:after="0"/>
        <w:jc w:val="both"/>
        <w:rPr>
          <w:rFonts w:ascii="Times New Roman" w:eastAsiaTheme="minorEastAsia" w:hAnsi="Times New Roman" w:cs="Times New Roman"/>
          <w:sz w:val="28"/>
          <w:szCs w:val="28"/>
          <w:lang w:eastAsia="ru-RU"/>
        </w:rPr>
      </w:pPr>
      <w:r w:rsidRPr="00B271F7">
        <w:rPr>
          <w:rFonts w:ascii="Times New Roman" w:eastAsiaTheme="minorEastAsia" w:hAnsi="Times New Roman" w:cs="Times New Roman"/>
          <w:sz w:val="28"/>
          <w:szCs w:val="28"/>
          <w:lang w:eastAsia="ru-RU"/>
        </w:rPr>
        <w:t>www.geo-book.ru</w:t>
      </w:r>
    </w:p>
    <w:p w:rsidR="00B271F7" w:rsidRPr="00D8596C" w:rsidRDefault="00B271F7" w:rsidP="00B271F7">
      <w:pPr>
        <w:spacing w:after="0"/>
        <w:jc w:val="both"/>
        <w:rPr>
          <w:rFonts w:ascii="Times New Roman" w:eastAsiaTheme="minorEastAsia" w:hAnsi="Times New Roman" w:cs="Times New Roman"/>
          <w:sz w:val="28"/>
          <w:szCs w:val="28"/>
          <w:lang w:eastAsia="ru-RU"/>
        </w:rPr>
      </w:pPr>
    </w:p>
    <w:p w:rsidR="00D8596C" w:rsidRPr="00D8596C" w:rsidRDefault="00D8596C" w:rsidP="00D8596C">
      <w:pPr>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Дополнительные источники:</w:t>
      </w:r>
    </w:p>
    <w:p w:rsidR="00D8596C" w:rsidRPr="00D8596C" w:rsidRDefault="00D8596C" w:rsidP="00D8596C">
      <w:pPr>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Кушрин</w:t>
      </w:r>
      <w:proofErr w:type="spellEnd"/>
      <w:r w:rsidRPr="00D8596C">
        <w:rPr>
          <w:rFonts w:ascii="Times New Roman" w:eastAsiaTheme="minorEastAsia" w:hAnsi="Times New Roman" w:cs="Times New Roman"/>
          <w:sz w:val="28"/>
          <w:szCs w:val="28"/>
          <w:lang w:eastAsia="ru-RU"/>
        </w:rPr>
        <w:t xml:space="preserve"> И.Ф. Геодезия. М.:2001 год</w:t>
      </w:r>
    </w:p>
    <w:p w:rsidR="00D8596C" w:rsidRDefault="00D8596C" w:rsidP="00D8596C">
      <w:pPr>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Киселёв М.И., </w:t>
      </w:r>
      <w:proofErr w:type="spellStart"/>
      <w:r w:rsidRPr="00D8596C">
        <w:rPr>
          <w:rFonts w:ascii="Times New Roman" w:eastAsiaTheme="minorEastAsia" w:hAnsi="Times New Roman" w:cs="Times New Roman"/>
          <w:sz w:val="28"/>
          <w:szCs w:val="28"/>
          <w:lang w:eastAsia="ru-RU"/>
        </w:rPr>
        <w:t>Лукъянов</w:t>
      </w:r>
      <w:proofErr w:type="spellEnd"/>
      <w:r w:rsidRPr="00D8596C">
        <w:rPr>
          <w:rFonts w:ascii="Times New Roman" w:eastAsiaTheme="minorEastAsia" w:hAnsi="Times New Roman" w:cs="Times New Roman"/>
          <w:sz w:val="28"/>
          <w:szCs w:val="28"/>
          <w:lang w:eastAsia="ru-RU"/>
        </w:rPr>
        <w:t xml:space="preserve"> В.Ф. «Лабораторный практикум по геодезии» М.: «Стройиздат»,1987</w:t>
      </w:r>
    </w:p>
    <w:p w:rsidR="00B271F7" w:rsidRPr="00D8596C" w:rsidRDefault="00B271F7" w:rsidP="00D8596C">
      <w:pPr>
        <w:jc w:val="both"/>
        <w:rPr>
          <w:rFonts w:ascii="Times New Roman" w:eastAsiaTheme="minorEastAsia" w:hAnsi="Times New Roman" w:cs="Times New Roman"/>
          <w:sz w:val="28"/>
          <w:szCs w:val="28"/>
          <w:lang w:eastAsia="ru-RU"/>
        </w:rPr>
      </w:pPr>
    </w:p>
    <w:p w:rsidR="00D8596C" w:rsidRPr="00D8596C" w:rsidRDefault="00D8596C" w:rsidP="00B271F7">
      <w:pPr>
        <w:numPr>
          <w:ilvl w:val="0"/>
          <w:numId w:val="34"/>
        </w:numPr>
        <w:spacing w:after="0"/>
        <w:contextualSpacing/>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Порядок вычислений:</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Плановое съемочное обоснование строительного участка создаётся в виде замкнутого теодолитного хода (полигона)  точности 1:2000. Замкнутый ход опирается на пункт полигонометрии №1. Ориентирование замкнутого хода осуществляется по дирекционному углу  линии 1-2.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Исходные данные для вычисления координат пунктов замкнутого теодолитного хода приведены в Приложении 1: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1. Координаты пункта №1 теодолитного хода (взять по своему варианту);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2. Дирекционный угол стороны 1-2 (взять по своему варианту);</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3. Внутренние измеренные углы теодолитного хода;</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4. Длины линий (горизонтальные </w:t>
      </w:r>
      <w:proofErr w:type="spellStart"/>
      <w:r w:rsidRPr="00D8596C">
        <w:rPr>
          <w:rFonts w:ascii="Times New Roman" w:eastAsiaTheme="minorEastAsia" w:hAnsi="Times New Roman" w:cs="Times New Roman"/>
          <w:sz w:val="28"/>
          <w:szCs w:val="28"/>
          <w:lang w:eastAsia="ru-RU"/>
        </w:rPr>
        <w:t>проложения</w:t>
      </w:r>
      <w:proofErr w:type="spellEnd"/>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numPr>
          <w:ilvl w:val="0"/>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Построение схемы замкнутого теодолитного хода </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Составление схемы полигона начинается с нанесения пунктов опорной геодезической сети. В данном случае наносят пункт полигонометрии № 1 и проводят исходную линию 1-2, дирекционный угол которой задан ранее. Затем откладывают измеренный (правый угол)  транспортиром или на глаз и длину стороны и т.д. Масштаб схемы произвольный. На схему выписывают: дирекционный угол исходного направления, названия пунктов, значения  внутренних горизонтальных углов и длин сторон. Исходные пункты и стороны показывают ручкой или тушью красного цвета. Углы выписывают при точке, а длины линий  </w:t>
      </w:r>
      <w:proofErr w:type="gramStart"/>
      <w:r w:rsidRPr="00D8596C">
        <w:rPr>
          <w:rFonts w:ascii="Times New Roman" w:eastAsiaTheme="minorEastAsia" w:hAnsi="Times New Roman" w:cs="Times New Roman"/>
          <w:sz w:val="28"/>
          <w:szCs w:val="28"/>
          <w:lang w:eastAsia="ru-RU"/>
        </w:rPr>
        <w:t>по середине</w:t>
      </w:r>
      <w:proofErr w:type="gramEnd"/>
      <w:r w:rsidRPr="00D8596C">
        <w:rPr>
          <w:rFonts w:ascii="Times New Roman" w:eastAsiaTheme="minorEastAsia" w:hAnsi="Times New Roman" w:cs="Times New Roman"/>
          <w:sz w:val="28"/>
          <w:szCs w:val="28"/>
          <w:lang w:eastAsia="ru-RU"/>
        </w:rPr>
        <w:t xml:space="preserve"> стороны</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На схеме следует указать:</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А)  Направления азимутов и румбов;</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Б)  Сумму измеренных правых по ходу горизонтальных углов замкнутого полигона;</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  Теоретическую сумму горизонтальных углов замкнутого полигона;</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Г)  Полученную невязку измеренных углов в полигоне;</w:t>
      </w:r>
    </w:p>
    <w:p w:rsidR="00D8596C" w:rsidRPr="00D8596C" w:rsidRDefault="00D8596C" w:rsidP="00B271F7">
      <w:pPr>
        <w:spacing w:after="0"/>
        <w:ind w:left="360"/>
        <w:jc w:val="both"/>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Д)  Допустимую невязку измерения углов в полигоне.</w:t>
      </w:r>
    </w:p>
    <w:p w:rsidR="00D8596C" w:rsidRPr="00D8596C" w:rsidRDefault="00D8596C" w:rsidP="00B271F7">
      <w:pPr>
        <w:numPr>
          <w:ilvl w:val="0"/>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Вычисление координат пунктов теодолитного хода</w:t>
      </w:r>
    </w:p>
    <w:p w:rsidR="00D8596C" w:rsidRPr="00D8596C" w:rsidRDefault="00D8596C" w:rsidP="00B271F7">
      <w:pPr>
        <w:spacing w:after="0" w:line="240" w:lineRule="auto"/>
        <w:ind w:left="360"/>
        <w:jc w:val="both"/>
        <w:rPr>
          <w:rFonts w:ascii="Times New Roman" w:eastAsiaTheme="minorEastAsia" w:hAnsi="Times New Roman" w:cs="Times New Roman"/>
          <w:sz w:val="28"/>
          <w:szCs w:val="28"/>
          <w:lang w:eastAsia="ru-RU"/>
        </w:rPr>
      </w:pPr>
    </w:p>
    <w:p w:rsidR="00D8596C" w:rsidRPr="00D8596C" w:rsidRDefault="00D8596C" w:rsidP="00B271F7">
      <w:pPr>
        <w:spacing w:after="0" w:line="240" w:lineRule="auto"/>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Вычисление координат пунктов теодолитного хода выполняется в специальной ведомости  в такой последовательности:</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2.1. Выписывают в ведомость координат значения исходных данных из таблицы исходных данных приложения 1:</w:t>
      </w:r>
    </w:p>
    <w:p w:rsidR="00D8596C" w:rsidRPr="00D8596C" w:rsidRDefault="00D8596C" w:rsidP="00B271F7">
      <w:pPr>
        <w:numPr>
          <w:ilvl w:val="1"/>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названия пунктов начиная с твердого пункта 1 – в графу 1;</w:t>
      </w:r>
    </w:p>
    <w:p w:rsidR="00D8596C" w:rsidRPr="00D8596C" w:rsidRDefault="00D8596C" w:rsidP="00B271F7">
      <w:pPr>
        <w:numPr>
          <w:ilvl w:val="1"/>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измеренные углы – в графу 2; </w:t>
      </w:r>
    </w:p>
    <w:p w:rsidR="00D8596C" w:rsidRPr="00D8596C" w:rsidRDefault="00D8596C" w:rsidP="00B271F7">
      <w:pPr>
        <w:numPr>
          <w:ilvl w:val="1"/>
          <w:numId w:val="31"/>
        </w:numPr>
        <w:spacing w:after="0" w:line="240" w:lineRule="auto"/>
        <w:jc w:val="both"/>
        <w:rPr>
          <w:rFonts w:ascii="Times New Roman" w:eastAsiaTheme="minorEastAsia" w:hAnsi="Times New Roman" w:cs="Times New Roman"/>
          <w:sz w:val="28"/>
          <w:szCs w:val="28"/>
          <w:lang w:eastAsia="ru-RU"/>
        </w:rPr>
      </w:pPr>
      <w:proofErr w:type="gramStart"/>
      <w:r w:rsidRPr="00D8596C">
        <w:rPr>
          <w:rFonts w:ascii="Times New Roman" w:eastAsiaTheme="minorEastAsia" w:hAnsi="Times New Roman" w:cs="Times New Roman"/>
          <w:sz w:val="28"/>
          <w:szCs w:val="28"/>
          <w:lang w:eastAsia="ru-RU"/>
        </w:rPr>
        <w:lastRenderedPageBreak/>
        <w:t>горизонтальные</w:t>
      </w:r>
      <w:proofErr w:type="gramEnd"/>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sz w:val="28"/>
          <w:szCs w:val="28"/>
          <w:lang w:eastAsia="ru-RU"/>
        </w:rPr>
        <w:t>проложения</w:t>
      </w:r>
      <w:proofErr w:type="spellEnd"/>
      <w:r w:rsidRPr="00D8596C">
        <w:rPr>
          <w:rFonts w:ascii="Times New Roman" w:eastAsiaTheme="minorEastAsia" w:hAnsi="Times New Roman" w:cs="Times New Roman"/>
          <w:sz w:val="28"/>
          <w:szCs w:val="28"/>
          <w:lang w:eastAsia="ru-RU"/>
        </w:rPr>
        <w:t xml:space="preserve"> сторон полигона </w:t>
      </w:r>
      <w:r w:rsidRPr="00D8596C">
        <w:rPr>
          <w:rFonts w:ascii="Times New Roman" w:eastAsiaTheme="minorEastAsia" w:hAnsi="Times New Roman" w:cs="Times New Roman"/>
          <w:sz w:val="28"/>
          <w:szCs w:val="28"/>
          <w:lang w:val="en-US" w:eastAsia="ru-RU"/>
        </w:rPr>
        <w:t>d</w:t>
      </w:r>
      <w:r w:rsidRPr="00D8596C">
        <w:rPr>
          <w:rFonts w:ascii="Times New Roman" w:eastAsiaTheme="minorEastAsia" w:hAnsi="Times New Roman" w:cs="Times New Roman"/>
          <w:sz w:val="28"/>
          <w:szCs w:val="28"/>
          <w:lang w:eastAsia="ru-RU"/>
        </w:rPr>
        <w:t xml:space="preserve">1-2; </w:t>
      </w:r>
      <w:r w:rsidRPr="00D8596C">
        <w:rPr>
          <w:rFonts w:ascii="Times New Roman" w:eastAsiaTheme="minorEastAsia" w:hAnsi="Times New Roman" w:cs="Times New Roman"/>
          <w:sz w:val="28"/>
          <w:szCs w:val="28"/>
          <w:lang w:val="en-US" w:eastAsia="ru-RU"/>
        </w:rPr>
        <w:t>d</w:t>
      </w:r>
      <w:r w:rsidRPr="00D8596C">
        <w:rPr>
          <w:rFonts w:ascii="Times New Roman" w:eastAsiaTheme="minorEastAsia" w:hAnsi="Times New Roman" w:cs="Times New Roman"/>
          <w:sz w:val="28"/>
          <w:szCs w:val="28"/>
          <w:lang w:eastAsia="ru-RU"/>
        </w:rPr>
        <w:t xml:space="preserve">2-3; </w:t>
      </w:r>
      <w:r w:rsidRPr="00D8596C">
        <w:rPr>
          <w:rFonts w:ascii="Times New Roman" w:eastAsiaTheme="minorEastAsia" w:hAnsi="Times New Roman" w:cs="Times New Roman"/>
          <w:sz w:val="28"/>
          <w:szCs w:val="28"/>
          <w:lang w:val="en-US" w:eastAsia="ru-RU"/>
        </w:rPr>
        <w:t>d</w:t>
      </w:r>
      <w:r w:rsidRPr="00D8596C">
        <w:rPr>
          <w:rFonts w:ascii="Times New Roman" w:eastAsiaTheme="minorEastAsia" w:hAnsi="Times New Roman" w:cs="Times New Roman"/>
          <w:sz w:val="28"/>
          <w:szCs w:val="28"/>
          <w:lang w:eastAsia="ru-RU"/>
        </w:rPr>
        <w:t xml:space="preserve">3-4; </w:t>
      </w:r>
      <w:r w:rsidRPr="00D8596C">
        <w:rPr>
          <w:rFonts w:ascii="Times New Roman" w:eastAsiaTheme="minorEastAsia" w:hAnsi="Times New Roman" w:cs="Times New Roman"/>
          <w:sz w:val="28"/>
          <w:szCs w:val="28"/>
          <w:lang w:val="en-US" w:eastAsia="ru-RU"/>
        </w:rPr>
        <w:t>d</w:t>
      </w:r>
      <w:r w:rsidRPr="00D8596C">
        <w:rPr>
          <w:rFonts w:ascii="Times New Roman" w:eastAsiaTheme="minorEastAsia" w:hAnsi="Times New Roman" w:cs="Times New Roman"/>
          <w:sz w:val="28"/>
          <w:szCs w:val="28"/>
          <w:lang w:eastAsia="ru-RU"/>
        </w:rPr>
        <w:t>4-1– в графу 6;</w:t>
      </w:r>
    </w:p>
    <w:p w:rsidR="00D8596C" w:rsidRPr="00D8596C" w:rsidRDefault="00D8596C" w:rsidP="00B271F7">
      <w:pPr>
        <w:numPr>
          <w:ilvl w:val="1"/>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исходный дирекционный угол α 1-2 – в графу 4  (согласно варианту);</w:t>
      </w:r>
    </w:p>
    <w:p w:rsidR="00D8596C" w:rsidRPr="00D8596C" w:rsidRDefault="00D8596C" w:rsidP="00B271F7">
      <w:pPr>
        <w:numPr>
          <w:ilvl w:val="1"/>
          <w:numId w:val="31"/>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координаты начальной точки хода  Х</w:t>
      </w:r>
      <w:proofErr w:type="gramStart"/>
      <w:r w:rsidRPr="00D8596C">
        <w:rPr>
          <w:rFonts w:ascii="Times New Roman" w:eastAsiaTheme="minorEastAsia" w:hAnsi="Times New Roman" w:cs="Times New Roman"/>
          <w:sz w:val="28"/>
          <w:szCs w:val="28"/>
          <w:lang w:eastAsia="ru-RU"/>
        </w:rPr>
        <w:t>1</w:t>
      </w:r>
      <w:proofErr w:type="gramEnd"/>
      <w:r w:rsidRPr="00D8596C">
        <w:rPr>
          <w:rFonts w:ascii="Times New Roman" w:eastAsiaTheme="minorEastAsia" w:hAnsi="Times New Roman" w:cs="Times New Roman"/>
          <w:sz w:val="28"/>
          <w:szCs w:val="28"/>
          <w:lang w:eastAsia="ru-RU"/>
        </w:rPr>
        <w:t xml:space="preserve">  и  У1 – в графу 11 и 12  (согласно варианту).</w:t>
      </w:r>
    </w:p>
    <w:p w:rsidR="00D8596C" w:rsidRPr="00D8596C" w:rsidRDefault="00D8596C" w:rsidP="00B271F7">
      <w:pPr>
        <w:spacing w:after="0"/>
        <w:jc w:val="both"/>
        <w:rPr>
          <w:rFonts w:ascii="Times New Roman" w:eastAsiaTheme="minorEastAsia" w:hAnsi="Times New Roman" w:cs="Times New Roman"/>
          <w:sz w:val="28"/>
          <w:szCs w:val="28"/>
          <w:lang w:eastAsia="ru-RU"/>
        </w:rPr>
      </w:pP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2.2.   Вычисляют сумму измеренных углов  </w:t>
      </w:r>
      <w:r w:rsidRPr="00D8596C">
        <w:rPr>
          <w:rFonts w:ascii="Times New Roman" w:eastAsiaTheme="minorEastAsia" w:hAnsi="Times New Roman" w:cs="Times New Roman"/>
          <w:position w:val="-28"/>
          <w:sz w:val="28"/>
          <w:szCs w:val="28"/>
          <w:lang w:eastAsia="ru-RU"/>
        </w:rPr>
        <w:object w:dxaOrig="4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34.4pt" o:ole="">
            <v:imagedata r:id="rId16" o:title=""/>
          </v:shape>
          <o:OLEObject Type="Embed" ProgID="Equation.3" ShapeID="_x0000_i1025" DrawAspect="Content" ObjectID="_1635245035" r:id="rId17"/>
        </w:object>
      </w:r>
      <w:r w:rsidRPr="00D8596C">
        <w:rPr>
          <w:rFonts w:ascii="Times New Roman" w:eastAsiaTheme="minorEastAsia" w:hAnsi="Times New Roman" w:cs="Times New Roman"/>
          <w:sz w:val="28"/>
          <w:szCs w:val="28"/>
          <w:lang w:eastAsia="ru-RU"/>
        </w:rPr>
        <w:t>βi;</w:t>
      </w:r>
    </w:p>
    <w:p w:rsidR="00D8596C" w:rsidRPr="00D8596C" w:rsidRDefault="00D8596C" w:rsidP="00B271F7">
      <w:p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2.3.   Определяют теоретическую сумму углов в замкнутом полигоне.</w:t>
      </w:r>
    </w:p>
    <w:p w:rsidR="00D8596C" w:rsidRPr="00D8596C" w:rsidRDefault="00D8596C" w:rsidP="00B271F7">
      <w:p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Угловую невязку определить по формуле:  ƒβ</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position w:val="-28"/>
          <w:sz w:val="28"/>
          <w:szCs w:val="28"/>
          <w:lang w:eastAsia="ru-RU"/>
        </w:rPr>
        <w:object w:dxaOrig="600" w:dyaOrig="680">
          <v:shape id="_x0000_i1026" type="#_x0000_t75" style="width:29pt;height:34.4pt" o:ole="">
            <v:imagedata r:id="rId18" o:title=""/>
          </v:shape>
          <o:OLEObject Type="Embed" ProgID="Equation.3" ShapeID="_x0000_i1026" DrawAspect="Content" ObjectID="_1635245036" r:id="rId19"/>
        </w:object>
      </w: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10"/>
          <w:sz w:val="28"/>
          <w:szCs w:val="28"/>
          <w:lang w:eastAsia="ru-RU"/>
        </w:rPr>
        <w:object w:dxaOrig="180" w:dyaOrig="340">
          <v:shape id="_x0000_i1027" type="#_x0000_t75" style="width:8.6pt;height:17.2pt" o:ole="">
            <v:imagedata r:id="rId20" o:title=""/>
          </v:shape>
          <o:OLEObject Type="Embed" ProgID="Equation.3" ShapeID="_x0000_i1027" DrawAspect="Content" ObjectID="_1635245037" r:id="rId21"/>
        </w:object>
      </w:r>
      <w:r w:rsidRPr="00D8596C">
        <w:rPr>
          <w:rFonts w:ascii="Times New Roman" w:eastAsiaTheme="minorEastAsia" w:hAnsi="Times New Roman" w:cs="Times New Roman"/>
          <w:position w:val="-14"/>
          <w:sz w:val="28"/>
          <w:szCs w:val="28"/>
          <w:lang w:eastAsia="ru-RU"/>
        </w:rPr>
        <w:object w:dxaOrig="540" w:dyaOrig="400">
          <v:shape id="_x0000_i1028" type="#_x0000_t75" style="width:29pt;height:19.35pt" o:ole="">
            <v:imagedata r:id="rId22" o:title=""/>
          </v:shape>
          <o:OLEObject Type="Embed" ProgID="Equation.3" ShapeID="_x0000_i1028" DrawAspect="Content" ObjectID="_1635245038" r:id="rId23"/>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w:t>
      </w:r>
      <w:proofErr w:type="gramStart"/>
      <w:r w:rsidRPr="00D8596C">
        <w:rPr>
          <w:rFonts w:ascii="Times New Roman" w:eastAsiaTheme="minorEastAsia" w:hAnsi="Times New Roman" w:cs="Times New Roman"/>
          <w:sz w:val="28"/>
          <w:szCs w:val="28"/>
          <w:lang w:eastAsia="ru-RU"/>
        </w:rPr>
        <w:t xml:space="preserve">  ,</w:t>
      </w:r>
      <w:proofErr w:type="gramEnd"/>
    </w:p>
    <w:p w:rsidR="00D8596C" w:rsidRPr="00D8596C" w:rsidRDefault="00D8596C" w:rsidP="00B271F7">
      <w:p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Т.е. сумма углов измеренных минус сумма углов теоретическая</w:t>
      </w:r>
    </w:p>
    <w:p w:rsidR="00D8596C" w:rsidRPr="00D8596C" w:rsidRDefault="00D8596C" w:rsidP="00B271F7">
      <w:pPr>
        <w:spacing w:after="0"/>
        <w:jc w:val="both"/>
        <w:rPr>
          <w:rFonts w:ascii="Times New Roman" w:eastAsiaTheme="minorEastAsia" w:hAnsi="Times New Roman" w:cs="Times New Roman"/>
          <w:b/>
          <w:sz w:val="24"/>
          <w:szCs w:val="24"/>
          <w:lang w:eastAsia="ru-RU"/>
        </w:rPr>
      </w:pP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2.4.   Сравнивают вычисленную невязку с </w:t>
      </w:r>
      <w:proofErr w:type="gramStart"/>
      <w:r w:rsidRPr="00D8596C">
        <w:rPr>
          <w:rFonts w:ascii="Times New Roman" w:eastAsiaTheme="minorEastAsia" w:hAnsi="Times New Roman" w:cs="Times New Roman"/>
          <w:sz w:val="28"/>
          <w:szCs w:val="28"/>
          <w:lang w:eastAsia="ru-RU"/>
        </w:rPr>
        <w:t>допустимой</w:t>
      </w:r>
      <w:proofErr w:type="gramEnd"/>
      <w:r w:rsidRPr="00D8596C">
        <w:rPr>
          <w:rFonts w:ascii="Times New Roman" w:eastAsiaTheme="minorEastAsia" w:hAnsi="Times New Roman" w:cs="Times New Roman"/>
          <w:sz w:val="28"/>
          <w:szCs w:val="28"/>
          <w:lang w:eastAsia="ru-RU"/>
        </w:rPr>
        <w:t>:</w:t>
      </w:r>
    </w:p>
    <w:p w:rsidR="00D8596C" w:rsidRPr="00D8596C" w:rsidRDefault="00D8596C" w:rsidP="00B271F7">
      <w:pPr>
        <w:spacing w:after="0"/>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ƒβ доп. = 3t </w:t>
      </w:r>
      <w:r w:rsidRPr="00D8596C">
        <w:rPr>
          <w:rFonts w:ascii="Times New Roman" w:eastAsiaTheme="minorEastAsia" w:hAnsi="Times New Roman" w:cs="Times New Roman"/>
          <w:position w:val="-12"/>
          <w:sz w:val="28"/>
          <w:szCs w:val="28"/>
          <w:lang w:eastAsia="ru-RU"/>
        </w:rPr>
        <w:object w:dxaOrig="360" w:dyaOrig="400">
          <v:shape id="_x0000_i1029" type="#_x0000_t75" style="width:18.25pt;height:19.35pt" o:ole="">
            <v:imagedata r:id="rId24" o:title=""/>
          </v:shape>
          <o:OLEObject Type="Embed" ProgID="Equation.3" ShapeID="_x0000_i1029" DrawAspect="Content" ObjectID="_1635245039" r:id="rId25"/>
        </w:object>
      </w:r>
      <w:proofErr w:type="gramStart"/>
      <w:r w:rsidRPr="00D8596C">
        <w:rPr>
          <w:rFonts w:ascii="Times New Roman" w:eastAsiaTheme="minorEastAsia" w:hAnsi="Times New Roman" w:cs="Times New Roman"/>
          <w:sz w:val="28"/>
          <w:szCs w:val="28"/>
          <w:lang w:eastAsia="ru-RU"/>
        </w:rPr>
        <w:t>п</w:t>
      </w:r>
      <w:proofErr w:type="gramEnd"/>
      <w:r w:rsidRPr="00D8596C">
        <w:rPr>
          <w:rFonts w:ascii="Times New Roman" w:eastAsiaTheme="minorEastAsia" w:hAnsi="Times New Roman" w:cs="Times New Roman"/>
          <w:sz w:val="28"/>
          <w:szCs w:val="28"/>
          <w:lang w:eastAsia="ru-RU"/>
        </w:rPr>
        <w:t>,</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где:  t – точность измерения угла, для теодолита 2Т30  t = 30";</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eastAsia="ru-RU"/>
        </w:rPr>
        <w:t>п</w:t>
      </w:r>
      <w:proofErr w:type="gramEnd"/>
      <w:r w:rsidRPr="00D8596C">
        <w:rPr>
          <w:rFonts w:ascii="Times New Roman" w:eastAsiaTheme="minorEastAsia" w:hAnsi="Times New Roman" w:cs="Times New Roman"/>
          <w:sz w:val="28"/>
          <w:szCs w:val="28"/>
          <w:lang w:eastAsia="ru-RU"/>
        </w:rPr>
        <w:t xml:space="preserve"> -  количество углов в ходе.</w:t>
      </w:r>
    </w:p>
    <w:p w:rsidR="00D8596C" w:rsidRPr="00D8596C" w:rsidRDefault="00D8596C" w:rsidP="00B271F7">
      <w:pPr>
        <w:spacing w:after="0"/>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Если  ƒβ</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b/>
          <w:position w:val="-4"/>
          <w:sz w:val="28"/>
          <w:szCs w:val="28"/>
          <w:lang w:eastAsia="ru-RU"/>
        </w:rPr>
        <w:object w:dxaOrig="200" w:dyaOrig="240">
          <v:shape id="_x0000_i1030" type="#_x0000_t75" style="width:8.6pt;height:12.9pt" o:ole="">
            <v:imagedata r:id="rId26" o:title=""/>
          </v:shape>
          <o:OLEObject Type="Embed" ProgID="Equation.3" ShapeID="_x0000_i1030" DrawAspect="Content" ObjectID="_1635245040" r:id="rId27"/>
        </w:objec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ƒβ доп.,    то невязку  ƒβ  поровну распределяют на все измеренные углы.</w:t>
      </w:r>
    </w:p>
    <w:p w:rsidR="00D8596C" w:rsidRPr="00D8596C" w:rsidRDefault="00D8596C" w:rsidP="00B271F7">
      <w:pPr>
        <w:spacing w:after="0"/>
        <w:jc w:val="center"/>
        <w:rPr>
          <w:rFonts w:ascii="Times New Roman" w:eastAsiaTheme="minorEastAsia" w:hAnsi="Times New Roman" w:cs="Times New Roman"/>
          <w:sz w:val="24"/>
          <w:szCs w:val="24"/>
          <w:lang w:eastAsia="ru-RU"/>
        </w:rPr>
      </w:pP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Поправку  δβ  вычисляют по формуле:  δβ</w:t>
      </w:r>
      <w:r w:rsidRPr="00D8596C">
        <w:rPr>
          <w:rFonts w:ascii="Times New Roman" w:eastAsiaTheme="minorEastAsia" w:hAnsi="Times New Roman" w:cs="Times New Roman"/>
          <w:b/>
          <w:sz w:val="28"/>
          <w:szCs w:val="28"/>
          <w:lang w:eastAsia="ru-RU"/>
        </w:rPr>
        <w:t xml:space="preserve"> = -  </w:t>
      </w:r>
      <w:r w:rsidRPr="00D8596C">
        <w:rPr>
          <w:rFonts w:ascii="Times New Roman" w:eastAsiaTheme="minorEastAsia" w:hAnsi="Times New Roman" w:cs="Times New Roman"/>
          <w:b/>
          <w:position w:val="-24"/>
          <w:sz w:val="28"/>
          <w:szCs w:val="28"/>
          <w:lang w:eastAsia="ru-RU"/>
        </w:rPr>
        <w:object w:dxaOrig="400" w:dyaOrig="620">
          <v:shape id="_x0000_i1031" type="#_x0000_t75" style="width:19.35pt;height:30.1pt" o:ole="">
            <v:imagedata r:id="rId28" o:title=""/>
          </v:shape>
          <o:OLEObject Type="Embed" ProgID="Equation.3" ShapeID="_x0000_i1031" DrawAspect="Content" ObjectID="_1635245041" r:id="rId29"/>
        </w:objec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и округляют до 1'.</w:t>
      </w:r>
    </w:p>
    <w:p w:rsidR="00D8596C" w:rsidRPr="00D8596C" w:rsidRDefault="00D8596C" w:rsidP="00B271F7">
      <w:pPr>
        <w:spacing w:after="0"/>
        <w:jc w:val="both"/>
        <w:rPr>
          <w:rFonts w:ascii="Times New Roman" w:eastAsiaTheme="minorEastAsia" w:hAnsi="Times New Roman" w:cs="Times New Roman"/>
          <w:b/>
          <w:sz w:val="28"/>
          <w:szCs w:val="28"/>
          <w:lang w:eastAsia="ru-RU"/>
        </w:rPr>
      </w:pPr>
      <w:r w:rsidRPr="00D8596C">
        <w:rPr>
          <w:rFonts w:ascii="Times New Roman" w:eastAsiaTheme="minorEastAsia" w:hAnsi="Times New Roman" w:cs="Times New Roman"/>
          <w:sz w:val="28"/>
          <w:szCs w:val="28"/>
          <w:lang w:eastAsia="ru-RU"/>
        </w:rPr>
        <w:t xml:space="preserve">Контроль:  </w:t>
      </w:r>
      <w:r w:rsidRPr="00D8596C">
        <w:rPr>
          <w:rFonts w:ascii="Times New Roman" w:eastAsiaTheme="minorEastAsia" w:hAnsi="Times New Roman" w:cs="Times New Roman"/>
          <w:b/>
          <w:position w:val="-28"/>
          <w:sz w:val="28"/>
          <w:szCs w:val="28"/>
          <w:lang w:eastAsia="ru-RU"/>
        </w:rPr>
        <w:object w:dxaOrig="620" w:dyaOrig="680">
          <v:shape id="_x0000_i1032" type="#_x0000_t75" style="width:30.1pt;height:34.4pt" o:ole="">
            <v:imagedata r:id="rId30" o:title=""/>
          </v:shape>
          <o:OLEObject Type="Embed" ProgID="Equation.3" ShapeID="_x0000_i1032" DrawAspect="Content" ObjectID="_1635245042" r:id="rId31"/>
        </w:object>
      </w:r>
      <w:r w:rsidRPr="00D8596C">
        <w:rPr>
          <w:rFonts w:ascii="Times New Roman" w:eastAsiaTheme="minorEastAsia" w:hAnsi="Times New Roman" w:cs="Times New Roman"/>
          <w:b/>
          <w:sz w:val="28"/>
          <w:szCs w:val="28"/>
          <w:lang w:eastAsia="ru-RU"/>
        </w:rPr>
        <w:t xml:space="preserve"> = - </w:t>
      </w:r>
      <w:r w:rsidRPr="00D8596C">
        <w:rPr>
          <w:rFonts w:ascii="Times New Roman" w:eastAsiaTheme="minorEastAsia" w:hAnsi="Times New Roman" w:cs="Times New Roman"/>
          <w:sz w:val="28"/>
          <w:szCs w:val="28"/>
          <w:lang w:eastAsia="ru-RU"/>
        </w:rPr>
        <w:t>ƒβ</w:t>
      </w:r>
      <w:proofErr w:type="gramStart"/>
      <w:r w:rsidRPr="00D8596C">
        <w:rPr>
          <w:rFonts w:ascii="Times New Roman" w:eastAsiaTheme="minorEastAsia" w:hAnsi="Times New Roman" w:cs="Times New Roman"/>
          <w:sz w:val="28"/>
          <w:szCs w:val="28"/>
          <w:lang w:eastAsia="ru-RU"/>
        </w:rPr>
        <w:t xml:space="preserve"> .</w:t>
      </w:r>
      <w:proofErr w:type="gramEnd"/>
      <w:r w:rsidRPr="00D8596C">
        <w:rPr>
          <w:rFonts w:ascii="Times New Roman" w:eastAsiaTheme="minorEastAsia" w:hAnsi="Times New Roman" w:cs="Times New Roman"/>
          <w:sz w:val="28"/>
          <w:szCs w:val="28"/>
          <w:lang w:eastAsia="ru-RU"/>
        </w:rPr>
        <w:t xml:space="preserve"> Это условие может не выполняться вследствие округлений δβ</w:t>
      </w:r>
      <w:r w:rsidRPr="00D8596C">
        <w:rPr>
          <w:rFonts w:ascii="Times New Roman" w:eastAsiaTheme="minorEastAsia" w:hAnsi="Times New Roman" w:cs="Times New Roman"/>
          <w:b/>
          <w:sz w:val="28"/>
          <w:szCs w:val="28"/>
          <w:lang w:eastAsia="ru-RU"/>
        </w:rPr>
        <w:t xml:space="preserve">. </w:t>
      </w:r>
    </w:p>
    <w:p w:rsidR="00D8596C" w:rsidRPr="00D8596C" w:rsidRDefault="00D8596C" w:rsidP="00B271F7">
      <w:pPr>
        <w:spacing w:after="0"/>
        <w:jc w:val="both"/>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8"/>
          <w:szCs w:val="28"/>
          <w:lang w:eastAsia="ru-RU"/>
        </w:rPr>
        <w:t>Поэтому при округлении необходимо следить за выполнением контроля</w:t>
      </w:r>
      <w:r w:rsidRPr="00D8596C">
        <w:rPr>
          <w:rFonts w:ascii="Times New Roman" w:eastAsiaTheme="minorEastAsia" w:hAnsi="Times New Roman" w:cs="Times New Roman"/>
          <w:sz w:val="24"/>
          <w:szCs w:val="24"/>
          <w:lang w:eastAsia="ru-RU"/>
        </w:rPr>
        <w:t>.</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 случае  ƒβ   &gt;  ƒβ доп.</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следует проверить правильность вычисления углов в полевом журнале, переноса их в ведомость вычислений, сумму углов. Практически при не обнаружении ошибок в вычислениях измеряют углы повторно.  Но в настоящем задании данные проверены, и все контроли при правильных вычислениях должны выполняться.</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2.5.  Вычисляют исправленные углы</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по формуле:   β </w:t>
      </w:r>
      <w:proofErr w:type="spellStart"/>
      <w:proofErr w:type="gramStart"/>
      <w:r w:rsidRPr="00D8596C">
        <w:rPr>
          <w:rFonts w:ascii="Times New Roman" w:eastAsiaTheme="minorEastAsia" w:hAnsi="Times New Roman" w:cs="Times New Roman"/>
          <w:sz w:val="28"/>
          <w:szCs w:val="28"/>
          <w:lang w:eastAsia="ru-RU"/>
        </w:rPr>
        <w:t>исп</w:t>
      </w:r>
      <w:proofErr w:type="spellEnd"/>
      <w:proofErr w:type="gramEnd"/>
      <w:r w:rsidRPr="00D8596C">
        <w:rPr>
          <w:rFonts w:ascii="Times New Roman" w:eastAsiaTheme="minorEastAsia" w:hAnsi="Times New Roman" w:cs="Times New Roman"/>
          <w:sz w:val="28"/>
          <w:szCs w:val="28"/>
          <w:lang w:eastAsia="ru-RU"/>
        </w:rPr>
        <w:t xml:space="preserve">  = β + δβ     </w:t>
      </w:r>
    </w:p>
    <w:p w:rsidR="00D8596C" w:rsidRPr="00D8596C" w:rsidRDefault="00D8596C" w:rsidP="00B271F7">
      <w:pPr>
        <w:spacing w:after="0"/>
        <w:ind w:left="360"/>
        <w:jc w:val="both"/>
        <w:rPr>
          <w:rFonts w:ascii="Times New Roman" w:eastAsiaTheme="minorEastAsia" w:hAnsi="Times New Roman" w:cs="Times New Roman"/>
          <w:b/>
          <w:sz w:val="28"/>
          <w:szCs w:val="28"/>
          <w:lang w:eastAsia="ru-RU"/>
        </w:rPr>
      </w:pPr>
      <w:r w:rsidRPr="00D8596C">
        <w:rPr>
          <w:rFonts w:ascii="Times New Roman" w:eastAsiaTheme="minorEastAsia" w:hAnsi="Times New Roman" w:cs="Times New Roman"/>
          <w:sz w:val="28"/>
          <w:szCs w:val="28"/>
          <w:lang w:eastAsia="ru-RU"/>
        </w:rPr>
        <w:t xml:space="preserve">Контроль:  </w:t>
      </w:r>
      <w:r w:rsidRPr="00D8596C">
        <w:rPr>
          <w:rFonts w:ascii="Times New Roman" w:eastAsiaTheme="minorEastAsia" w:hAnsi="Times New Roman" w:cs="Times New Roman"/>
          <w:b/>
          <w:position w:val="-28"/>
          <w:sz w:val="28"/>
          <w:szCs w:val="28"/>
          <w:lang w:eastAsia="ru-RU"/>
        </w:rPr>
        <w:object w:dxaOrig="540" w:dyaOrig="680">
          <v:shape id="_x0000_i1033" type="#_x0000_t75" style="width:29pt;height:34.4pt" o:ole="">
            <v:imagedata r:id="rId32" o:title=""/>
          </v:shape>
          <o:OLEObject Type="Embed" ProgID="Equation.3" ShapeID="_x0000_i1033" DrawAspect="Content" ObjectID="_1635245043" r:id="rId33"/>
        </w:object>
      </w:r>
      <w:proofErr w:type="spellStart"/>
      <w:proofErr w:type="gramStart"/>
      <w:r w:rsidRPr="00D8596C">
        <w:rPr>
          <w:rFonts w:ascii="Times New Roman" w:eastAsiaTheme="minorEastAsia" w:hAnsi="Times New Roman" w:cs="Times New Roman"/>
          <w:sz w:val="28"/>
          <w:szCs w:val="28"/>
          <w:lang w:eastAsia="ru-RU"/>
        </w:rPr>
        <w:t>исп</w:t>
      </w:r>
      <w:proofErr w:type="spellEnd"/>
      <w:proofErr w:type="gramEnd"/>
      <w:r w:rsidRPr="00D8596C">
        <w:rPr>
          <w:rFonts w:ascii="Times New Roman" w:eastAsiaTheme="minorEastAsia" w:hAnsi="Times New Roman" w:cs="Times New Roman"/>
          <w:b/>
          <w:sz w:val="28"/>
          <w:szCs w:val="28"/>
          <w:lang w:eastAsia="ru-RU"/>
        </w:rPr>
        <w:t xml:space="preserve">    =  </w:t>
      </w:r>
      <w:r w:rsidRPr="00D8596C">
        <w:rPr>
          <w:rFonts w:ascii="Times New Roman" w:eastAsiaTheme="minorEastAsia" w:hAnsi="Times New Roman" w:cs="Times New Roman"/>
          <w:b/>
          <w:position w:val="-28"/>
          <w:sz w:val="28"/>
          <w:szCs w:val="28"/>
          <w:lang w:eastAsia="ru-RU"/>
        </w:rPr>
        <w:object w:dxaOrig="540" w:dyaOrig="680">
          <v:shape id="_x0000_i1034" type="#_x0000_t75" style="width:29pt;height:34.4pt" o:ole="">
            <v:imagedata r:id="rId34" o:title=""/>
          </v:shape>
          <o:OLEObject Type="Embed" ProgID="Equation.3" ShapeID="_x0000_i1034" DrawAspect="Content" ObjectID="_1635245044" r:id="rId35"/>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b/>
          <w:sz w:val="28"/>
          <w:szCs w:val="28"/>
          <w:lang w:eastAsia="ru-RU"/>
        </w:rPr>
        <w:t xml:space="preserve"> </w:t>
      </w:r>
    </w:p>
    <w:p w:rsidR="00D8596C" w:rsidRPr="00D8596C" w:rsidRDefault="00D8596C" w:rsidP="00B271F7">
      <w:pPr>
        <w:numPr>
          <w:ilvl w:val="1"/>
          <w:numId w:val="32"/>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Вычисляют дирекционные углы</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 исправленным значениям измеренных углов вычисляют дирекционные углы всех сторон теодолитного хода:</w:t>
      </w:r>
    </w:p>
    <w:p w:rsidR="00D8596C" w:rsidRPr="00D8596C" w:rsidRDefault="00D8596C" w:rsidP="00B271F7">
      <w:pPr>
        <w:spacing w:after="0"/>
        <w:ind w:left="360"/>
        <w:jc w:val="both"/>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8"/>
          <w:szCs w:val="28"/>
          <w:lang w:eastAsia="ru-RU"/>
        </w:rPr>
        <w:t>α</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+1   =  α</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- 1, </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180º - </w:t>
      </w:r>
      <w:r w:rsidRPr="00D8596C">
        <w:rPr>
          <w:rFonts w:ascii="Times New Roman" w:eastAsiaTheme="minorEastAsia" w:hAnsi="Times New Roman" w:cs="Times New Roman"/>
          <w:sz w:val="28"/>
          <w:szCs w:val="28"/>
          <w:lang w:val="en-US" w:eastAsia="ru-RU"/>
        </w:rPr>
        <w:t>β</w: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для правых углов, где   </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номер точки.</w:t>
      </w:r>
    </w:p>
    <w:p w:rsidR="00D8596C" w:rsidRPr="00D8596C" w:rsidRDefault="00D8596C" w:rsidP="00B271F7">
      <w:pPr>
        <w:spacing w:after="0"/>
        <w:ind w:left="36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lastRenderedPageBreak/>
        <w:t>Вычисления выполняют в столбец, начиная с исходного дирекционного угла, например:</w:t>
      </w:r>
    </w:p>
    <w:p w:rsidR="00D8596C" w:rsidRPr="00D8596C" w:rsidRDefault="00D8596C" w:rsidP="00B271F7">
      <w:pPr>
        <w:spacing w:after="0"/>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α2-3  = α1-2  + 180º - </w:t>
      </w:r>
      <w:r w:rsidRPr="00D8596C">
        <w:rPr>
          <w:rFonts w:ascii="Times New Roman" w:eastAsiaTheme="minorEastAsia" w:hAnsi="Times New Roman" w:cs="Times New Roman"/>
          <w:sz w:val="28"/>
          <w:szCs w:val="28"/>
          <w:lang w:val="en-US" w:eastAsia="ru-RU"/>
        </w:rPr>
        <w:t>β</w:t>
      </w:r>
      <w:r w:rsidRPr="00D8596C">
        <w:rPr>
          <w:rFonts w:ascii="Times New Roman" w:eastAsiaTheme="minorEastAsia" w:hAnsi="Times New Roman" w:cs="Times New Roman"/>
          <w:sz w:val="28"/>
          <w:szCs w:val="28"/>
          <w:lang w:eastAsia="ru-RU"/>
        </w:rPr>
        <w:t xml:space="preserve">2       и т.д.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и производить их с контролем, т.е. по последнему дирекционному углу следует определить исходный дирекционный угол </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α1-2,</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т.е.</w:t>
      </w:r>
    </w:p>
    <w:p w:rsidR="00D8596C" w:rsidRPr="00D8596C" w:rsidRDefault="00D8596C" w:rsidP="00B271F7">
      <w:pPr>
        <w:spacing w:after="0"/>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α1-2 = α4-1  + 180º - </w:t>
      </w:r>
      <w:r w:rsidRPr="00D8596C">
        <w:rPr>
          <w:rFonts w:ascii="Times New Roman" w:eastAsiaTheme="minorEastAsia" w:hAnsi="Times New Roman" w:cs="Times New Roman"/>
          <w:sz w:val="28"/>
          <w:szCs w:val="28"/>
          <w:lang w:val="en-US" w:eastAsia="ru-RU"/>
        </w:rPr>
        <w:t>β</w:t>
      </w:r>
      <w:r w:rsidRPr="00D8596C">
        <w:rPr>
          <w:rFonts w:ascii="Times New Roman" w:eastAsiaTheme="minorEastAsia" w:hAnsi="Times New Roman" w:cs="Times New Roman"/>
          <w:sz w:val="28"/>
          <w:szCs w:val="28"/>
          <w:lang w:eastAsia="ru-RU"/>
        </w:rPr>
        <w:t xml:space="preserve">2  </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Если при этом полученный дирекционный угол будет равен значению</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исходного дирекционного угла, то вычисление  верное.</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Ниже, в качестве примера, приводится расчет дирекционного угла рассматриваемого варианта</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330º 48'     - исходный дирекционный угол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180º 00'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510º 48'</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81º 01'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429º 47'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360º 00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69º 47'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180º 00'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249º 47'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79º 36'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170º 11'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180º 00'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350º 11'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sz w:val="28"/>
          <w:szCs w:val="28"/>
          <w:u w:val="single"/>
          <w:lang w:eastAsia="ru-RU"/>
        </w:rPr>
        <w:t xml:space="preserve">89º 17'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260º 54'</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Контроль:</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260º 54'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sz w:val="28"/>
          <w:szCs w:val="28"/>
          <w:u w:val="single"/>
          <w:lang w:eastAsia="ru-RU"/>
        </w:rPr>
        <w:t xml:space="preserve">+180º 00'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440º 54'</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sz w:val="28"/>
          <w:szCs w:val="28"/>
          <w:u w:val="single"/>
          <w:lang w:eastAsia="ru-RU"/>
        </w:rPr>
        <w:t xml:space="preserve">-110º 06'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330º 48'     -  исходный дирекционный угол  α1-2</w:t>
      </w:r>
    </w:p>
    <w:p w:rsidR="00D8596C" w:rsidRPr="00D8596C" w:rsidRDefault="00D8596C" w:rsidP="00B271F7">
      <w:pPr>
        <w:spacing w:after="0"/>
        <w:rPr>
          <w:rFonts w:ascii="Times New Roman" w:eastAsiaTheme="minorEastAsia" w:hAnsi="Times New Roman" w:cs="Times New Roman"/>
          <w:b/>
          <w:sz w:val="28"/>
          <w:szCs w:val="28"/>
          <w:lang w:eastAsia="ru-RU"/>
        </w:rPr>
      </w:pP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Вычисленные дирекционные углы записать в графу 4.</w:t>
      </w:r>
    </w:p>
    <w:p w:rsidR="00D8596C" w:rsidRPr="00D8596C" w:rsidRDefault="00D8596C" w:rsidP="00B271F7">
      <w:pPr>
        <w:spacing w:after="0"/>
        <w:ind w:left="360"/>
        <w:rPr>
          <w:rFonts w:ascii="Times New Roman" w:eastAsiaTheme="minorEastAsia" w:hAnsi="Times New Roman" w:cs="Times New Roman"/>
          <w:b/>
          <w:sz w:val="24"/>
          <w:szCs w:val="24"/>
          <w:lang w:eastAsia="ru-RU"/>
        </w:rPr>
      </w:pP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2.7.  Вычисляют румбы линий, </w:t>
      </w:r>
    </w:p>
    <w:p w:rsidR="00D8596C" w:rsidRPr="00D8596C" w:rsidRDefault="00D8596C" w:rsidP="00B271F7">
      <w:pPr>
        <w:spacing w:after="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пользуясь формулами зависимости между дирекционными углами</w:t>
      </w:r>
      <w:proofErr w:type="gramStart"/>
      <w:r w:rsidRPr="00D8596C">
        <w:rPr>
          <w:rFonts w:ascii="Times New Roman" w:eastAsiaTheme="minorEastAsia" w:hAnsi="Times New Roman" w:cs="Times New Roman"/>
          <w:sz w:val="28"/>
          <w:szCs w:val="28"/>
          <w:lang w:eastAsia="ru-RU"/>
        </w:rPr>
        <w:t xml:space="preserve"> (α ) </w:t>
      </w:r>
      <w:proofErr w:type="gramEnd"/>
      <w:r w:rsidRPr="00D8596C">
        <w:rPr>
          <w:rFonts w:ascii="Times New Roman" w:eastAsiaTheme="minorEastAsia" w:hAnsi="Times New Roman" w:cs="Times New Roman"/>
          <w:sz w:val="28"/>
          <w:szCs w:val="28"/>
          <w:lang w:eastAsia="ru-RU"/>
        </w:rPr>
        <w:t>и румбами (r):</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val="en-US" w:eastAsia="ru-RU"/>
        </w:rPr>
        <w:lastRenderedPageBreak/>
        <w:t>I</w:t>
      </w: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eastAsia="ru-RU"/>
        </w:rPr>
        <w:t>четверть  r</w:t>
      </w:r>
      <w:proofErr w:type="gramEnd"/>
      <w:r w:rsidRPr="00D8596C">
        <w:rPr>
          <w:rFonts w:ascii="Times New Roman" w:eastAsiaTheme="minorEastAsia" w:hAnsi="Times New Roman" w:cs="Times New Roman"/>
          <w:sz w:val="28"/>
          <w:szCs w:val="28"/>
          <w:lang w:eastAsia="ru-RU"/>
        </w:rPr>
        <w:t xml:space="preserve"> = α                                     - название румба СВ  </w:t>
      </w:r>
    </w:p>
    <w:p w:rsidR="00D8596C" w:rsidRPr="00D8596C" w:rsidRDefault="00D8596C" w:rsidP="00B271F7">
      <w:pPr>
        <w:spacing w:after="0"/>
        <w:ind w:left="360"/>
        <w:rPr>
          <w:rFonts w:ascii="Times New Roman" w:eastAsiaTheme="minorEastAsia" w:hAnsi="Times New Roman" w:cs="Times New Roman"/>
          <w:sz w:val="28"/>
          <w:szCs w:val="28"/>
          <w:lang w:eastAsia="ru-RU"/>
        </w:rPr>
      </w:pPr>
      <w:proofErr w:type="gramStart"/>
      <w:r w:rsidRPr="00D8596C">
        <w:rPr>
          <w:rFonts w:ascii="Times New Roman" w:eastAsiaTheme="minorEastAsia" w:hAnsi="Times New Roman" w:cs="Times New Roman"/>
          <w:sz w:val="28"/>
          <w:szCs w:val="28"/>
          <w:lang w:val="en-US" w:eastAsia="ru-RU"/>
        </w:rPr>
        <w:t>II</w:t>
      </w:r>
      <w:r w:rsidRPr="00D8596C">
        <w:rPr>
          <w:rFonts w:ascii="Times New Roman" w:eastAsiaTheme="minorEastAsia" w:hAnsi="Times New Roman" w:cs="Times New Roman"/>
          <w:sz w:val="28"/>
          <w:szCs w:val="28"/>
          <w:lang w:eastAsia="ru-RU"/>
        </w:rPr>
        <w:t xml:space="preserve">  четверть</w:t>
      </w:r>
      <w:proofErr w:type="gramEnd"/>
      <w:r w:rsidRPr="00D8596C">
        <w:rPr>
          <w:rFonts w:ascii="Times New Roman" w:eastAsiaTheme="minorEastAsia" w:hAnsi="Times New Roman" w:cs="Times New Roman"/>
          <w:sz w:val="28"/>
          <w:szCs w:val="28"/>
          <w:lang w:eastAsia="ru-RU"/>
        </w:rPr>
        <w:t xml:space="preserve">  r = 180º - α                          - название румба ЮВ</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val="en-US" w:eastAsia="ru-RU"/>
        </w:rPr>
        <w:t>III</w:t>
      </w: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eastAsia="ru-RU"/>
        </w:rPr>
        <w:t>четверть  r</w:t>
      </w:r>
      <w:proofErr w:type="gramEnd"/>
      <w:r w:rsidRPr="00D8596C">
        <w:rPr>
          <w:rFonts w:ascii="Times New Roman" w:eastAsiaTheme="minorEastAsia" w:hAnsi="Times New Roman" w:cs="Times New Roman"/>
          <w:sz w:val="28"/>
          <w:szCs w:val="28"/>
          <w:lang w:eastAsia="ru-RU"/>
        </w:rPr>
        <w:t xml:space="preserve"> =   α - 180º                       -  название румба ЮЗ </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val="en-US" w:eastAsia="ru-RU"/>
        </w:rPr>
        <w:t>IV</w:t>
      </w: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eastAsia="ru-RU"/>
        </w:rPr>
        <w:t>четверть  r</w:t>
      </w:r>
      <w:proofErr w:type="gramEnd"/>
      <w:r w:rsidRPr="00D8596C">
        <w:rPr>
          <w:rFonts w:ascii="Times New Roman" w:eastAsiaTheme="minorEastAsia" w:hAnsi="Times New Roman" w:cs="Times New Roman"/>
          <w:sz w:val="28"/>
          <w:szCs w:val="28"/>
          <w:lang w:eastAsia="ru-RU"/>
        </w:rPr>
        <w:t xml:space="preserve"> = 360º - α                         -  название румба СЗ</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Например: для рассматриваемого варианта (см. приложение 1) имеем следующие значения румбов:</w:t>
      </w:r>
    </w:p>
    <w:p w:rsidR="00D8596C" w:rsidRPr="00D8596C" w:rsidRDefault="00D8596C" w:rsidP="00B271F7">
      <w:pPr>
        <w:spacing w:after="0" w:line="240" w:lineRule="auto"/>
        <w:ind w:left="360"/>
        <w:rPr>
          <w:rFonts w:ascii="Times New Roman" w:eastAsiaTheme="minorEastAsia" w:hAnsi="Times New Roman" w:cs="Times New Roman"/>
          <w:sz w:val="28"/>
          <w:szCs w:val="28"/>
          <w:lang w:eastAsia="ru-RU"/>
        </w:rPr>
      </w:pPr>
      <w:proofErr w:type="gramStart"/>
      <w:r w:rsidRPr="00D8596C">
        <w:rPr>
          <w:rFonts w:ascii="Times New Roman" w:eastAsiaTheme="minorEastAsia" w:hAnsi="Times New Roman" w:cs="Times New Roman"/>
          <w:sz w:val="28"/>
          <w:szCs w:val="28"/>
          <w:lang w:val="en-US" w:eastAsia="ru-RU"/>
        </w:rPr>
        <w:t>r</w:t>
      </w:r>
      <w:r w:rsidRPr="00D8596C">
        <w:rPr>
          <w:rFonts w:ascii="Times New Roman" w:eastAsiaTheme="minorEastAsia" w:hAnsi="Times New Roman" w:cs="Times New Roman"/>
          <w:sz w:val="28"/>
          <w:szCs w:val="28"/>
          <w:vertAlign w:val="subscript"/>
          <w:lang w:eastAsia="ru-RU"/>
        </w:rPr>
        <w:t>1-2</w:t>
      </w:r>
      <w:proofErr w:type="gramEnd"/>
      <w:r w:rsidRPr="00D8596C">
        <w:rPr>
          <w:rFonts w:ascii="Times New Roman" w:eastAsiaTheme="minorEastAsia" w:hAnsi="Times New Roman" w:cs="Times New Roman"/>
          <w:sz w:val="28"/>
          <w:szCs w:val="28"/>
          <w:vertAlign w:val="subscript"/>
          <w:lang w:eastAsia="ru-RU"/>
        </w:rPr>
        <w:t xml:space="preserve"> </w:t>
      </w:r>
      <w:r w:rsidRPr="00D8596C">
        <w:rPr>
          <w:rFonts w:ascii="Times New Roman" w:eastAsiaTheme="minorEastAsia" w:hAnsi="Times New Roman" w:cs="Times New Roman"/>
          <w:sz w:val="28"/>
          <w:szCs w:val="28"/>
          <w:lang w:eastAsia="ru-RU"/>
        </w:rPr>
        <w:t xml:space="preserve">= 360º - 330º 48' = СЗ: 29º 12'      -  </w:t>
      </w:r>
      <w:r w:rsidRPr="00D8596C">
        <w:rPr>
          <w:rFonts w:ascii="Times New Roman" w:eastAsiaTheme="minorEastAsia" w:hAnsi="Times New Roman" w:cs="Times New Roman"/>
          <w:sz w:val="28"/>
          <w:szCs w:val="28"/>
          <w:lang w:val="en-US" w:eastAsia="ru-RU"/>
        </w:rPr>
        <w:t>IV</w:t>
      </w:r>
      <w:r w:rsidRPr="00D8596C">
        <w:rPr>
          <w:rFonts w:ascii="Times New Roman" w:eastAsiaTheme="minorEastAsia" w:hAnsi="Times New Roman" w:cs="Times New Roman"/>
          <w:sz w:val="28"/>
          <w:szCs w:val="28"/>
          <w:lang w:eastAsia="ru-RU"/>
        </w:rPr>
        <w:t xml:space="preserve"> ч</w:t>
      </w:r>
    </w:p>
    <w:p w:rsidR="00D8596C" w:rsidRPr="00D8596C" w:rsidRDefault="00D8596C" w:rsidP="00B271F7">
      <w:pPr>
        <w:spacing w:after="0" w:line="240" w:lineRule="auto"/>
        <w:ind w:left="360"/>
        <w:rPr>
          <w:rFonts w:ascii="Times New Roman" w:eastAsiaTheme="minorEastAsia" w:hAnsi="Times New Roman" w:cs="Times New Roman"/>
          <w:sz w:val="28"/>
          <w:szCs w:val="28"/>
          <w:vertAlign w:val="subscript"/>
          <w:lang w:eastAsia="ru-RU"/>
        </w:rPr>
      </w:pPr>
    </w:p>
    <w:p w:rsidR="00D8596C" w:rsidRPr="00D8596C" w:rsidRDefault="00D8596C" w:rsidP="00B271F7">
      <w:pPr>
        <w:spacing w:after="0" w:line="240" w:lineRule="auto"/>
        <w:ind w:left="360"/>
        <w:rPr>
          <w:rFonts w:ascii="Times New Roman" w:eastAsiaTheme="minorEastAsia" w:hAnsi="Times New Roman" w:cs="Times New Roman"/>
          <w:sz w:val="28"/>
          <w:szCs w:val="28"/>
          <w:lang w:val="en-US" w:eastAsia="ru-RU"/>
        </w:rPr>
      </w:pPr>
      <w:proofErr w:type="gramStart"/>
      <w:r w:rsidRPr="00D8596C">
        <w:rPr>
          <w:rFonts w:ascii="Times New Roman" w:eastAsiaTheme="minorEastAsia" w:hAnsi="Times New Roman" w:cs="Times New Roman"/>
          <w:sz w:val="28"/>
          <w:szCs w:val="28"/>
          <w:lang w:val="en-US" w:eastAsia="ru-RU"/>
        </w:rPr>
        <w:t>r</w:t>
      </w:r>
      <w:r w:rsidRPr="00D8596C">
        <w:rPr>
          <w:rFonts w:ascii="Times New Roman" w:eastAsiaTheme="minorEastAsia" w:hAnsi="Times New Roman" w:cs="Times New Roman"/>
          <w:sz w:val="28"/>
          <w:szCs w:val="28"/>
          <w:vertAlign w:val="subscript"/>
          <w:lang w:val="en-US" w:eastAsia="ru-RU"/>
        </w:rPr>
        <w:t>2-3</w:t>
      </w:r>
      <w:proofErr w:type="gramEnd"/>
      <w:r w:rsidRPr="00D8596C">
        <w:rPr>
          <w:rFonts w:ascii="Times New Roman" w:eastAsiaTheme="minorEastAsia" w:hAnsi="Times New Roman" w:cs="Times New Roman"/>
          <w:sz w:val="28"/>
          <w:szCs w:val="28"/>
          <w:vertAlign w:val="subscript"/>
          <w:lang w:val="en-US" w:eastAsia="ru-RU"/>
        </w:rPr>
        <w:t xml:space="preserve"> </w:t>
      </w:r>
      <w:r w:rsidRPr="00D8596C">
        <w:rPr>
          <w:rFonts w:ascii="Times New Roman" w:eastAsiaTheme="minorEastAsia" w:hAnsi="Times New Roman" w:cs="Times New Roman"/>
          <w:sz w:val="28"/>
          <w:szCs w:val="28"/>
          <w:lang w:val="en-US" w:eastAsia="ru-RU"/>
        </w:rPr>
        <w:t xml:space="preserve">= </w:t>
      </w:r>
      <w:r w:rsidRPr="00D8596C">
        <w:rPr>
          <w:rFonts w:ascii="Times New Roman" w:eastAsiaTheme="minorEastAsia" w:hAnsi="Times New Roman" w:cs="Times New Roman"/>
          <w:sz w:val="28"/>
          <w:szCs w:val="28"/>
          <w:lang w:eastAsia="ru-RU"/>
        </w:rPr>
        <w:t>СВ</w:t>
      </w:r>
      <w:r w:rsidRPr="00D8596C">
        <w:rPr>
          <w:rFonts w:ascii="Times New Roman" w:eastAsiaTheme="minorEastAsia" w:hAnsi="Times New Roman" w:cs="Times New Roman"/>
          <w:sz w:val="28"/>
          <w:szCs w:val="28"/>
          <w:lang w:val="en-US" w:eastAsia="ru-RU"/>
        </w:rPr>
        <w:t xml:space="preserve">: 69º 47'                                 -  I </w:t>
      </w:r>
      <w:r w:rsidRPr="00D8596C">
        <w:rPr>
          <w:rFonts w:ascii="Times New Roman" w:eastAsiaTheme="minorEastAsia" w:hAnsi="Times New Roman" w:cs="Times New Roman"/>
          <w:sz w:val="28"/>
          <w:szCs w:val="28"/>
          <w:lang w:eastAsia="ru-RU"/>
        </w:rPr>
        <w:t>ч</w:t>
      </w:r>
      <w:r w:rsidRPr="00D8596C">
        <w:rPr>
          <w:rFonts w:ascii="Times New Roman" w:eastAsiaTheme="minorEastAsia" w:hAnsi="Times New Roman" w:cs="Times New Roman"/>
          <w:sz w:val="28"/>
          <w:szCs w:val="28"/>
          <w:lang w:val="en-US" w:eastAsia="ru-RU"/>
        </w:rPr>
        <w:t xml:space="preserve"> </w:t>
      </w:r>
    </w:p>
    <w:p w:rsidR="00D8596C" w:rsidRPr="00D8596C" w:rsidRDefault="00D8596C" w:rsidP="00B271F7">
      <w:pPr>
        <w:spacing w:after="0" w:line="240" w:lineRule="auto"/>
        <w:ind w:left="360"/>
        <w:rPr>
          <w:rFonts w:ascii="Times New Roman" w:eastAsiaTheme="minorEastAsia" w:hAnsi="Times New Roman" w:cs="Times New Roman"/>
          <w:sz w:val="28"/>
          <w:szCs w:val="28"/>
          <w:lang w:val="en-US" w:eastAsia="ru-RU"/>
        </w:rPr>
      </w:pPr>
    </w:p>
    <w:p w:rsidR="00D8596C" w:rsidRPr="00D8596C" w:rsidRDefault="00D8596C" w:rsidP="00B271F7">
      <w:pPr>
        <w:spacing w:after="0" w:line="240" w:lineRule="auto"/>
        <w:ind w:left="360"/>
        <w:rPr>
          <w:rFonts w:ascii="Times New Roman" w:eastAsiaTheme="minorEastAsia" w:hAnsi="Times New Roman" w:cs="Times New Roman"/>
          <w:sz w:val="28"/>
          <w:szCs w:val="28"/>
          <w:lang w:val="en-US" w:eastAsia="ru-RU"/>
        </w:rPr>
      </w:pPr>
      <w:proofErr w:type="gramStart"/>
      <w:r w:rsidRPr="00D8596C">
        <w:rPr>
          <w:rFonts w:ascii="Times New Roman" w:eastAsiaTheme="minorEastAsia" w:hAnsi="Times New Roman" w:cs="Times New Roman"/>
          <w:sz w:val="28"/>
          <w:szCs w:val="28"/>
          <w:lang w:val="en-US" w:eastAsia="ru-RU"/>
        </w:rPr>
        <w:t>r</w:t>
      </w:r>
      <w:r w:rsidRPr="00D8596C">
        <w:rPr>
          <w:rFonts w:ascii="Times New Roman" w:eastAsiaTheme="minorEastAsia" w:hAnsi="Times New Roman" w:cs="Times New Roman"/>
          <w:sz w:val="28"/>
          <w:szCs w:val="28"/>
          <w:vertAlign w:val="subscript"/>
          <w:lang w:val="en-US" w:eastAsia="ru-RU"/>
        </w:rPr>
        <w:t>3-4</w:t>
      </w:r>
      <w:proofErr w:type="gramEnd"/>
      <w:r w:rsidRPr="00D8596C">
        <w:rPr>
          <w:rFonts w:ascii="Times New Roman" w:eastAsiaTheme="minorEastAsia" w:hAnsi="Times New Roman" w:cs="Times New Roman"/>
          <w:sz w:val="28"/>
          <w:szCs w:val="28"/>
          <w:vertAlign w:val="subscript"/>
          <w:lang w:val="en-US" w:eastAsia="ru-RU"/>
        </w:rPr>
        <w:t xml:space="preserve"> </w:t>
      </w:r>
      <w:r w:rsidRPr="00D8596C">
        <w:rPr>
          <w:rFonts w:ascii="Times New Roman" w:eastAsiaTheme="minorEastAsia" w:hAnsi="Times New Roman" w:cs="Times New Roman"/>
          <w:sz w:val="28"/>
          <w:szCs w:val="28"/>
          <w:lang w:val="en-US" w:eastAsia="ru-RU"/>
        </w:rPr>
        <w:t xml:space="preserve">= 180º - 170º 11' = </w:t>
      </w:r>
      <w:r w:rsidRPr="00D8596C">
        <w:rPr>
          <w:rFonts w:ascii="Times New Roman" w:eastAsiaTheme="minorEastAsia" w:hAnsi="Times New Roman" w:cs="Times New Roman"/>
          <w:sz w:val="28"/>
          <w:szCs w:val="28"/>
          <w:lang w:eastAsia="ru-RU"/>
        </w:rPr>
        <w:t>ЮВ</w:t>
      </w:r>
      <w:r w:rsidRPr="00D8596C">
        <w:rPr>
          <w:rFonts w:ascii="Times New Roman" w:eastAsiaTheme="minorEastAsia" w:hAnsi="Times New Roman" w:cs="Times New Roman"/>
          <w:sz w:val="28"/>
          <w:szCs w:val="28"/>
          <w:lang w:val="en-US" w:eastAsia="ru-RU"/>
        </w:rPr>
        <w:t xml:space="preserve">: 9º 49'     -  II </w:t>
      </w:r>
      <w:r w:rsidRPr="00D8596C">
        <w:rPr>
          <w:rFonts w:ascii="Times New Roman" w:eastAsiaTheme="minorEastAsia" w:hAnsi="Times New Roman" w:cs="Times New Roman"/>
          <w:sz w:val="28"/>
          <w:szCs w:val="28"/>
          <w:lang w:eastAsia="ru-RU"/>
        </w:rPr>
        <w:t>ч</w:t>
      </w:r>
      <w:r w:rsidRPr="00D8596C">
        <w:rPr>
          <w:rFonts w:ascii="Times New Roman" w:eastAsiaTheme="minorEastAsia" w:hAnsi="Times New Roman" w:cs="Times New Roman"/>
          <w:sz w:val="28"/>
          <w:szCs w:val="28"/>
          <w:lang w:val="en-US" w:eastAsia="ru-RU"/>
        </w:rPr>
        <w:t xml:space="preserve"> </w:t>
      </w:r>
    </w:p>
    <w:p w:rsidR="00D8596C" w:rsidRPr="00D8596C" w:rsidRDefault="00D8596C" w:rsidP="00B271F7">
      <w:pPr>
        <w:spacing w:after="0" w:line="240" w:lineRule="auto"/>
        <w:ind w:left="360"/>
        <w:rPr>
          <w:rFonts w:ascii="Times New Roman" w:eastAsiaTheme="minorEastAsia" w:hAnsi="Times New Roman" w:cs="Times New Roman"/>
          <w:sz w:val="28"/>
          <w:szCs w:val="28"/>
          <w:lang w:val="en-US" w:eastAsia="ru-RU"/>
        </w:rPr>
      </w:pPr>
    </w:p>
    <w:p w:rsidR="00D8596C" w:rsidRPr="00D8596C" w:rsidRDefault="00D8596C" w:rsidP="00B271F7">
      <w:pPr>
        <w:spacing w:after="0" w:line="240" w:lineRule="auto"/>
        <w:ind w:left="360"/>
        <w:rPr>
          <w:rFonts w:ascii="Times New Roman" w:eastAsiaTheme="minorEastAsia" w:hAnsi="Times New Roman" w:cs="Times New Roman"/>
          <w:sz w:val="28"/>
          <w:szCs w:val="28"/>
          <w:lang w:eastAsia="ru-RU"/>
        </w:rPr>
      </w:pPr>
      <w:proofErr w:type="gramStart"/>
      <w:r w:rsidRPr="00D8596C">
        <w:rPr>
          <w:rFonts w:ascii="Times New Roman" w:eastAsiaTheme="minorEastAsia" w:hAnsi="Times New Roman" w:cs="Times New Roman"/>
          <w:sz w:val="28"/>
          <w:szCs w:val="28"/>
          <w:lang w:val="en-US" w:eastAsia="ru-RU"/>
        </w:rPr>
        <w:t>r</w:t>
      </w:r>
      <w:r w:rsidRPr="00D8596C">
        <w:rPr>
          <w:rFonts w:ascii="Times New Roman" w:eastAsiaTheme="minorEastAsia" w:hAnsi="Times New Roman" w:cs="Times New Roman"/>
          <w:sz w:val="28"/>
          <w:szCs w:val="28"/>
          <w:vertAlign w:val="subscript"/>
          <w:lang w:eastAsia="ru-RU"/>
        </w:rPr>
        <w:t>4-1</w:t>
      </w:r>
      <w:proofErr w:type="gramEnd"/>
      <w:r w:rsidRPr="00D8596C">
        <w:rPr>
          <w:rFonts w:ascii="Times New Roman" w:eastAsiaTheme="minorEastAsia" w:hAnsi="Times New Roman" w:cs="Times New Roman"/>
          <w:sz w:val="28"/>
          <w:szCs w:val="28"/>
          <w:vertAlign w:val="subscript"/>
          <w:lang w:eastAsia="ru-RU"/>
        </w:rPr>
        <w:t xml:space="preserve"> </w:t>
      </w:r>
      <w:r w:rsidRPr="00D8596C">
        <w:rPr>
          <w:rFonts w:ascii="Times New Roman" w:eastAsiaTheme="minorEastAsia" w:hAnsi="Times New Roman" w:cs="Times New Roman"/>
          <w:sz w:val="28"/>
          <w:szCs w:val="28"/>
          <w:lang w:eastAsia="ru-RU"/>
        </w:rPr>
        <w:t xml:space="preserve">= 260º 54' - 180º = ЮЗ: 80º 54'   -  </w:t>
      </w:r>
      <w:r w:rsidRPr="00D8596C">
        <w:rPr>
          <w:rFonts w:ascii="Times New Roman" w:eastAsiaTheme="minorEastAsia" w:hAnsi="Times New Roman" w:cs="Times New Roman"/>
          <w:sz w:val="28"/>
          <w:szCs w:val="28"/>
          <w:lang w:val="en-US" w:eastAsia="ru-RU"/>
        </w:rPr>
        <w:t>III</w:t>
      </w:r>
      <w:r w:rsidRPr="00D8596C">
        <w:rPr>
          <w:rFonts w:ascii="Times New Roman" w:eastAsiaTheme="minorEastAsia" w:hAnsi="Times New Roman" w:cs="Times New Roman"/>
          <w:sz w:val="28"/>
          <w:szCs w:val="28"/>
          <w:lang w:eastAsia="ru-RU"/>
        </w:rPr>
        <w:t xml:space="preserve"> ч </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полученные румбы направлений линий записать в графу 5. </w:t>
      </w:r>
    </w:p>
    <w:p w:rsidR="00D8596C" w:rsidRPr="00D8596C" w:rsidRDefault="00D8596C" w:rsidP="00B271F7">
      <w:pPr>
        <w:spacing w:after="0"/>
        <w:ind w:left="360"/>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 xml:space="preserve">  </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2.8. Вычисляют приращения координат по формулам:</w:t>
      </w:r>
    </w:p>
    <w:p w:rsidR="00D8596C" w:rsidRPr="00D8596C" w:rsidRDefault="00D8596C" w:rsidP="00B271F7">
      <w:pPr>
        <w:spacing w:after="0"/>
        <w:ind w:left="360"/>
        <w:jc w:val="center"/>
        <w:rPr>
          <w:rFonts w:ascii="Times New Roman" w:eastAsiaTheme="minorEastAsia" w:hAnsi="Times New Roman" w:cs="Times New Roman"/>
          <w:sz w:val="28"/>
          <w:szCs w:val="28"/>
          <w:lang w:val="en-US" w:eastAsia="ru-RU"/>
        </w:rPr>
      </w:pPr>
      <w:r w:rsidRPr="00D8596C">
        <w:rPr>
          <w:rFonts w:ascii="Times New Roman" w:eastAsiaTheme="minorEastAsia" w:hAnsi="Times New Roman" w:cs="Times New Roman"/>
          <w:sz w:val="28"/>
          <w:szCs w:val="28"/>
          <w:lang w:val="en-US" w:eastAsia="ru-RU"/>
        </w:rPr>
        <w:t>∆</w:t>
      </w:r>
      <w:r w:rsidRPr="00D8596C">
        <w:rPr>
          <w:rFonts w:ascii="Times New Roman" w:eastAsiaTheme="minorEastAsia" w:hAnsi="Times New Roman" w:cs="Times New Roman"/>
          <w:sz w:val="28"/>
          <w:szCs w:val="28"/>
          <w:lang w:eastAsia="ru-RU"/>
        </w:rPr>
        <w:t>Х</w:t>
      </w:r>
      <w:r w:rsidRPr="00D8596C">
        <w:rPr>
          <w:rFonts w:ascii="Times New Roman" w:eastAsiaTheme="minorEastAsia" w:hAnsi="Times New Roman" w:cs="Times New Roman"/>
          <w:sz w:val="28"/>
          <w:szCs w:val="28"/>
          <w:lang w:val="en-US" w:eastAsia="ru-RU"/>
        </w:rPr>
        <w:t xml:space="preserve"> = ± d × Cos r;</w:t>
      </w:r>
    </w:p>
    <w:p w:rsidR="00D8596C" w:rsidRPr="00D8596C" w:rsidRDefault="00D8596C" w:rsidP="00B271F7">
      <w:pPr>
        <w:spacing w:after="0"/>
        <w:ind w:left="360"/>
        <w:jc w:val="center"/>
        <w:rPr>
          <w:rFonts w:ascii="Times New Roman" w:eastAsiaTheme="minorEastAsia" w:hAnsi="Times New Roman" w:cs="Times New Roman"/>
          <w:sz w:val="28"/>
          <w:szCs w:val="28"/>
          <w:lang w:val="en-US" w:eastAsia="ru-RU"/>
        </w:rPr>
      </w:pPr>
      <w:r w:rsidRPr="00D8596C">
        <w:rPr>
          <w:rFonts w:ascii="Times New Roman" w:eastAsiaTheme="minorEastAsia" w:hAnsi="Times New Roman" w:cs="Times New Roman"/>
          <w:sz w:val="28"/>
          <w:szCs w:val="28"/>
          <w:lang w:val="en-US" w:eastAsia="ru-RU"/>
        </w:rPr>
        <w:t>∆</w:t>
      </w:r>
      <w:r w:rsidRPr="00D8596C">
        <w:rPr>
          <w:rFonts w:ascii="Times New Roman" w:eastAsiaTheme="minorEastAsia" w:hAnsi="Times New Roman" w:cs="Times New Roman"/>
          <w:sz w:val="28"/>
          <w:szCs w:val="28"/>
          <w:lang w:eastAsia="ru-RU"/>
        </w:rPr>
        <w:t>У</w:t>
      </w:r>
      <w:r w:rsidRPr="00D8596C">
        <w:rPr>
          <w:rFonts w:ascii="Times New Roman" w:eastAsiaTheme="minorEastAsia" w:hAnsi="Times New Roman" w:cs="Times New Roman"/>
          <w:sz w:val="28"/>
          <w:szCs w:val="28"/>
          <w:lang w:val="en-US" w:eastAsia="ru-RU"/>
        </w:rPr>
        <w:t xml:space="preserve"> = ±d × Sin r,</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val="en-US" w:eastAsia="ru-RU"/>
        </w:rPr>
        <w:t xml:space="preserve">   </w:t>
      </w:r>
      <w:r w:rsidRPr="00D8596C">
        <w:rPr>
          <w:rFonts w:ascii="Times New Roman" w:eastAsiaTheme="minorEastAsia" w:hAnsi="Times New Roman" w:cs="Times New Roman"/>
          <w:sz w:val="28"/>
          <w:szCs w:val="28"/>
          <w:lang w:eastAsia="ru-RU"/>
        </w:rPr>
        <w:t xml:space="preserve">где: </w:t>
      </w:r>
      <w:r w:rsidRPr="00D8596C">
        <w:rPr>
          <w:rFonts w:ascii="Times New Roman" w:eastAsiaTheme="minorEastAsia" w:hAnsi="Times New Roman" w:cs="Times New Roman"/>
          <w:sz w:val="28"/>
          <w:szCs w:val="28"/>
          <w:lang w:val="en-US" w:eastAsia="ru-RU"/>
        </w:rPr>
        <w:t>d</w:t>
      </w:r>
      <w:r w:rsidRPr="00D8596C">
        <w:rPr>
          <w:rFonts w:ascii="Times New Roman" w:eastAsiaTheme="minorEastAsia" w:hAnsi="Times New Roman" w:cs="Times New Roman"/>
          <w:sz w:val="28"/>
          <w:szCs w:val="28"/>
          <w:lang w:eastAsia="ru-RU"/>
        </w:rPr>
        <w:t xml:space="preserve">  -  </w:t>
      </w:r>
      <w:proofErr w:type="gramStart"/>
      <w:r w:rsidRPr="00D8596C">
        <w:rPr>
          <w:rFonts w:ascii="Times New Roman" w:eastAsiaTheme="minorEastAsia" w:hAnsi="Times New Roman" w:cs="Times New Roman"/>
          <w:sz w:val="28"/>
          <w:szCs w:val="28"/>
          <w:lang w:eastAsia="ru-RU"/>
        </w:rPr>
        <w:t>горизонтальное</w:t>
      </w:r>
      <w:proofErr w:type="gramEnd"/>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sz w:val="28"/>
          <w:szCs w:val="28"/>
          <w:lang w:eastAsia="ru-RU"/>
        </w:rPr>
        <w:t>проложение</w:t>
      </w:r>
      <w:proofErr w:type="spellEnd"/>
      <w:r w:rsidRPr="00D8596C">
        <w:rPr>
          <w:rFonts w:ascii="Times New Roman" w:eastAsiaTheme="minorEastAsia" w:hAnsi="Times New Roman" w:cs="Times New Roman"/>
          <w:sz w:val="28"/>
          <w:szCs w:val="28"/>
          <w:lang w:eastAsia="ru-RU"/>
        </w:rPr>
        <w:t xml:space="preserve"> стороны хода;</w:t>
      </w:r>
    </w:p>
    <w:p w:rsidR="00D8596C" w:rsidRPr="00D8596C" w:rsidRDefault="00D8596C" w:rsidP="00B271F7">
      <w:pPr>
        <w:spacing w:after="0"/>
        <w:ind w:left="360"/>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proofErr w:type="gramStart"/>
      <w:r w:rsidRPr="00D8596C">
        <w:rPr>
          <w:rFonts w:ascii="Times New Roman" w:eastAsiaTheme="minorEastAsia" w:hAnsi="Times New Roman" w:cs="Times New Roman"/>
          <w:sz w:val="28"/>
          <w:szCs w:val="28"/>
          <w:lang w:val="en-US" w:eastAsia="ru-RU"/>
        </w:rPr>
        <w:t>r</w:t>
      </w:r>
      <w:r w:rsidRPr="00D8596C">
        <w:rPr>
          <w:rFonts w:ascii="Times New Roman" w:eastAsiaTheme="minorEastAsia" w:hAnsi="Times New Roman" w:cs="Times New Roman"/>
          <w:sz w:val="28"/>
          <w:szCs w:val="28"/>
          <w:lang w:eastAsia="ru-RU"/>
        </w:rPr>
        <w:t xml:space="preserve">  -</w:t>
      </w:r>
      <w:proofErr w:type="gramEnd"/>
      <w:r w:rsidRPr="00D8596C">
        <w:rPr>
          <w:rFonts w:ascii="Times New Roman" w:eastAsiaTheme="minorEastAsia" w:hAnsi="Times New Roman" w:cs="Times New Roman"/>
          <w:sz w:val="28"/>
          <w:szCs w:val="28"/>
          <w:lang w:eastAsia="ru-RU"/>
        </w:rPr>
        <w:t xml:space="preserve">  румб этой стороны</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Приращения координат вычисляют с помощью калькулятора или по таблицам приращений координат.</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Знаки приращений координат зависят от направления сторон хода и приведены в следующей таблице:</w:t>
      </w:r>
    </w:p>
    <w:p w:rsidR="00D8596C" w:rsidRPr="00D8596C" w:rsidRDefault="00D8596C" w:rsidP="00D8596C">
      <w:pPr>
        <w:ind w:firstLine="709"/>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Таблица 2.1. Знаки приращений координат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D8596C" w:rsidRPr="00D8596C" w:rsidTr="00D8596C">
        <w:tc>
          <w:tcPr>
            <w:tcW w:w="2392"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Номер четверти</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Название румба</w:t>
            </w:r>
          </w:p>
        </w:tc>
        <w:tc>
          <w:tcPr>
            <w:tcW w:w="2393" w:type="dxa"/>
          </w:tcPr>
          <w:p w:rsidR="00D8596C" w:rsidRPr="00D8596C" w:rsidRDefault="00D8596C" w:rsidP="00D8596C">
            <w:pPr>
              <w:jc w:val="center"/>
              <w:rPr>
                <w:rFonts w:ascii="Times New Roman" w:eastAsiaTheme="minorEastAsia" w:hAnsi="Times New Roman" w:cs="Times New Roman"/>
                <w:b/>
                <w:sz w:val="24"/>
                <w:szCs w:val="24"/>
                <w:lang w:eastAsia="ru-RU"/>
              </w:rPr>
            </w:pPr>
            <w:r w:rsidRPr="00D8596C">
              <w:rPr>
                <w:rFonts w:ascii="Times New Roman" w:eastAsiaTheme="minorEastAsia" w:hAnsi="Times New Roman" w:cs="Times New Roman"/>
                <w:b/>
                <w:sz w:val="24"/>
                <w:szCs w:val="24"/>
                <w:lang w:eastAsia="ru-RU"/>
              </w:rPr>
              <w:t>∆Х</w:t>
            </w:r>
          </w:p>
        </w:tc>
        <w:tc>
          <w:tcPr>
            <w:tcW w:w="2393" w:type="dxa"/>
          </w:tcPr>
          <w:p w:rsidR="00D8596C" w:rsidRPr="00D8596C" w:rsidRDefault="00D8596C" w:rsidP="00D8596C">
            <w:pPr>
              <w:jc w:val="center"/>
              <w:rPr>
                <w:rFonts w:ascii="Times New Roman" w:eastAsiaTheme="minorEastAsia" w:hAnsi="Times New Roman" w:cs="Times New Roman"/>
                <w:b/>
                <w:sz w:val="24"/>
                <w:szCs w:val="24"/>
                <w:lang w:eastAsia="ru-RU"/>
              </w:rPr>
            </w:pPr>
            <w:r w:rsidRPr="00D8596C">
              <w:rPr>
                <w:rFonts w:ascii="Times New Roman" w:eastAsiaTheme="minorEastAsia" w:hAnsi="Times New Roman" w:cs="Times New Roman"/>
                <w:b/>
                <w:sz w:val="24"/>
                <w:szCs w:val="24"/>
                <w:lang w:eastAsia="ru-RU"/>
              </w:rPr>
              <w:t>∆У</w:t>
            </w:r>
          </w:p>
        </w:tc>
      </w:tr>
      <w:tr w:rsidR="00D8596C" w:rsidRPr="00D8596C" w:rsidTr="00D8596C">
        <w:tc>
          <w:tcPr>
            <w:tcW w:w="2392" w:type="dxa"/>
          </w:tcPr>
          <w:p w:rsidR="00D8596C" w:rsidRPr="00D8596C" w:rsidRDefault="00D8596C" w:rsidP="00D8596C">
            <w:pPr>
              <w:jc w:val="center"/>
              <w:rPr>
                <w:rFonts w:ascii="Times New Roman" w:eastAsiaTheme="minorEastAsia" w:hAnsi="Times New Roman" w:cs="Times New Roman"/>
                <w:sz w:val="24"/>
                <w:szCs w:val="24"/>
                <w:lang w:val="en-US" w:eastAsia="ru-RU"/>
              </w:rPr>
            </w:pPr>
            <w:r w:rsidRPr="00D8596C">
              <w:rPr>
                <w:rFonts w:ascii="Times New Roman" w:eastAsiaTheme="minorEastAsia" w:hAnsi="Times New Roman" w:cs="Times New Roman"/>
                <w:sz w:val="24"/>
                <w:szCs w:val="24"/>
                <w:lang w:val="en-US" w:eastAsia="ru-RU"/>
              </w:rPr>
              <w:t>I</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val="en-US" w:eastAsia="ru-RU"/>
              </w:rPr>
              <w:t>C</w:t>
            </w:r>
            <w:r w:rsidRPr="00D8596C">
              <w:rPr>
                <w:rFonts w:ascii="Times New Roman" w:eastAsiaTheme="minorEastAsia" w:hAnsi="Times New Roman" w:cs="Times New Roman"/>
                <w:sz w:val="24"/>
                <w:szCs w:val="24"/>
                <w:lang w:eastAsia="ru-RU"/>
              </w:rPr>
              <w:t>В</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r>
      <w:tr w:rsidR="00D8596C" w:rsidRPr="00D8596C" w:rsidTr="00D8596C">
        <w:tc>
          <w:tcPr>
            <w:tcW w:w="2392" w:type="dxa"/>
          </w:tcPr>
          <w:p w:rsidR="00D8596C" w:rsidRPr="00D8596C" w:rsidRDefault="00D8596C" w:rsidP="00D8596C">
            <w:pPr>
              <w:jc w:val="center"/>
              <w:rPr>
                <w:rFonts w:ascii="Times New Roman" w:eastAsiaTheme="minorEastAsia" w:hAnsi="Times New Roman" w:cs="Times New Roman"/>
                <w:sz w:val="24"/>
                <w:szCs w:val="24"/>
                <w:lang w:val="en-US" w:eastAsia="ru-RU"/>
              </w:rPr>
            </w:pPr>
            <w:r w:rsidRPr="00D8596C">
              <w:rPr>
                <w:rFonts w:ascii="Times New Roman" w:eastAsiaTheme="minorEastAsia" w:hAnsi="Times New Roman" w:cs="Times New Roman"/>
                <w:sz w:val="24"/>
                <w:szCs w:val="24"/>
                <w:lang w:val="en-US" w:eastAsia="ru-RU"/>
              </w:rPr>
              <w:t>II</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ЮВ</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c>
          <w:tcPr>
            <w:tcW w:w="2393" w:type="dxa"/>
          </w:tcPr>
          <w:p w:rsidR="00D8596C" w:rsidRPr="00D8596C" w:rsidRDefault="00D8596C" w:rsidP="00D8596C">
            <w:pPr>
              <w:jc w:val="center"/>
              <w:rPr>
                <w:rFonts w:ascii="Times New Roman" w:eastAsiaTheme="minorEastAsia" w:hAnsi="Times New Roman" w:cs="Times New Roman"/>
                <w:b/>
                <w:sz w:val="24"/>
                <w:szCs w:val="24"/>
                <w:lang w:eastAsia="ru-RU"/>
              </w:rPr>
            </w:pPr>
            <w:r w:rsidRPr="00D8596C">
              <w:rPr>
                <w:rFonts w:ascii="Times New Roman" w:eastAsiaTheme="minorEastAsia" w:hAnsi="Times New Roman" w:cs="Times New Roman"/>
                <w:b/>
                <w:sz w:val="24"/>
                <w:szCs w:val="24"/>
                <w:lang w:eastAsia="ru-RU"/>
              </w:rPr>
              <w:t>+</w:t>
            </w:r>
          </w:p>
        </w:tc>
      </w:tr>
      <w:tr w:rsidR="00D8596C" w:rsidRPr="00D8596C" w:rsidTr="00D8596C">
        <w:tc>
          <w:tcPr>
            <w:tcW w:w="2392" w:type="dxa"/>
          </w:tcPr>
          <w:p w:rsidR="00D8596C" w:rsidRPr="00D8596C" w:rsidRDefault="00D8596C" w:rsidP="00D8596C">
            <w:pPr>
              <w:jc w:val="center"/>
              <w:rPr>
                <w:rFonts w:ascii="Times New Roman" w:eastAsiaTheme="minorEastAsia" w:hAnsi="Times New Roman" w:cs="Times New Roman"/>
                <w:sz w:val="24"/>
                <w:szCs w:val="24"/>
                <w:lang w:val="en-US" w:eastAsia="ru-RU"/>
              </w:rPr>
            </w:pPr>
            <w:r w:rsidRPr="00D8596C">
              <w:rPr>
                <w:rFonts w:ascii="Times New Roman" w:eastAsiaTheme="minorEastAsia" w:hAnsi="Times New Roman" w:cs="Times New Roman"/>
                <w:sz w:val="24"/>
                <w:szCs w:val="24"/>
                <w:lang w:val="en-US" w:eastAsia="ru-RU"/>
              </w:rPr>
              <w:t>III</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ЮЗ</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r>
      <w:tr w:rsidR="00D8596C" w:rsidRPr="00D8596C" w:rsidTr="00D8596C">
        <w:tc>
          <w:tcPr>
            <w:tcW w:w="2392" w:type="dxa"/>
          </w:tcPr>
          <w:p w:rsidR="00D8596C" w:rsidRPr="00D8596C" w:rsidRDefault="00D8596C" w:rsidP="00D8596C">
            <w:pPr>
              <w:jc w:val="center"/>
              <w:rPr>
                <w:rFonts w:ascii="Times New Roman" w:eastAsiaTheme="minorEastAsia" w:hAnsi="Times New Roman" w:cs="Times New Roman"/>
                <w:sz w:val="24"/>
                <w:szCs w:val="24"/>
                <w:lang w:val="en-US" w:eastAsia="ru-RU"/>
              </w:rPr>
            </w:pPr>
            <w:r w:rsidRPr="00D8596C">
              <w:rPr>
                <w:rFonts w:ascii="Times New Roman" w:eastAsiaTheme="minorEastAsia" w:hAnsi="Times New Roman" w:cs="Times New Roman"/>
                <w:sz w:val="24"/>
                <w:szCs w:val="24"/>
                <w:lang w:val="en-US" w:eastAsia="ru-RU"/>
              </w:rPr>
              <w:t>IV</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СЗ</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c>
          <w:tcPr>
            <w:tcW w:w="2393" w:type="dxa"/>
          </w:tcPr>
          <w:p w:rsidR="00D8596C" w:rsidRPr="00D8596C" w:rsidRDefault="00D8596C" w:rsidP="00D8596C">
            <w:pPr>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w:t>
            </w:r>
          </w:p>
        </w:tc>
      </w:tr>
    </w:tbl>
    <w:p w:rsidR="00D8596C" w:rsidRPr="00D8596C" w:rsidRDefault="00D8596C" w:rsidP="00D8596C">
      <w:pPr>
        <w:jc w:val="both"/>
        <w:rPr>
          <w:rFonts w:ascii="Times New Roman" w:eastAsiaTheme="minorEastAsia" w:hAnsi="Times New Roman" w:cs="Times New Roman"/>
          <w:sz w:val="24"/>
          <w:szCs w:val="24"/>
          <w:lang w:eastAsia="ru-RU"/>
        </w:rPr>
      </w:pPr>
    </w:p>
    <w:p w:rsidR="00D8596C" w:rsidRPr="00D8596C" w:rsidRDefault="00D8596C" w:rsidP="00D8596C">
      <w:pPr>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Вычисленные значения приращений координат округляют до 0.01 м и записывают в графы 7 и 8  Ведомости вычисления координат. </w:t>
      </w:r>
    </w:p>
    <w:p w:rsidR="00D8596C" w:rsidRPr="00D8596C" w:rsidRDefault="00D8596C" w:rsidP="00D8596C">
      <w:pPr>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Далее подсчитываются алгебраические суммы вычисленных приращений координат  ∑(+∆Х)  и</w:t>
      </w:r>
      <w:proofErr w:type="gramStart"/>
      <w:r w:rsidRPr="00D8596C">
        <w:rPr>
          <w:rFonts w:ascii="Times New Roman" w:eastAsiaTheme="minorEastAsia" w:hAnsi="Times New Roman" w:cs="Times New Roman"/>
          <w:sz w:val="28"/>
          <w:szCs w:val="28"/>
          <w:lang w:eastAsia="ru-RU"/>
        </w:rPr>
        <w:t xml:space="preserve">  ∑ (-∆</w:t>
      </w:r>
      <w:proofErr w:type="gramEnd"/>
      <w:r w:rsidRPr="00D8596C">
        <w:rPr>
          <w:rFonts w:ascii="Times New Roman" w:eastAsiaTheme="minorEastAsia" w:hAnsi="Times New Roman" w:cs="Times New Roman"/>
          <w:sz w:val="28"/>
          <w:szCs w:val="28"/>
          <w:lang w:eastAsia="ru-RU"/>
        </w:rPr>
        <w:t xml:space="preserve">Х),  а также  ∑(+∆У )  и ∑(-∆У)  </w:t>
      </w:r>
    </w:p>
    <w:p w:rsidR="00D8596C" w:rsidRPr="00D8596C" w:rsidRDefault="00D8596C" w:rsidP="00D8596C">
      <w:pPr>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lastRenderedPageBreak/>
        <w:t>Для замкнутого теодолитного хода алгебраическая сумма приращений координат теоретически  должна быть равна 0 (нулю), т.е.</w:t>
      </w:r>
    </w:p>
    <w:p w:rsidR="00D8596C" w:rsidRPr="00D8596C" w:rsidRDefault="00D8596C" w:rsidP="00B271F7">
      <w:pPr>
        <w:spacing w:after="0"/>
        <w:ind w:firstLine="709"/>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w:t>
      </w:r>
      <w:proofErr w:type="spellStart"/>
      <w:r w:rsidRPr="00D8596C">
        <w:rPr>
          <w:rFonts w:ascii="Times New Roman" w:eastAsiaTheme="minorEastAsia" w:hAnsi="Times New Roman" w:cs="Times New Roman"/>
          <w:sz w:val="28"/>
          <w:szCs w:val="28"/>
          <w:lang w:eastAsia="ru-RU"/>
        </w:rPr>
        <w:t>Хт</w:t>
      </w:r>
      <w:proofErr w:type="spellEnd"/>
      <w:r w:rsidRPr="00D8596C">
        <w:rPr>
          <w:rFonts w:ascii="Times New Roman" w:eastAsiaTheme="minorEastAsia" w:hAnsi="Times New Roman" w:cs="Times New Roman"/>
          <w:sz w:val="28"/>
          <w:szCs w:val="28"/>
          <w:lang w:eastAsia="ru-RU"/>
        </w:rPr>
        <w:t xml:space="preserve"> = 0      и ∑∆</w:t>
      </w:r>
      <w:proofErr w:type="spellStart"/>
      <w:r w:rsidRPr="00D8596C">
        <w:rPr>
          <w:rFonts w:ascii="Times New Roman" w:eastAsiaTheme="minorEastAsia" w:hAnsi="Times New Roman" w:cs="Times New Roman"/>
          <w:sz w:val="28"/>
          <w:szCs w:val="28"/>
          <w:lang w:eastAsia="ru-RU"/>
        </w:rPr>
        <w:t>Ут</w:t>
      </w:r>
      <w:proofErr w:type="spellEnd"/>
      <w:r w:rsidRPr="00D8596C">
        <w:rPr>
          <w:rFonts w:ascii="Times New Roman" w:eastAsiaTheme="minorEastAsia" w:hAnsi="Times New Roman" w:cs="Times New Roman"/>
          <w:sz w:val="28"/>
          <w:szCs w:val="28"/>
          <w:lang w:eastAsia="ru-RU"/>
        </w:rPr>
        <w:t xml:space="preserve"> = 0</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Практически:   ∑∆</w:t>
      </w:r>
      <w:proofErr w:type="spellStart"/>
      <w:r w:rsidRPr="00D8596C">
        <w:rPr>
          <w:rFonts w:ascii="Times New Roman" w:eastAsiaTheme="minorEastAsia" w:hAnsi="Times New Roman" w:cs="Times New Roman"/>
          <w:sz w:val="28"/>
          <w:szCs w:val="28"/>
          <w:lang w:eastAsia="ru-RU"/>
        </w:rPr>
        <w:t>Хпр</w:t>
      </w:r>
      <w:proofErr w:type="spellEnd"/>
      <w:r w:rsidRPr="00D8596C">
        <w:rPr>
          <w:rFonts w:ascii="Times New Roman" w:eastAsiaTheme="minorEastAsia" w:hAnsi="Times New Roman" w:cs="Times New Roman"/>
          <w:sz w:val="28"/>
          <w:szCs w:val="28"/>
          <w:lang w:eastAsia="ru-RU"/>
        </w:rPr>
        <w:t xml:space="preserve"> = </w:t>
      </w:r>
      <w:proofErr w:type="spellStart"/>
      <w:r w:rsidRPr="00D8596C">
        <w:rPr>
          <w:rFonts w:ascii="Times New Roman" w:eastAsiaTheme="minorEastAsia" w:hAnsi="Times New Roman" w:cs="Times New Roman"/>
          <w:sz w:val="28"/>
          <w:szCs w:val="28"/>
          <w:lang w:eastAsia="ru-RU"/>
        </w:rPr>
        <w:t>ƒ∆х</w:t>
      </w:r>
      <w:proofErr w:type="spellEnd"/>
      <w:r w:rsidRPr="00D8596C">
        <w:rPr>
          <w:rFonts w:ascii="Times New Roman" w:eastAsiaTheme="minorEastAsia" w:hAnsi="Times New Roman" w:cs="Times New Roman"/>
          <w:sz w:val="28"/>
          <w:szCs w:val="28"/>
          <w:lang w:eastAsia="ru-RU"/>
        </w:rPr>
        <w:t xml:space="preserve">    и     ∑∆</w:t>
      </w:r>
      <w:proofErr w:type="spellStart"/>
      <w:proofErr w:type="gramStart"/>
      <w:r w:rsidRPr="00D8596C">
        <w:rPr>
          <w:rFonts w:ascii="Times New Roman" w:eastAsiaTheme="minorEastAsia" w:hAnsi="Times New Roman" w:cs="Times New Roman"/>
          <w:sz w:val="28"/>
          <w:szCs w:val="28"/>
          <w:lang w:eastAsia="ru-RU"/>
        </w:rPr>
        <w:t>Упр</w:t>
      </w:r>
      <w:proofErr w:type="spellEnd"/>
      <w:proofErr w:type="gramEnd"/>
      <w:r w:rsidRPr="00D8596C">
        <w:rPr>
          <w:rFonts w:ascii="Times New Roman" w:eastAsiaTheme="minorEastAsia" w:hAnsi="Times New Roman" w:cs="Times New Roman"/>
          <w:sz w:val="28"/>
          <w:szCs w:val="28"/>
          <w:lang w:eastAsia="ru-RU"/>
        </w:rPr>
        <w:t xml:space="preserve"> = </w:t>
      </w:r>
      <w:proofErr w:type="spellStart"/>
      <w:r w:rsidRPr="00D8596C">
        <w:rPr>
          <w:rFonts w:ascii="Times New Roman" w:eastAsiaTheme="minorEastAsia" w:hAnsi="Times New Roman" w:cs="Times New Roman"/>
          <w:sz w:val="28"/>
          <w:szCs w:val="28"/>
          <w:lang w:eastAsia="ru-RU"/>
        </w:rPr>
        <w:t>ƒ∆у</w:t>
      </w:r>
      <w:proofErr w:type="spellEnd"/>
      <w:r w:rsidRPr="00D8596C">
        <w:rPr>
          <w:rFonts w:ascii="Times New Roman" w:eastAsiaTheme="minorEastAsia" w:hAnsi="Times New Roman" w:cs="Times New Roman"/>
          <w:sz w:val="28"/>
          <w:szCs w:val="28"/>
          <w:lang w:eastAsia="ru-RU"/>
        </w:rPr>
        <w:t xml:space="preserve"> , </w:t>
      </w:r>
    </w:p>
    <w:p w:rsidR="00D8596C" w:rsidRPr="00D8596C" w:rsidRDefault="00D8596C" w:rsidP="00B271F7">
      <w:pPr>
        <w:spacing w:after="0"/>
        <w:ind w:firstLine="709"/>
        <w:jc w:val="center"/>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где:  </w:t>
      </w:r>
      <w:proofErr w:type="spellStart"/>
      <w:r w:rsidRPr="00D8596C">
        <w:rPr>
          <w:rFonts w:ascii="Times New Roman" w:eastAsiaTheme="minorEastAsia" w:hAnsi="Times New Roman" w:cs="Times New Roman"/>
          <w:sz w:val="28"/>
          <w:szCs w:val="28"/>
          <w:lang w:eastAsia="ru-RU"/>
        </w:rPr>
        <w:t>ƒ∆х</w:t>
      </w:r>
      <w:proofErr w:type="spellEnd"/>
      <w:r w:rsidRPr="00D8596C">
        <w:rPr>
          <w:rFonts w:ascii="Times New Roman" w:eastAsiaTheme="minorEastAsia" w:hAnsi="Times New Roman" w:cs="Times New Roman"/>
          <w:sz w:val="28"/>
          <w:szCs w:val="28"/>
          <w:lang w:eastAsia="ru-RU"/>
        </w:rPr>
        <w:t xml:space="preserve">   - линейная невязка по оси абсцисс,</w:t>
      </w:r>
    </w:p>
    <w:p w:rsidR="00D8596C" w:rsidRPr="00D8596C" w:rsidRDefault="00D8596C" w:rsidP="00B271F7">
      <w:pPr>
        <w:spacing w:after="0"/>
        <w:ind w:firstLine="709"/>
        <w:jc w:val="center"/>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ƒ∆у</w:t>
      </w:r>
      <w:proofErr w:type="spellEnd"/>
      <w:r w:rsidRPr="00D8596C">
        <w:rPr>
          <w:rFonts w:ascii="Times New Roman" w:eastAsiaTheme="minorEastAsia" w:hAnsi="Times New Roman" w:cs="Times New Roman"/>
          <w:sz w:val="28"/>
          <w:szCs w:val="28"/>
          <w:lang w:eastAsia="ru-RU"/>
        </w:rPr>
        <w:t xml:space="preserve">   - линейная невязка по оси ординат.</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Для данного примера имеем: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ƒ∆х</w:t>
      </w:r>
      <w:proofErr w:type="spellEnd"/>
      <w:r w:rsidRPr="00D8596C">
        <w:rPr>
          <w:rFonts w:ascii="Times New Roman" w:eastAsiaTheme="minorEastAsia" w:hAnsi="Times New Roman" w:cs="Times New Roman"/>
          <w:sz w:val="28"/>
          <w:szCs w:val="28"/>
          <w:lang w:eastAsia="ru-RU"/>
        </w:rPr>
        <w:t xml:space="preserve">   =  (+61.10) + (-66.12)  = -0.02 м</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ƒ∆у</w:t>
      </w:r>
      <w:proofErr w:type="spellEnd"/>
      <w:r w:rsidRPr="00D8596C">
        <w:rPr>
          <w:rFonts w:ascii="Times New Roman" w:eastAsiaTheme="minorEastAsia" w:hAnsi="Times New Roman" w:cs="Times New Roman"/>
          <w:sz w:val="28"/>
          <w:szCs w:val="28"/>
          <w:lang w:eastAsia="ru-RU"/>
        </w:rPr>
        <w:t xml:space="preserve">   =   (+70.34)  + (-70.37) = -0.03 м</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Полученные значения вносятся в Ведомость координат (см. приложение 1)</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Далее вычисляют абсолютную невязку полигона  </w:t>
      </w:r>
      <w:proofErr w:type="spellStart"/>
      <w:r w:rsidRPr="00D8596C">
        <w:rPr>
          <w:rFonts w:ascii="Times New Roman" w:eastAsiaTheme="minorEastAsia" w:hAnsi="Times New Roman" w:cs="Times New Roman"/>
          <w:sz w:val="28"/>
          <w:szCs w:val="28"/>
          <w:lang w:eastAsia="ru-RU"/>
        </w:rPr>
        <w:t>ƒабс</w:t>
      </w:r>
      <w:proofErr w:type="spellEnd"/>
      <w:r w:rsidRPr="00D8596C">
        <w:rPr>
          <w:rFonts w:ascii="Times New Roman" w:eastAsiaTheme="minorEastAsia" w:hAnsi="Times New Roman" w:cs="Times New Roman"/>
          <w:sz w:val="28"/>
          <w:szCs w:val="28"/>
          <w:lang w:eastAsia="ru-RU"/>
        </w:rPr>
        <w:t xml:space="preserve">.  и периметр </w:t>
      </w:r>
      <w:proofErr w:type="gramStart"/>
      <w:r w:rsidRPr="00D8596C">
        <w:rPr>
          <w:rFonts w:ascii="Times New Roman" w:eastAsiaTheme="minorEastAsia" w:hAnsi="Times New Roman" w:cs="Times New Roman"/>
          <w:sz w:val="28"/>
          <w:szCs w:val="28"/>
          <w:lang w:eastAsia="ru-RU"/>
        </w:rPr>
        <w:t>Р</w:t>
      </w:r>
      <w:proofErr w:type="gramEnd"/>
      <w:r w:rsidRPr="00D8596C">
        <w:rPr>
          <w:rFonts w:ascii="Times New Roman" w:eastAsiaTheme="minorEastAsia" w:hAnsi="Times New Roman" w:cs="Times New Roman"/>
          <w:sz w:val="28"/>
          <w:szCs w:val="28"/>
          <w:lang w:eastAsia="ru-RU"/>
        </w:rPr>
        <w:t xml:space="preserve"> по формулам:             </w:t>
      </w:r>
      <w:proofErr w:type="spellStart"/>
      <w:r w:rsidRPr="00D8596C">
        <w:rPr>
          <w:rFonts w:ascii="Times New Roman" w:eastAsiaTheme="minorEastAsia" w:hAnsi="Times New Roman" w:cs="Times New Roman"/>
          <w:sz w:val="28"/>
          <w:szCs w:val="28"/>
          <w:lang w:eastAsia="ru-RU"/>
        </w:rPr>
        <w:t>ƒабс</w:t>
      </w:r>
      <w:proofErr w:type="spellEnd"/>
      <w:r w:rsidRPr="00D8596C">
        <w:rPr>
          <w:rFonts w:ascii="Times New Roman" w:eastAsiaTheme="minorEastAsia" w:hAnsi="Times New Roman" w:cs="Times New Roman"/>
          <w:sz w:val="28"/>
          <w:szCs w:val="28"/>
          <w:lang w:eastAsia="ru-RU"/>
        </w:rPr>
        <w:t xml:space="preserve">. = √ ƒ∆х² + ƒ∆у²;            Р = </w:t>
      </w:r>
      <w:r w:rsidRPr="00D8596C">
        <w:rPr>
          <w:rFonts w:ascii="Times New Roman" w:eastAsiaTheme="minorEastAsia" w:hAnsi="Times New Roman" w:cs="Times New Roman"/>
          <w:position w:val="-28"/>
          <w:sz w:val="28"/>
          <w:szCs w:val="28"/>
          <w:lang w:eastAsia="ru-RU"/>
        </w:rPr>
        <w:object w:dxaOrig="499" w:dyaOrig="680">
          <v:shape id="_x0000_i1035" type="#_x0000_t75" style="width:23.65pt;height:34.4pt" o:ole="">
            <v:imagedata r:id="rId36" o:title=""/>
          </v:shape>
          <o:OLEObject Type="Embed" ProgID="Equation.3" ShapeID="_x0000_i1035" DrawAspect="Content" ObjectID="_1635245045" r:id="rId37"/>
        </w:object>
      </w:r>
    </w:p>
    <w:p w:rsidR="00D8596C" w:rsidRPr="00D8596C" w:rsidRDefault="00D8596C" w:rsidP="00B271F7">
      <w:pPr>
        <w:spacing w:after="0"/>
        <w:ind w:firstLine="709"/>
        <w:jc w:val="center"/>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8"/>
          <w:szCs w:val="28"/>
          <w:lang w:eastAsia="ru-RU"/>
        </w:rPr>
        <w:t>и сравнивают относительную невязку с допустимым значением</w:t>
      </w:r>
      <w:r w:rsidRPr="00D8596C">
        <w:rPr>
          <w:rFonts w:ascii="Times New Roman" w:eastAsiaTheme="minorEastAsia" w:hAnsi="Times New Roman" w:cs="Times New Roman"/>
          <w:position w:val="-10"/>
          <w:sz w:val="24"/>
          <w:szCs w:val="24"/>
          <w:lang w:eastAsia="ru-RU"/>
        </w:rPr>
        <w:object w:dxaOrig="180" w:dyaOrig="340">
          <v:shape id="_x0000_i1036" type="#_x0000_t75" style="width:8.6pt;height:17.2pt" o:ole="">
            <v:imagedata r:id="rId20" o:title=""/>
          </v:shape>
          <o:OLEObject Type="Embed" ProgID="Equation.3" ShapeID="_x0000_i1036" DrawAspect="Content" ObjectID="_1635245046" r:id="rId38"/>
        </w:object>
      </w:r>
      <w:r w:rsidRPr="00D8596C">
        <w:rPr>
          <w:rFonts w:ascii="Times New Roman" w:eastAsiaTheme="minorEastAsia" w:hAnsi="Times New Roman" w:cs="Times New Roman"/>
          <w:sz w:val="24"/>
          <w:szCs w:val="24"/>
          <w:lang w:eastAsia="ru-RU"/>
        </w:rPr>
        <w:t xml:space="preserve"> </w:t>
      </w:r>
    </w:p>
    <w:p w:rsidR="00D8596C" w:rsidRPr="00D8596C" w:rsidRDefault="00D8596C" w:rsidP="00B271F7">
      <w:pPr>
        <w:spacing w:after="0"/>
        <w:ind w:firstLine="709"/>
        <w:jc w:val="center"/>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4"/>
          <w:szCs w:val="24"/>
          <w:lang w:eastAsia="ru-RU"/>
        </w:rPr>
        <w:t>ƒотн</w:t>
      </w:r>
      <w:proofErr w:type="spellEnd"/>
      <w:r w:rsidRPr="00D8596C">
        <w:rPr>
          <w:rFonts w:ascii="Times New Roman" w:eastAsiaTheme="minorEastAsia" w:hAnsi="Times New Roman" w:cs="Times New Roman"/>
          <w:sz w:val="24"/>
          <w:szCs w:val="24"/>
          <w:lang w:eastAsia="ru-RU"/>
        </w:rPr>
        <w:t xml:space="preserve">.  =  </w:t>
      </w:r>
      <w:r w:rsidRPr="00D8596C">
        <w:rPr>
          <w:rFonts w:ascii="Times New Roman" w:eastAsiaTheme="minorEastAsia" w:hAnsi="Times New Roman" w:cs="Times New Roman"/>
          <w:position w:val="-24"/>
          <w:sz w:val="24"/>
          <w:szCs w:val="24"/>
          <w:lang w:eastAsia="ru-RU"/>
        </w:rPr>
        <w:object w:dxaOrig="580" w:dyaOrig="620">
          <v:shape id="_x0000_i1037" type="#_x0000_t75" style="width:29pt;height:30.1pt" o:ole="">
            <v:imagedata r:id="rId39" o:title=""/>
          </v:shape>
          <o:OLEObject Type="Embed" ProgID="Equation.3" ShapeID="_x0000_i1037" DrawAspect="Content" ObjectID="_1635245047" r:id="rId40"/>
        </w:object>
      </w:r>
      <w:r w:rsidRPr="00D8596C">
        <w:rPr>
          <w:rFonts w:ascii="Times New Roman" w:eastAsiaTheme="minorEastAsia" w:hAnsi="Times New Roman" w:cs="Times New Roman"/>
          <w:sz w:val="24"/>
          <w:szCs w:val="24"/>
          <w:lang w:eastAsia="ru-RU"/>
        </w:rPr>
        <w:t xml:space="preserve"> </w:t>
      </w:r>
      <w:r w:rsidRPr="00D8596C">
        <w:rPr>
          <w:rFonts w:ascii="Times New Roman" w:eastAsiaTheme="minorEastAsia" w:hAnsi="Times New Roman" w:cs="Times New Roman"/>
          <w:position w:val="-4"/>
          <w:sz w:val="24"/>
          <w:szCs w:val="24"/>
          <w:lang w:eastAsia="ru-RU"/>
        </w:rPr>
        <w:object w:dxaOrig="200" w:dyaOrig="240">
          <v:shape id="_x0000_i1038" type="#_x0000_t75" style="width:8.6pt;height:12.9pt" o:ole="">
            <v:imagedata r:id="rId41" o:title=""/>
          </v:shape>
          <o:OLEObject Type="Embed" ProgID="Equation.3" ShapeID="_x0000_i1038" DrawAspect="Content" ObjectID="_1635245048" r:id="rId42"/>
        </w:object>
      </w:r>
      <w:r w:rsidRPr="00D8596C">
        <w:rPr>
          <w:rFonts w:ascii="Times New Roman" w:eastAsiaTheme="minorEastAsia" w:hAnsi="Times New Roman" w:cs="Times New Roman"/>
          <w:sz w:val="24"/>
          <w:szCs w:val="24"/>
          <w:lang w:eastAsia="ru-RU"/>
        </w:rPr>
        <w:t xml:space="preserve"> </w:t>
      </w:r>
      <w:r w:rsidRPr="00D8596C">
        <w:rPr>
          <w:rFonts w:ascii="Times New Roman" w:eastAsiaTheme="minorEastAsia" w:hAnsi="Times New Roman" w:cs="Times New Roman"/>
          <w:position w:val="-24"/>
          <w:sz w:val="24"/>
          <w:szCs w:val="24"/>
          <w:lang w:eastAsia="ru-RU"/>
        </w:rPr>
        <w:object w:dxaOrig="600" w:dyaOrig="620">
          <v:shape id="_x0000_i1039" type="#_x0000_t75" style="width:29pt;height:30.1pt" o:ole="">
            <v:imagedata r:id="rId43" o:title=""/>
          </v:shape>
          <o:OLEObject Type="Embed" ProgID="Equation.3" ShapeID="_x0000_i1039" DrawAspect="Content" ObjectID="_1635245049" r:id="rId44"/>
        </w:object>
      </w:r>
      <w:r w:rsidRPr="00D8596C">
        <w:rPr>
          <w:rFonts w:ascii="Times New Roman" w:eastAsiaTheme="minorEastAsia" w:hAnsi="Times New Roman" w:cs="Times New Roman"/>
          <w:sz w:val="24"/>
          <w:szCs w:val="24"/>
          <w:lang w:eastAsia="ru-RU"/>
        </w:rPr>
        <w:t>,</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Причем относительная невязка должна быть выражена дробью, числитель которой равен единице.</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Если невязка допустима,  то вычисляют поправки в вычисленные приращения координат по формулам:</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ν∆Х</w:t>
      </w:r>
      <w:proofErr w:type="gramStart"/>
      <w:r w:rsidRPr="00D8596C">
        <w:rPr>
          <w:rFonts w:ascii="Times New Roman" w:eastAsiaTheme="minorEastAsia" w:hAnsi="Times New Roman" w:cs="Times New Roman"/>
          <w:sz w:val="28"/>
          <w:szCs w:val="28"/>
          <w:lang w:val="en-US" w:eastAsia="ru-RU"/>
        </w:rPr>
        <w:t>i</w:t>
      </w:r>
      <w:proofErr w:type="spellEnd"/>
      <w:proofErr w:type="gramEnd"/>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24"/>
          <w:sz w:val="28"/>
          <w:szCs w:val="28"/>
          <w:lang w:val="en-US" w:eastAsia="ru-RU"/>
        </w:rPr>
        <w:object w:dxaOrig="820" w:dyaOrig="620">
          <v:shape id="_x0000_i1040" type="#_x0000_t75" style="width:41.9pt;height:30.1pt" o:ole="">
            <v:imagedata r:id="rId45" o:title=""/>
          </v:shape>
          <o:OLEObject Type="Embed" ProgID="Equation.3" ShapeID="_x0000_i1040" DrawAspect="Content" ObjectID="_1635245050" r:id="rId46"/>
        </w:objec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sz w:val="28"/>
          <w:szCs w:val="28"/>
          <w:lang w:val="en-US" w:eastAsia="ru-RU"/>
        </w:rPr>
        <w:t>di</w:t>
      </w:r>
      <w:r w:rsidRPr="00D8596C">
        <w:rPr>
          <w:rFonts w:ascii="Times New Roman" w:eastAsiaTheme="minorEastAsia" w:hAnsi="Times New Roman" w:cs="Times New Roman"/>
          <w:sz w:val="28"/>
          <w:szCs w:val="28"/>
          <w:lang w:eastAsia="ru-RU"/>
        </w:rPr>
        <w:t xml:space="preserve">         и         </w:t>
      </w:r>
      <w:proofErr w:type="spellStart"/>
      <w:r w:rsidRPr="00D8596C">
        <w:rPr>
          <w:rFonts w:ascii="Times New Roman" w:eastAsiaTheme="minorEastAsia" w:hAnsi="Times New Roman" w:cs="Times New Roman"/>
          <w:sz w:val="28"/>
          <w:szCs w:val="28"/>
          <w:lang w:eastAsia="ru-RU"/>
        </w:rPr>
        <w:t>ν∆у</w:t>
      </w:r>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24"/>
          <w:sz w:val="28"/>
          <w:szCs w:val="28"/>
          <w:lang w:eastAsia="ru-RU"/>
        </w:rPr>
        <w:object w:dxaOrig="820" w:dyaOrig="620">
          <v:shape id="_x0000_i1041" type="#_x0000_t75" style="width:41.9pt;height:30.1pt" o:ole="">
            <v:imagedata r:id="rId47" o:title=""/>
          </v:shape>
          <o:OLEObject Type="Embed" ProgID="Equation.3" ShapeID="_x0000_i1041" DrawAspect="Content" ObjectID="_1635245051" r:id="rId48"/>
        </w:objec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sz w:val="28"/>
          <w:szCs w:val="28"/>
          <w:lang w:val="en-US" w:eastAsia="ru-RU"/>
        </w:rPr>
        <w:t>di</w:t>
      </w:r>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поправки округляют до 0,01 м и правильность вычислений контролируют:</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position w:val="-28"/>
          <w:sz w:val="28"/>
          <w:szCs w:val="28"/>
          <w:lang w:eastAsia="ru-RU"/>
        </w:rPr>
        <w:object w:dxaOrig="460" w:dyaOrig="680">
          <v:shape id="_x0000_i1042" type="#_x0000_t75" style="width:22.55pt;height:34.4pt" o:ole="">
            <v:imagedata r:id="rId49" o:title=""/>
          </v:shape>
          <o:OLEObject Type="Embed" ProgID="Equation.3" ShapeID="_x0000_i1042" DrawAspect="Content" ObjectID="_1635245052" r:id="rId50"/>
        </w:object>
      </w:r>
      <w:proofErr w:type="spellStart"/>
      <w:r w:rsidRPr="00D8596C">
        <w:rPr>
          <w:rFonts w:ascii="Times New Roman" w:eastAsiaTheme="minorEastAsia" w:hAnsi="Times New Roman" w:cs="Times New Roman"/>
          <w:sz w:val="28"/>
          <w:szCs w:val="28"/>
          <w:lang w:eastAsia="ru-RU"/>
        </w:rPr>
        <w:t>ν∆Х</w:t>
      </w:r>
      <w:proofErr w:type="gramStart"/>
      <w:r w:rsidRPr="00D8596C">
        <w:rPr>
          <w:rFonts w:ascii="Times New Roman" w:eastAsiaTheme="minorEastAsia" w:hAnsi="Times New Roman" w:cs="Times New Roman"/>
          <w:sz w:val="28"/>
          <w:szCs w:val="28"/>
          <w:lang w:val="en-US" w:eastAsia="ru-RU"/>
        </w:rPr>
        <w:t>i</w:t>
      </w:r>
      <w:proofErr w:type="spellEnd"/>
      <w:proofErr w:type="gramEnd"/>
      <w:r w:rsidRPr="00D8596C">
        <w:rPr>
          <w:rFonts w:ascii="Times New Roman" w:eastAsiaTheme="minorEastAsia" w:hAnsi="Times New Roman" w:cs="Times New Roman"/>
          <w:sz w:val="28"/>
          <w:szCs w:val="28"/>
          <w:lang w:eastAsia="ru-RU"/>
        </w:rPr>
        <w:t xml:space="preserve">  = - ƒ∆</w:t>
      </w:r>
      <w:r w:rsidRPr="00D8596C">
        <w:rPr>
          <w:rFonts w:ascii="Times New Roman" w:eastAsiaTheme="minorEastAsia" w:hAnsi="Times New Roman" w:cs="Times New Roman"/>
          <w:sz w:val="28"/>
          <w:szCs w:val="28"/>
          <w:lang w:val="en-US" w:eastAsia="ru-RU"/>
        </w:rPr>
        <w:t>X</w: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position w:val="-28"/>
          <w:sz w:val="28"/>
          <w:szCs w:val="28"/>
          <w:lang w:eastAsia="ru-RU"/>
        </w:rPr>
        <w:object w:dxaOrig="460" w:dyaOrig="680">
          <v:shape id="_x0000_i1043" type="#_x0000_t75" style="width:22.55pt;height:34.4pt" o:ole="">
            <v:imagedata r:id="rId49" o:title=""/>
          </v:shape>
          <o:OLEObject Type="Embed" ProgID="Equation.3" ShapeID="_x0000_i1043" DrawAspect="Content" ObjectID="_1635245053" r:id="rId51"/>
        </w:object>
      </w:r>
      <w:proofErr w:type="spellStart"/>
      <w:r w:rsidRPr="00D8596C">
        <w:rPr>
          <w:rFonts w:ascii="Times New Roman" w:eastAsiaTheme="minorEastAsia" w:hAnsi="Times New Roman" w:cs="Times New Roman"/>
          <w:sz w:val="28"/>
          <w:szCs w:val="28"/>
          <w:lang w:eastAsia="ru-RU"/>
        </w:rPr>
        <w:t>ν∆У</w:t>
      </w:r>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 </w:t>
      </w:r>
      <w:proofErr w:type="spellStart"/>
      <w:r w:rsidRPr="00D8596C">
        <w:rPr>
          <w:rFonts w:ascii="Times New Roman" w:eastAsiaTheme="minorEastAsia" w:hAnsi="Times New Roman" w:cs="Times New Roman"/>
          <w:sz w:val="28"/>
          <w:szCs w:val="28"/>
          <w:lang w:eastAsia="ru-RU"/>
        </w:rPr>
        <w:t>ƒ∆У</w:t>
      </w:r>
      <w:proofErr w:type="spellEnd"/>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Полученные поправки с обратным знаком записывают над вычисленными значениями приращений координат ручкой или тушью красного цвета.</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Для данного примера абсолютная и относительная невязки будут следующие:</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roofErr w:type="spellStart"/>
      <w:r w:rsidRPr="00D8596C">
        <w:rPr>
          <w:rFonts w:ascii="Times New Roman" w:eastAsiaTheme="minorEastAsia" w:hAnsi="Times New Roman" w:cs="Times New Roman"/>
          <w:sz w:val="28"/>
          <w:szCs w:val="28"/>
          <w:lang w:eastAsia="ru-RU"/>
        </w:rPr>
        <w:t>ƒабс</w:t>
      </w:r>
      <w:proofErr w:type="spellEnd"/>
      <w:r w:rsidRPr="00D8596C">
        <w:rPr>
          <w:rFonts w:ascii="Times New Roman" w:eastAsiaTheme="minorEastAsia" w:hAnsi="Times New Roman" w:cs="Times New Roman"/>
          <w:sz w:val="28"/>
          <w:szCs w:val="28"/>
          <w:lang w:eastAsia="ru-RU"/>
        </w:rPr>
        <w:t xml:space="preserve">. = √ ƒ∆х² + ƒ∆у² = </w:t>
      </w:r>
      <w:r w:rsidRPr="00D8596C">
        <w:rPr>
          <w:rFonts w:ascii="Times New Roman" w:eastAsiaTheme="minorEastAsia" w:hAnsi="Times New Roman" w:cs="Times New Roman"/>
          <w:position w:val="-12"/>
          <w:sz w:val="28"/>
          <w:szCs w:val="28"/>
          <w:lang w:eastAsia="ru-RU"/>
        </w:rPr>
        <w:object w:dxaOrig="1840" w:dyaOrig="440">
          <v:shape id="_x0000_i1044" type="#_x0000_t75" style="width:91.35pt;height:21.5pt" o:ole="">
            <v:imagedata r:id="rId52" o:title=""/>
          </v:shape>
          <o:OLEObject Type="Embed" ProgID="Equation.3" ShapeID="_x0000_i1044" DrawAspect="Content" ObjectID="_1635245054" r:id="rId53"/>
        </w:object>
      </w:r>
      <w:r w:rsidRPr="00D8596C">
        <w:rPr>
          <w:rFonts w:ascii="Times New Roman" w:eastAsiaTheme="minorEastAsia" w:hAnsi="Times New Roman" w:cs="Times New Roman"/>
          <w:sz w:val="28"/>
          <w:szCs w:val="28"/>
          <w:lang w:eastAsia="ru-RU"/>
        </w:rPr>
        <w:t xml:space="preserve"> = 0,04 м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position w:val="-10"/>
          <w:sz w:val="28"/>
          <w:szCs w:val="28"/>
          <w:lang w:eastAsia="ru-RU"/>
        </w:rPr>
        <w:object w:dxaOrig="180" w:dyaOrig="340">
          <v:shape id="_x0000_i1045" type="#_x0000_t75" style="width:8.6pt;height:17.2pt" o:ole="">
            <v:imagedata r:id="rId20" o:title=""/>
          </v:shape>
          <o:OLEObject Type="Embed" ProgID="Equation.3" ShapeID="_x0000_i1045" DrawAspect="Content" ObjectID="_1635245055" r:id="rId54"/>
        </w:object>
      </w:r>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sz w:val="28"/>
          <w:szCs w:val="28"/>
          <w:lang w:eastAsia="ru-RU"/>
        </w:rPr>
        <w:t>ƒотн</w:t>
      </w:r>
      <w:proofErr w:type="spellEnd"/>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24"/>
          <w:sz w:val="28"/>
          <w:szCs w:val="28"/>
          <w:lang w:eastAsia="ru-RU"/>
        </w:rPr>
        <w:object w:dxaOrig="580" w:dyaOrig="620">
          <v:shape id="_x0000_i1046" type="#_x0000_t75" style="width:29pt;height:30.1pt" o:ole="">
            <v:imagedata r:id="rId39" o:title=""/>
          </v:shape>
          <o:OLEObject Type="Embed" ProgID="Equation.3" ShapeID="_x0000_i1046" DrawAspect="Content" ObjectID="_1635245056" r:id="rId55"/>
        </w:object>
      </w: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28"/>
          <w:sz w:val="28"/>
          <w:szCs w:val="28"/>
          <w:lang w:eastAsia="ru-RU"/>
        </w:rPr>
        <w:object w:dxaOrig="760" w:dyaOrig="660">
          <v:shape id="_x0000_i1047" type="#_x0000_t75" style="width:38.7pt;height:33.3pt" o:ole="">
            <v:imagedata r:id="rId56" o:title=""/>
          </v:shape>
          <o:OLEObject Type="Embed" ProgID="Equation.3" ShapeID="_x0000_i1047" DrawAspect="Content" ObjectID="_1635245057" r:id="rId57"/>
        </w:object>
      </w:r>
      <w:r w:rsidRPr="00D8596C">
        <w:rPr>
          <w:rFonts w:ascii="Times New Roman" w:eastAsiaTheme="minorEastAsia" w:hAnsi="Times New Roman" w:cs="Times New Roman"/>
          <w:sz w:val="28"/>
          <w:szCs w:val="28"/>
          <w:lang w:eastAsia="ru-RU"/>
        </w:rPr>
        <w:t xml:space="preserve"> = </w:t>
      </w:r>
      <w:r w:rsidRPr="00D8596C">
        <w:rPr>
          <w:rFonts w:ascii="Times New Roman" w:eastAsiaTheme="minorEastAsia" w:hAnsi="Times New Roman" w:cs="Times New Roman"/>
          <w:position w:val="-24"/>
          <w:sz w:val="28"/>
          <w:szCs w:val="28"/>
          <w:lang w:eastAsia="ru-RU"/>
        </w:rPr>
        <w:object w:dxaOrig="580" w:dyaOrig="620">
          <v:shape id="_x0000_i1048" type="#_x0000_t75" style="width:29pt;height:30.1pt" o:ole="">
            <v:imagedata r:id="rId58" o:title=""/>
          </v:shape>
          <o:OLEObject Type="Embed" ProgID="Equation.3" ShapeID="_x0000_i1048" DrawAspect="Content" ObjectID="_1635245058" r:id="rId59"/>
        </w:object>
      </w:r>
      <w:r w:rsidRPr="00D8596C">
        <w:rPr>
          <w:rFonts w:ascii="Times New Roman" w:eastAsiaTheme="minorEastAsia" w:hAnsi="Times New Roman" w:cs="Times New Roman"/>
          <w:sz w:val="28"/>
          <w:szCs w:val="28"/>
          <w:lang w:eastAsia="ru-RU"/>
        </w:rPr>
        <w:t xml:space="preserve"> &lt;  </w:t>
      </w:r>
      <w:r w:rsidRPr="00D8596C">
        <w:rPr>
          <w:rFonts w:ascii="Times New Roman" w:eastAsiaTheme="minorEastAsia" w:hAnsi="Times New Roman" w:cs="Times New Roman"/>
          <w:position w:val="-24"/>
          <w:sz w:val="28"/>
          <w:szCs w:val="28"/>
          <w:lang w:val="en-US" w:eastAsia="ru-RU"/>
        </w:rPr>
        <w:object w:dxaOrig="600" w:dyaOrig="620">
          <v:shape id="_x0000_i1049" type="#_x0000_t75" style="width:29pt;height:30.1pt" o:ole="">
            <v:imagedata r:id="rId60" o:title=""/>
          </v:shape>
          <o:OLEObject Type="Embed" ProgID="Equation.3" ShapeID="_x0000_i1049" DrawAspect="Content" ObjectID="_1635245059" r:id="rId61"/>
        </w:objec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Относительная невязка получилась допустимой (меньше предельной 1:2000), поэтому можно приступить к уравниванию приращений координат.</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
    <w:p w:rsidR="00D8596C" w:rsidRPr="00D8596C" w:rsidRDefault="00D8596C" w:rsidP="00B271F7">
      <w:pPr>
        <w:numPr>
          <w:ilvl w:val="1"/>
          <w:numId w:val="33"/>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lastRenderedPageBreak/>
        <w:t xml:space="preserve">Вычисление исправленных значений приращений координат </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Вычисление исправленных значений приращений координат выполняется по формулам:</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b/>
          <w:sz w:val="28"/>
          <w:szCs w:val="28"/>
          <w:lang w:eastAsia="ru-RU"/>
        </w:rPr>
        <w:t>∆</w:t>
      </w:r>
      <w:proofErr w:type="spellStart"/>
      <w:r w:rsidRPr="00D8596C">
        <w:rPr>
          <w:rFonts w:ascii="Times New Roman" w:eastAsiaTheme="minorEastAsia" w:hAnsi="Times New Roman" w:cs="Times New Roman"/>
          <w:sz w:val="28"/>
          <w:szCs w:val="28"/>
          <w:lang w:eastAsia="ru-RU"/>
        </w:rPr>
        <w:t>Хисп</w:t>
      </w:r>
      <w:proofErr w:type="spellEnd"/>
      <w:r w:rsidRPr="00D8596C">
        <w:rPr>
          <w:rFonts w:ascii="Times New Roman" w:eastAsiaTheme="minorEastAsia" w:hAnsi="Times New Roman" w:cs="Times New Roman"/>
          <w:sz w:val="28"/>
          <w:szCs w:val="28"/>
          <w:lang w:eastAsia="ru-RU"/>
        </w:rPr>
        <w:t>. = ∆</w:t>
      </w:r>
      <w:proofErr w:type="spellStart"/>
      <w:r w:rsidRPr="00D8596C">
        <w:rPr>
          <w:rFonts w:ascii="Times New Roman" w:eastAsiaTheme="minorEastAsia" w:hAnsi="Times New Roman" w:cs="Times New Roman"/>
          <w:sz w:val="28"/>
          <w:szCs w:val="28"/>
          <w:lang w:eastAsia="ru-RU"/>
        </w:rPr>
        <w:t>Хвыч</w:t>
      </w:r>
      <w:proofErr w:type="spellEnd"/>
      <w:r w:rsidRPr="00D8596C">
        <w:rPr>
          <w:rFonts w:ascii="Times New Roman" w:eastAsiaTheme="minorEastAsia" w:hAnsi="Times New Roman" w:cs="Times New Roman"/>
          <w:sz w:val="28"/>
          <w:szCs w:val="28"/>
          <w:lang w:eastAsia="ru-RU"/>
        </w:rPr>
        <w:t xml:space="preserve">. + </w:t>
      </w:r>
      <w:proofErr w:type="spellStart"/>
      <w:r w:rsidRPr="00D8596C">
        <w:rPr>
          <w:rFonts w:ascii="Times New Roman" w:eastAsiaTheme="minorEastAsia" w:hAnsi="Times New Roman" w:cs="Times New Roman"/>
          <w:sz w:val="28"/>
          <w:szCs w:val="28"/>
          <w:lang w:eastAsia="ru-RU"/>
        </w:rPr>
        <w:t>ν∆Х</w:t>
      </w:r>
      <w:proofErr w:type="spellEnd"/>
      <w:r w:rsidRPr="00D8596C">
        <w:rPr>
          <w:rFonts w:ascii="Times New Roman" w:eastAsiaTheme="minorEastAsia" w:hAnsi="Times New Roman" w:cs="Times New Roman"/>
          <w:sz w:val="28"/>
          <w:szCs w:val="28"/>
          <w:lang w:eastAsia="ru-RU"/>
        </w:rPr>
        <w:t>;    ∆</w:t>
      </w:r>
      <w:proofErr w:type="spellStart"/>
      <w:r w:rsidRPr="00D8596C">
        <w:rPr>
          <w:rFonts w:ascii="Times New Roman" w:eastAsiaTheme="minorEastAsia" w:hAnsi="Times New Roman" w:cs="Times New Roman"/>
          <w:sz w:val="28"/>
          <w:szCs w:val="28"/>
          <w:lang w:eastAsia="ru-RU"/>
        </w:rPr>
        <w:t>Уисп</w:t>
      </w:r>
      <w:proofErr w:type="spellEnd"/>
      <w:r w:rsidRPr="00D8596C">
        <w:rPr>
          <w:rFonts w:ascii="Times New Roman" w:eastAsiaTheme="minorEastAsia" w:hAnsi="Times New Roman" w:cs="Times New Roman"/>
          <w:sz w:val="28"/>
          <w:szCs w:val="28"/>
          <w:lang w:eastAsia="ru-RU"/>
        </w:rPr>
        <w:t>.  = ∆</w:t>
      </w:r>
      <w:proofErr w:type="spellStart"/>
      <w:r w:rsidRPr="00D8596C">
        <w:rPr>
          <w:rFonts w:ascii="Times New Roman" w:eastAsiaTheme="minorEastAsia" w:hAnsi="Times New Roman" w:cs="Times New Roman"/>
          <w:sz w:val="28"/>
          <w:szCs w:val="28"/>
          <w:lang w:eastAsia="ru-RU"/>
        </w:rPr>
        <w:t>Увыч</w:t>
      </w:r>
      <w:proofErr w:type="spellEnd"/>
      <w:r w:rsidRPr="00D8596C">
        <w:rPr>
          <w:rFonts w:ascii="Times New Roman" w:eastAsiaTheme="minorEastAsia" w:hAnsi="Times New Roman" w:cs="Times New Roman"/>
          <w:sz w:val="28"/>
          <w:szCs w:val="28"/>
          <w:lang w:eastAsia="ru-RU"/>
        </w:rPr>
        <w:t xml:space="preserve">. + </w:t>
      </w:r>
      <w:proofErr w:type="spellStart"/>
      <w:r w:rsidRPr="00D8596C">
        <w:rPr>
          <w:rFonts w:ascii="Times New Roman" w:eastAsiaTheme="minorEastAsia" w:hAnsi="Times New Roman" w:cs="Times New Roman"/>
          <w:sz w:val="28"/>
          <w:szCs w:val="28"/>
          <w:lang w:eastAsia="ru-RU"/>
        </w:rPr>
        <w:t>ν∆У</w:t>
      </w:r>
      <w:proofErr w:type="spellEnd"/>
      <w:r w:rsidRPr="00D8596C">
        <w:rPr>
          <w:rFonts w:ascii="Times New Roman" w:eastAsiaTheme="minorEastAsia" w:hAnsi="Times New Roman" w:cs="Times New Roman"/>
          <w:sz w:val="28"/>
          <w:szCs w:val="28"/>
          <w:lang w:eastAsia="ru-RU"/>
        </w:rPr>
        <w:t>,</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где: </w:t>
      </w:r>
      <w:proofErr w:type="spellStart"/>
      <w:r w:rsidRPr="00D8596C">
        <w:rPr>
          <w:rFonts w:ascii="Times New Roman" w:eastAsiaTheme="minorEastAsia" w:hAnsi="Times New Roman" w:cs="Times New Roman"/>
          <w:sz w:val="28"/>
          <w:szCs w:val="28"/>
          <w:lang w:eastAsia="ru-RU"/>
        </w:rPr>
        <w:t>ν∆Х</w:t>
      </w:r>
      <w:proofErr w:type="spellEnd"/>
      <w:r w:rsidRPr="00D8596C">
        <w:rPr>
          <w:rFonts w:ascii="Times New Roman" w:eastAsiaTheme="minorEastAsia" w:hAnsi="Times New Roman" w:cs="Times New Roman"/>
          <w:sz w:val="28"/>
          <w:szCs w:val="28"/>
          <w:lang w:eastAsia="ru-RU"/>
        </w:rPr>
        <w:t xml:space="preserve">      - поправка в приращения координат по оси абсцисс </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w:t>
      </w:r>
      <w:proofErr w:type="spellStart"/>
      <w:r w:rsidRPr="00D8596C">
        <w:rPr>
          <w:rFonts w:ascii="Times New Roman" w:eastAsiaTheme="minorEastAsia" w:hAnsi="Times New Roman" w:cs="Times New Roman"/>
          <w:sz w:val="28"/>
          <w:szCs w:val="28"/>
          <w:lang w:eastAsia="ru-RU"/>
        </w:rPr>
        <w:t>ν∆У</w:t>
      </w:r>
      <w:proofErr w:type="spellEnd"/>
      <w:r w:rsidRPr="00D8596C">
        <w:rPr>
          <w:rFonts w:ascii="Times New Roman" w:eastAsiaTheme="minorEastAsia" w:hAnsi="Times New Roman" w:cs="Times New Roman"/>
          <w:sz w:val="28"/>
          <w:szCs w:val="28"/>
          <w:lang w:eastAsia="ru-RU"/>
        </w:rPr>
        <w:t xml:space="preserve">     -  поправка в приращения координат по оси ординат</w:t>
      </w:r>
    </w:p>
    <w:p w:rsidR="00D8596C" w:rsidRPr="00D8596C" w:rsidRDefault="00D8596C" w:rsidP="00B271F7">
      <w:pPr>
        <w:spacing w:after="0"/>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контролируя  правильность вычислений по формулам:</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b/>
          <w:position w:val="-28"/>
          <w:sz w:val="28"/>
          <w:szCs w:val="28"/>
          <w:lang w:eastAsia="ru-RU"/>
        </w:rPr>
        <w:object w:dxaOrig="700" w:dyaOrig="680">
          <v:shape id="_x0000_i1050" type="#_x0000_t75" style="width:36.55pt;height:34.4pt" o:ole="">
            <v:imagedata r:id="rId62" o:title=""/>
          </v:shape>
          <o:OLEObject Type="Embed" ProgID="Equation.3" ShapeID="_x0000_i1050" DrawAspect="Content" ObjectID="_1635245060" r:id="rId63"/>
        </w:object>
      </w:r>
      <w:r w:rsidRPr="00D8596C">
        <w:rPr>
          <w:rFonts w:ascii="Times New Roman" w:eastAsiaTheme="minorEastAsia" w:hAnsi="Times New Roman" w:cs="Times New Roman"/>
          <w:sz w:val="28"/>
          <w:szCs w:val="28"/>
          <w:lang w:eastAsia="ru-RU"/>
        </w:rPr>
        <w:t>исп.</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 </w:t>
      </w:r>
      <w:r w:rsidRPr="00D8596C">
        <w:rPr>
          <w:rFonts w:ascii="Times New Roman" w:eastAsiaTheme="minorEastAsia" w:hAnsi="Times New Roman" w:cs="Times New Roman"/>
          <w:position w:val="-28"/>
          <w:sz w:val="28"/>
          <w:szCs w:val="28"/>
          <w:lang w:eastAsia="ru-RU"/>
        </w:rPr>
        <w:object w:dxaOrig="700" w:dyaOrig="680">
          <v:shape id="_x0000_i1051" type="#_x0000_t75" style="width:36.55pt;height:34.4pt" o:ole="">
            <v:imagedata r:id="rId64" o:title=""/>
          </v:shape>
          <o:OLEObject Type="Embed" ProgID="Equation.3" ShapeID="_x0000_i1051" DrawAspect="Content" ObjectID="_1635245061" r:id="rId65"/>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w:t>
      </w: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 xml:space="preserve">и   </w:t>
      </w:r>
      <w:r w:rsidRPr="00D8596C">
        <w:rPr>
          <w:rFonts w:ascii="Times New Roman" w:eastAsiaTheme="minorEastAsia" w:hAnsi="Times New Roman" w:cs="Times New Roman"/>
          <w:position w:val="-28"/>
          <w:sz w:val="28"/>
          <w:szCs w:val="28"/>
          <w:lang w:eastAsia="ru-RU"/>
        </w:rPr>
        <w:object w:dxaOrig="700" w:dyaOrig="680">
          <v:shape id="_x0000_i1052" type="#_x0000_t75" style="width:36.55pt;height:34.4pt" o:ole="">
            <v:imagedata r:id="rId66" o:title=""/>
          </v:shape>
          <o:OLEObject Type="Embed" ProgID="Equation.3" ShapeID="_x0000_i1052" DrawAspect="Content" ObjectID="_1635245062" r:id="rId67"/>
        </w:object>
      </w:r>
      <w:r w:rsidRPr="00D8596C">
        <w:rPr>
          <w:rFonts w:ascii="Times New Roman" w:eastAsiaTheme="minorEastAsia" w:hAnsi="Times New Roman" w:cs="Times New Roman"/>
          <w:sz w:val="28"/>
          <w:szCs w:val="28"/>
          <w:lang w:eastAsia="ru-RU"/>
        </w:rPr>
        <w:t xml:space="preserve">исп. = </w:t>
      </w:r>
      <w:r w:rsidRPr="00D8596C">
        <w:rPr>
          <w:rFonts w:ascii="Times New Roman" w:eastAsiaTheme="minorEastAsia" w:hAnsi="Times New Roman" w:cs="Times New Roman"/>
          <w:position w:val="-28"/>
          <w:sz w:val="28"/>
          <w:szCs w:val="28"/>
          <w:lang w:eastAsia="ru-RU"/>
        </w:rPr>
        <w:object w:dxaOrig="700" w:dyaOrig="680">
          <v:shape id="_x0000_i1053" type="#_x0000_t75" style="width:36.55pt;height:34.4pt" o:ole="">
            <v:imagedata r:id="rId68" o:title=""/>
          </v:shape>
          <o:OLEObject Type="Embed" ProgID="Equation.3" ShapeID="_x0000_i1053" DrawAspect="Content" ObjectID="_1635245063" r:id="rId69"/>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где  </w:t>
      </w:r>
      <w:r w:rsidRPr="00D8596C">
        <w:rPr>
          <w:rFonts w:ascii="Times New Roman" w:eastAsiaTheme="minorEastAsia" w:hAnsi="Times New Roman" w:cs="Times New Roman"/>
          <w:position w:val="-28"/>
          <w:sz w:val="28"/>
          <w:szCs w:val="28"/>
          <w:lang w:eastAsia="ru-RU"/>
        </w:rPr>
        <w:object w:dxaOrig="700" w:dyaOrig="680">
          <v:shape id="_x0000_i1054" type="#_x0000_t75" style="width:36.55pt;height:34.4pt" o:ole="">
            <v:imagedata r:id="rId64" o:title=""/>
          </v:shape>
          <o:OLEObject Type="Embed" ProgID="Equation.3" ShapeID="_x0000_i1054" DrawAspect="Content" ObjectID="_1635245064" r:id="rId70"/>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 xml:space="preserve">.  и  </w:t>
      </w:r>
      <w:r w:rsidRPr="00D8596C">
        <w:rPr>
          <w:rFonts w:ascii="Times New Roman" w:eastAsiaTheme="minorEastAsia" w:hAnsi="Times New Roman" w:cs="Times New Roman"/>
          <w:position w:val="-28"/>
          <w:sz w:val="28"/>
          <w:szCs w:val="28"/>
          <w:lang w:eastAsia="ru-RU"/>
        </w:rPr>
        <w:object w:dxaOrig="700" w:dyaOrig="680">
          <v:shape id="_x0000_i1055" type="#_x0000_t75" style="width:36.55pt;height:34.4pt" o:ole="">
            <v:imagedata r:id="rId68" o:title=""/>
          </v:shape>
          <o:OLEObject Type="Embed" ProgID="Equation.3" ShapeID="_x0000_i1055" DrawAspect="Content" ObjectID="_1635245065" r:id="rId71"/>
        </w:object>
      </w:r>
      <w:proofErr w:type="spellStart"/>
      <w:r w:rsidRPr="00D8596C">
        <w:rPr>
          <w:rFonts w:ascii="Times New Roman" w:eastAsiaTheme="minorEastAsia" w:hAnsi="Times New Roman" w:cs="Times New Roman"/>
          <w:sz w:val="28"/>
          <w:szCs w:val="28"/>
          <w:lang w:eastAsia="ru-RU"/>
        </w:rPr>
        <w:t>теор</w:t>
      </w:r>
      <w:proofErr w:type="spellEnd"/>
      <w:r w:rsidRPr="00D8596C">
        <w:rPr>
          <w:rFonts w:ascii="Times New Roman" w:eastAsiaTheme="minorEastAsia" w:hAnsi="Times New Roman" w:cs="Times New Roman"/>
          <w:sz w:val="28"/>
          <w:szCs w:val="28"/>
          <w:lang w:eastAsia="ru-RU"/>
        </w:rPr>
        <w:t xml:space="preserve">   -  теоретическое значение сумм приращений (в замкнутом полигоне равно 0);</w:t>
      </w:r>
    </w:p>
    <w:p w:rsidR="00D8596C" w:rsidRPr="00D8596C" w:rsidRDefault="00D8596C" w:rsidP="00B271F7">
      <w:pPr>
        <w:spacing w:after="0"/>
        <w:ind w:left="709"/>
        <w:jc w:val="both"/>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t xml:space="preserve">           </w:t>
      </w:r>
    </w:p>
    <w:p w:rsidR="00D8596C" w:rsidRPr="00D8596C" w:rsidRDefault="00D8596C" w:rsidP="00B271F7">
      <w:pPr>
        <w:numPr>
          <w:ilvl w:val="1"/>
          <w:numId w:val="33"/>
        </w:numPr>
        <w:spacing w:after="0" w:line="240" w:lineRule="auto"/>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Вычисление координат пунктов теодолитного хода</w:t>
      </w:r>
    </w:p>
    <w:p w:rsidR="00D8596C" w:rsidRPr="00D8596C" w:rsidRDefault="00D8596C" w:rsidP="00B271F7">
      <w:pPr>
        <w:spacing w:after="0"/>
        <w:ind w:left="709"/>
        <w:jc w:val="both"/>
        <w:rPr>
          <w:rFonts w:ascii="Times New Roman" w:eastAsiaTheme="minorEastAsia" w:hAnsi="Times New Roman" w:cs="Times New Roman"/>
          <w:b/>
          <w:sz w:val="24"/>
          <w:szCs w:val="24"/>
          <w:lang w:eastAsia="ru-RU"/>
        </w:rPr>
      </w:pP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 исходным координатам начальной точки 1 и по исправленным приращениям координат вычисляют координаты всех остальных точек теодолитного хода.</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По правилу, координаты последующей точки равны координатам предыдущей точки плюс соответствующее приращение координат.</w:t>
      </w:r>
    </w:p>
    <w:p w:rsidR="00D8596C" w:rsidRPr="00D8596C" w:rsidRDefault="00D8596C" w:rsidP="00B271F7">
      <w:pPr>
        <w:spacing w:after="0"/>
        <w:ind w:left="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Х</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-1 ±  ∆</w:t>
      </w:r>
      <w:proofErr w:type="spellStart"/>
      <w:r w:rsidRPr="00D8596C">
        <w:rPr>
          <w:rFonts w:ascii="Times New Roman" w:eastAsiaTheme="minorEastAsia" w:hAnsi="Times New Roman" w:cs="Times New Roman"/>
          <w:sz w:val="28"/>
          <w:szCs w:val="28"/>
          <w:lang w:eastAsia="ru-RU"/>
        </w:rPr>
        <w:t>Хисп</w:t>
      </w:r>
      <w:proofErr w:type="spellEnd"/>
      <w:r w:rsidRPr="00D8596C">
        <w:rPr>
          <w:rFonts w:ascii="Times New Roman" w:eastAsiaTheme="minorEastAsia" w:hAnsi="Times New Roman" w:cs="Times New Roman"/>
          <w:sz w:val="28"/>
          <w:szCs w:val="28"/>
          <w:lang w:eastAsia="ru-RU"/>
        </w:rPr>
        <w:t>.</w:t>
      </w:r>
      <w:proofErr w:type="gramStart"/>
      <w:r w:rsidRPr="00D8596C">
        <w:rPr>
          <w:rFonts w:ascii="Times New Roman" w:eastAsiaTheme="minorEastAsia" w:hAnsi="Times New Roman" w:cs="Times New Roman"/>
          <w:sz w:val="28"/>
          <w:szCs w:val="28"/>
          <w:lang w:eastAsia="ru-RU"/>
        </w:rPr>
        <w:t xml:space="preserve"> ;</w:t>
      </w:r>
      <w:proofErr w:type="gramEnd"/>
      <w:r w:rsidRPr="00D8596C">
        <w:rPr>
          <w:rFonts w:ascii="Times New Roman" w:eastAsiaTheme="minorEastAsia" w:hAnsi="Times New Roman" w:cs="Times New Roman"/>
          <w:sz w:val="28"/>
          <w:szCs w:val="28"/>
          <w:lang w:eastAsia="ru-RU"/>
        </w:rPr>
        <w:t xml:space="preserve">      У</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У</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-1 ±  ∆</w:t>
      </w:r>
      <w:proofErr w:type="spellStart"/>
      <w:r w:rsidRPr="00D8596C">
        <w:rPr>
          <w:rFonts w:ascii="Times New Roman" w:eastAsiaTheme="minorEastAsia" w:hAnsi="Times New Roman" w:cs="Times New Roman"/>
          <w:sz w:val="28"/>
          <w:szCs w:val="28"/>
          <w:lang w:eastAsia="ru-RU"/>
        </w:rPr>
        <w:t>Уисп</w:t>
      </w:r>
      <w:proofErr w:type="spellEnd"/>
      <w:r w:rsidRPr="00D8596C">
        <w:rPr>
          <w:rFonts w:ascii="Times New Roman" w:eastAsiaTheme="minorEastAsia" w:hAnsi="Times New Roman" w:cs="Times New Roman"/>
          <w:sz w:val="28"/>
          <w:szCs w:val="28"/>
          <w:lang w:eastAsia="ru-RU"/>
        </w:rPr>
        <w:t>.    г де:</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-1, У</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-1,    Х</w:t>
      </w:r>
      <w:proofErr w:type="spellStart"/>
      <w:proofErr w:type="gramStart"/>
      <w:r w:rsidRPr="00D8596C">
        <w:rPr>
          <w:rFonts w:ascii="Times New Roman" w:eastAsiaTheme="minorEastAsia" w:hAnsi="Times New Roman" w:cs="Times New Roman"/>
          <w:sz w:val="28"/>
          <w:szCs w:val="28"/>
          <w:lang w:val="en-US" w:eastAsia="ru-RU"/>
        </w:rPr>
        <w:t>i</w:t>
      </w:r>
      <w:proofErr w:type="spellEnd"/>
      <w:proofErr w:type="gramEnd"/>
      <w:r w:rsidRPr="00D8596C">
        <w:rPr>
          <w:rFonts w:ascii="Times New Roman" w:eastAsiaTheme="minorEastAsia" w:hAnsi="Times New Roman" w:cs="Times New Roman"/>
          <w:sz w:val="28"/>
          <w:szCs w:val="28"/>
          <w:lang w:eastAsia="ru-RU"/>
        </w:rPr>
        <w:t>,  У</w:t>
      </w:r>
      <w:proofErr w:type="spellStart"/>
      <w:r w:rsidRPr="00D8596C">
        <w:rPr>
          <w:rFonts w:ascii="Times New Roman" w:eastAsiaTheme="minorEastAsia" w:hAnsi="Times New Roman" w:cs="Times New Roman"/>
          <w:sz w:val="28"/>
          <w:szCs w:val="28"/>
          <w:lang w:val="en-US" w:eastAsia="ru-RU"/>
        </w:rPr>
        <w:t>i</w:t>
      </w:r>
      <w:proofErr w:type="spellEnd"/>
      <w:r w:rsidRPr="00D8596C">
        <w:rPr>
          <w:rFonts w:ascii="Times New Roman" w:eastAsiaTheme="minorEastAsia" w:hAnsi="Times New Roman" w:cs="Times New Roman"/>
          <w:sz w:val="28"/>
          <w:szCs w:val="28"/>
          <w:lang w:eastAsia="ru-RU"/>
        </w:rPr>
        <w:t xml:space="preserve">  - координаты предшествующих и последующих точек теодолитного хода.</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Контролем правильности вычислений служит совпадение вычисленных координат конечной точки с исходными значениями</w:t>
      </w:r>
      <w:proofErr w:type="gramStart"/>
      <w:r w:rsidRPr="00D8596C">
        <w:rPr>
          <w:rFonts w:ascii="Times New Roman" w:eastAsiaTheme="minorEastAsia" w:hAnsi="Times New Roman" w:cs="Times New Roman"/>
          <w:sz w:val="28"/>
          <w:szCs w:val="28"/>
          <w:lang w:eastAsia="ru-RU"/>
        </w:rPr>
        <w:t>..</w:t>
      </w:r>
      <w:proofErr w:type="gramEnd"/>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 В рассматриваемом  варианте (см. приложение 1)</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значения координат исходного пункта полигонометрии 1:</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w:t>
      </w:r>
      <w:proofErr w:type="gramStart"/>
      <w:r w:rsidRPr="00D8596C">
        <w:rPr>
          <w:rFonts w:ascii="Times New Roman" w:eastAsiaTheme="minorEastAsia" w:hAnsi="Times New Roman" w:cs="Times New Roman"/>
          <w:sz w:val="28"/>
          <w:szCs w:val="28"/>
          <w:lang w:eastAsia="ru-RU"/>
        </w:rPr>
        <w:t>1</w:t>
      </w:r>
      <w:proofErr w:type="gramEnd"/>
      <w:r w:rsidRPr="00D8596C">
        <w:rPr>
          <w:rFonts w:ascii="Times New Roman" w:eastAsiaTheme="minorEastAsia" w:hAnsi="Times New Roman" w:cs="Times New Roman"/>
          <w:sz w:val="28"/>
          <w:szCs w:val="28"/>
          <w:lang w:eastAsia="ru-RU"/>
        </w:rPr>
        <w:t xml:space="preserve"> = 378.39 м  и  У1 = 521.17 м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Координаты последующих точек получены из вычислений.</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w:t>
      </w:r>
      <w:proofErr w:type="gramStart"/>
      <w:r w:rsidRPr="00D8596C">
        <w:rPr>
          <w:rFonts w:ascii="Times New Roman" w:eastAsiaTheme="minorEastAsia" w:hAnsi="Times New Roman" w:cs="Times New Roman"/>
          <w:sz w:val="28"/>
          <w:szCs w:val="28"/>
          <w:lang w:eastAsia="ru-RU"/>
        </w:rPr>
        <w:t>2</w:t>
      </w:r>
      <w:proofErr w:type="gramEnd"/>
      <w:r w:rsidRPr="00D8596C">
        <w:rPr>
          <w:rFonts w:ascii="Times New Roman" w:eastAsiaTheme="minorEastAsia" w:hAnsi="Times New Roman" w:cs="Times New Roman"/>
          <w:sz w:val="28"/>
          <w:szCs w:val="28"/>
          <w:lang w:eastAsia="ru-RU"/>
        </w:rPr>
        <w:t xml:space="preserve"> = Х1 + ∆х = 378,39 + 43,96 = 422,35</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У</w:t>
      </w:r>
      <w:proofErr w:type="gramStart"/>
      <w:r w:rsidRPr="00D8596C">
        <w:rPr>
          <w:rFonts w:ascii="Times New Roman" w:eastAsiaTheme="minorEastAsia" w:hAnsi="Times New Roman" w:cs="Times New Roman"/>
          <w:sz w:val="28"/>
          <w:szCs w:val="28"/>
          <w:lang w:eastAsia="ru-RU"/>
        </w:rPr>
        <w:t>2</w:t>
      </w:r>
      <w:proofErr w:type="gramEnd"/>
      <w:r w:rsidRPr="00D8596C">
        <w:rPr>
          <w:rFonts w:ascii="Times New Roman" w:eastAsiaTheme="minorEastAsia" w:hAnsi="Times New Roman" w:cs="Times New Roman"/>
          <w:sz w:val="28"/>
          <w:szCs w:val="28"/>
          <w:lang w:eastAsia="ru-RU"/>
        </w:rPr>
        <w:t xml:space="preserve"> = У1 + ∆у = 521,17 – 24,56 = 496,61</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Х3 =  Х</w:t>
      </w:r>
      <w:proofErr w:type="gramStart"/>
      <w:r w:rsidRPr="00D8596C">
        <w:rPr>
          <w:rFonts w:ascii="Times New Roman" w:eastAsiaTheme="minorEastAsia" w:hAnsi="Times New Roman" w:cs="Times New Roman"/>
          <w:sz w:val="28"/>
          <w:szCs w:val="28"/>
          <w:lang w:eastAsia="ru-RU"/>
        </w:rPr>
        <w:t>2</w:t>
      </w:r>
      <w:proofErr w:type="gramEnd"/>
      <w:r w:rsidRPr="00D8596C">
        <w:rPr>
          <w:rFonts w:ascii="Times New Roman" w:eastAsiaTheme="minorEastAsia" w:hAnsi="Times New Roman" w:cs="Times New Roman"/>
          <w:sz w:val="28"/>
          <w:szCs w:val="28"/>
          <w:lang w:eastAsia="ru-RU"/>
        </w:rPr>
        <w:t xml:space="preserve"> + ∆х = 422,35 + 22,15 = 444,50</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У3 = У3 + ∆у  = 496,61 + 60,18 = 556,79</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Х</w:t>
      </w:r>
      <w:proofErr w:type="gramStart"/>
      <w:r w:rsidRPr="00D8596C">
        <w:rPr>
          <w:rFonts w:ascii="Times New Roman" w:eastAsiaTheme="minorEastAsia" w:hAnsi="Times New Roman" w:cs="Times New Roman"/>
          <w:sz w:val="28"/>
          <w:szCs w:val="28"/>
          <w:lang w:eastAsia="ru-RU"/>
        </w:rPr>
        <w:t>4</w:t>
      </w:r>
      <w:proofErr w:type="gramEnd"/>
      <w:r w:rsidRPr="00D8596C">
        <w:rPr>
          <w:rFonts w:ascii="Times New Roman" w:eastAsiaTheme="minorEastAsia" w:hAnsi="Times New Roman" w:cs="Times New Roman"/>
          <w:sz w:val="28"/>
          <w:szCs w:val="28"/>
          <w:lang w:eastAsia="ru-RU"/>
        </w:rPr>
        <w:t xml:space="preserve"> = Х3 + ∆х  =  444,50 – 58,78 = 385,72</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У</w:t>
      </w:r>
      <w:proofErr w:type="gramStart"/>
      <w:r w:rsidRPr="00D8596C">
        <w:rPr>
          <w:rFonts w:ascii="Times New Roman" w:eastAsiaTheme="minorEastAsia" w:hAnsi="Times New Roman" w:cs="Times New Roman"/>
          <w:sz w:val="28"/>
          <w:szCs w:val="28"/>
          <w:lang w:eastAsia="ru-RU"/>
        </w:rPr>
        <w:t>4</w:t>
      </w:r>
      <w:proofErr w:type="gramEnd"/>
      <w:r w:rsidRPr="00D8596C">
        <w:rPr>
          <w:rFonts w:ascii="Times New Roman" w:eastAsiaTheme="minorEastAsia" w:hAnsi="Times New Roman" w:cs="Times New Roman"/>
          <w:sz w:val="28"/>
          <w:szCs w:val="28"/>
          <w:lang w:eastAsia="ru-RU"/>
        </w:rPr>
        <w:t xml:space="preserve"> = У3 + ∆у  =  556,79 + 10,17 = 566,96</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 xml:space="preserve">Контроль: </w:t>
      </w: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b/>
          <w:sz w:val="28"/>
          <w:szCs w:val="28"/>
          <w:lang w:eastAsia="ru-RU"/>
        </w:rPr>
        <w:t xml:space="preserve"> </w:t>
      </w:r>
      <w:r w:rsidRPr="00D8596C">
        <w:rPr>
          <w:rFonts w:ascii="Times New Roman" w:eastAsiaTheme="minorEastAsia" w:hAnsi="Times New Roman" w:cs="Times New Roman"/>
          <w:sz w:val="28"/>
          <w:szCs w:val="28"/>
          <w:lang w:eastAsia="ru-RU"/>
        </w:rPr>
        <w:t>Х</w:t>
      </w:r>
      <w:proofErr w:type="gramStart"/>
      <w:r w:rsidRPr="00D8596C">
        <w:rPr>
          <w:rFonts w:ascii="Times New Roman" w:eastAsiaTheme="minorEastAsia" w:hAnsi="Times New Roman" w:cs="Times New Roman"/>
          <w:sz w:val="28"/>
          <w:szCs w:val="28"/>
          <w:lang w:eastAsia="ru-RU"/>
        </w:rPr>
        <w:t>1</w:t>
      </w:r>
      <w:proofErr w:type="gramEnd"/>
      <w:r w:rsidRPr="00D8596C">
        <w:rPr>
          <w:rFonts w:ascii="Times New Roman" w:eastAsiaTheme="minorEastAsia" w:hAnsi="Times New Roman" w:cs="Times New Roman"/>
          <w:sz w:val="28"/>
          <w:szCs w:val="28"/>
          <w:lang w:eastAsia="ru-RU"/>
        </w:rPr>
        <w:t xml:space="preserve"> = Х4 + ∆х  =  385,72 – 7,33  =  378,39</w:t>
      </w:r>
    </w:p>
    <w:p w:rsidR="00D8596C" w:rsidRPr="00D8596C" w:rsidRDefault="00D8596C" w:rsidP="00B271F7">
      <w:pPr>
        <w:spacing w:after="0"/>
        <w:ind w:firstLine="709"/>
        <w:jc w:val="both"/>
        <w:rPr>
          <w:rFonts w:ascii="Times New Roman" w:eastAsiaTheme="minorEastAsia" w:hAnsi="Times New Roman" w:cs="Times New Roman"/>
          <w:sz w:val="24"/>
          <w:szCs w:val="24"/>
          <w:lang w:eastAsia="ru-RU"/>
        </w:rPr>
      </w:pPr>
      <w:r w:rsidRPr="00D8596C">
        <w:rPr>
          <w:rFonts w:ascii="Times New Roman" w:eastAsiaTheme="minorEastAsia" w:hAnsi="Times New Roman" w:cs="Times New Roman"/>
          <w:sz w:val="24"/>
          <w:szCs w:val="24"/>
          <w:lang w:eastAsia="ru-RU"/>
        </w:rPr>
        <w:lastRenderedPageBreak/>
        <w:t xml:space="preserve"> У</w:t>
      </w:r>
      <w:proofErr w:type="gramStart"/>
      <w:r w:rsidRPr="00D8596C">
        <w:rPr>
          <w:rFonts w:ascii="Times New Roman" w:eastAsiaTheme="minorEastAsia" w:hAnsi="Times New Roman" w:cs="Times New Roman"/>
          <w:sz w:val="24"/>
          <w:szCs w:val="24"/>
          <w:lang w:eastAsia="ru-RU"/>
        </w:rPr>
        <w:t>1</w:t>
      </w:r>
      <w:proofErr w:type="gramEnd"/>
      <w:r w:rsidRPr="00D8596C">
        <w:rPr>
          <w:rFonts w:ascii="Times New Roman" w:eastAsiaTheme="minorEastAsia" w:hAnsi="Times New Roman" w:cs="Times New Roman"/>
          <w:sz w:val="24"/>
          <w:szCs w:val="24"/>
          <w:lang w:eastAsia="ru-RU"/>
        </w:rPr>
        <w:t xml:space="preserve"> = У4 + ∆у  =  566,96 – 45,79 = 521,17 </w:t>
      </w:r>
    </w:p>
    <w:p w:rsidR="00D8596C" w:rsidRPr="00D8596C" w:rsidRDefault="00D8596C" w:rsidP="00B271F7">
      <w:pPr>
        <w:spacing w:after="0"/>
        <w:ind w:firstLine="709"/>
        <w:jc w:val="both"/>
        <w:rPr>
          <w:rFonts w:ascii="Times New Roman" w:eastAsiaTheme="minorEastAsia" w:hAnsi="Times New Roman" w:cs="Times New Roman"/>
          <w:sz w:val="24"/>
          <w:szCs w:val="24"/>
          <w:lang w:eastAsia="ru-RU"/>
        </w:rPr>
      </w:pPr>
    </w:p>
    <w:p w:rsidR="00D8596C" w:rsidRPr="00D8596C" w:rsidRDefault="00D8596C" w:rsidP="00B271F7">
      <w:pPr>
        <w:spacing w:after="0"/>
        <w:ind w:firstLine="709"/>
        <w:jc w:val="both"/>
        <w:rPr>
          <w:rFonts w:ascii="Times New Roman" w:eastAsiaTheme="minorEastAsia" w:hAnsi="Times New Roman" w:cs="Times New Roman"/>
          <w:sz w:val="28"/>
          <w:szCs w:val="28"/>
          <w:lang w:eastAsia="ru-RU"/>
        </w:rPr>
      </w:pPr>
      <w:r w:rsidRPr="00D8596C">
        <w:rPr>
          <w:rFonts w:ascii="Times New Roman" w:eastAsiaTheme="minorEastAsia" w:hAnsi="Times New Roman" w:cs="Times New Roman"/>
          <w:sz w:val="28"/>
          <w:szCs w:val="28"/>
          <w:lang w:eastAsia="ru-RU"/>
        </w:rPr>
        <w:t>Вычисленные координаты заносятся в графы 11 и  12 Ведомости координат.</w:t>
      </w:r>
    </w:p>
    <w:p w:rsidR="00D8596C" w:rsidRPr="00D8596C" w:rsidRDefault="00D8596C" w:rsidP="00D8596C">
      <w:pPr>
        <w:tabs>
          <w:tab w:val="center" w:pos="540"/>
          <w:tab w:val="center" w:pos="14220"/>
        </w:tabs>
        <w:spacing w:after="0" w:line="240" w:lineRule="auto"/>
        <w:jc w:val="center"/>
        <w:rPr>
          <w:rFonts w:ascii="Times New Roman" w:eastAsia="Times New Roman" w:hAnsi="Times New Roman" w:cs="Times New Roman"/>
          <w:sz w:val="28"/>
          <w:szCs w:val="28"/>
          <w:lang w:eastAsia="ru-RU"/>
        </w:rPr>
      </w:pPr>
      <w:r w:rsidRPr="00D8596C">
        <w:rPr>
          <w:rFonts w:ascii="Times New Roman" w:eastAsia="Times New Roman" w:hAnsi="Times New Roman" w:cs="Times New Roman"/>
          <w:sz w:val="28"/>
          <w:szCs w:val="28"/>
          <w:lang w:eastAsia="ru-RU"/>
        </w:rPr>
        <w:t>ВЕДОМОСТЬ ВЫЧИСЛЕНИЯ КООРДИНАТ</w:t>
      </w:r>
    </w:p>
    <w:p w:rsidR="00D8596C" w:rsidRPr="00D8596C" w:rsidRDefault="00D8596C" w:rsidP="00D8596C">
      <w:pPr>
        <w:tabs>
          <w:tab w:val="center" w:pos="540"/>
          <w:tab w:val="center" w:pos="14220"/>
        </w:tabs>
        <w:spacing w:after="0" w:line="240" w:lineRule="auto"/>
        <w:jc w:val="center"/>
        <w:rPr>
          <w:rFonts w:ascii="Times New Roman" w:eastAsia="Times New Roman" w:hAnsi="Times New Roman" w:cs="Times New Roman"/>
          <w:b/>
          <w:sz w:val="28"/>
          <w:szCs w:val="28"/>
          <w:lang w:eastAsia="ru-RU"/>
        </w:rPr>
      </w:pPr>
    </w:p>
    <w:tbl>
      <w:tblPr>
        <w:tblStyle w:val="3"/>
        <w:tblW w:w="0" w:type="auto"/>
        <w:tblInd w:w="643" w:type="dxa"/>
        <w:tblLook w:val="01E0" w:firstRow="1" w:lastRow="1" w:firstColumn="1" w:lastColumn="1" w:noHBand="0" w:noVBand="0"/>
      </w:tblPr>
      <w:tblGrid>
        <w:gridCol w:w="559"/>
        <w:gridCol w:w="980"/>
        <w:gridCol w:w="1113"/>
        <w:gridCol w:w="1135"/>
        <w:gridCol w:w="628"/>
        <w:gridCol w:w="1225"/>
        <w:gridCol w:w="565"/>
        <w:gridCol w:w="539"/>
        <w:gridCol w:w="591"/>
        <w:gridCol w:w="555"/>
        <w:gridCol w:w="559"/>
        <w:gridCol w:w="479"/>
      </w:tblGrid>
      <w:tr w:rsidR="00D8596C" w:rsidRPr="00D8596C" w:rsidTr="00D8596C">
        <w:tc>
          <w:tcPr>
            <w:tcW w:w="790"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углов</w:t>
            </w:r>
          </w:p>
        </w:tc>
        <w:tc>
          <w:tcPr>
            <w:tcW w:w="1281"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Измеренные</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углы</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(β)</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º    '     "</w:t>
            </w:r>
          </w:p>
          <w:p w:rsidR="00D8596C" w:rsidRPr="00D8596C" w:rsidRDefault="00D8596C" w:rsidP="00D8596C">
            <w:pPr>
              <w:tabs>
                <w:tab w:val="center" w:pos="540"/>
                <w:tab w:val="center" w:pos="14220"/>
              </w:tabs>
              <w:jc w:val="center"/>
              <w:rPr>
                <w:rFonts w:eastAsiaTheme="minorEastAsia"/>
              </w:rPr>
            </w:pPr>
          </w:p>
        </w:tc>
        <w:tc>
          <w:tcPr>
            <w:tcW w:w="1476"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Исправленные</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углы</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(β)</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 xml:space="preserve">º       '   </w:t>
            </w:r>
          </w:p>
          <w:p w:rsidR="00D8596C" w:rsidRPr="00D8596C" w:rsidRDefault="00D8596C" w:rsidP="00D8596C">
            <w:pPr>
              <w:tabs>
                <w:tab w:val="center" w:pos="540"/>
                <w:tab w:val="center" w:pos="14220"/>
              </w:tabs>
              <w:jc w:val="center"/>
              <w:rPr>
                <w:rFonts w:eastAsiaTheme="minorEastAsia"/>
              </w:rPr>
            </w:pPr>
          </w:p>
        </w:tc>
        <w:tc>
          <w:tcPr>
            <w:tcW w:w="1491"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Дирекционные</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углы</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(α)</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 xml:space="preserve">º      '   </w:t>
            </w:r>
          </w:p>
          <w:p w:rsidR="00D8596C" w:rsidRPr="00D8596C" w:rsidRDefault="00D8596C" w:rsidP="00D8596C">
            <w:pPr>
              <w:tabs>
                <w:tab w:val="center" w:pos="540"/>
                <w:tab w:val="center" w:pos="14220"/>
              </w:tabs>
              <w:jc w:val="center"/>
              <w:rPr>
                <w:rFonts w:eastAsiaTheme="minorEastAsia"/>
              </w:rPr>
            </w:pPr>
          </w:p>
        </w:tc>
        <w:tc>
          <w:tcPr>
            <w:tcW w:w="1460"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 xml:space="preserve">Румбы </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 r</w:t>
            </w:r>
            <w:proofErr w:type="gramStart"/>
            <w:r w:rsidRPr="00D8596C">
              <w:rPr>
                <w:rFonts w:eastAsiaTheme="minorEastAsia"/>
              </w:rPr>
              <w:t xml:space="preserve"> )</w:t>
            </w:r>
            <w:proofErr w:type="gramEnd"/>
          </w:p>
          <w:p w:rsidR="00D8596C" w:rsidRPr="00D8596C" w:rsidRDefault="00D8596C" w:rsidP="00D8596C">
            <w:pPr>
              <w:tabs>
                <w:tab w:val="center" w:pos="540"/>
                <w:tab w:val="center" w:pos="14220"/>
              </w:tabs>
              <w:jc w:val="center"/>
              <w:rPr>
                <w:rFonts w:eastAsiaTheme="minorEastAsia"/>
              </w:rPr>
            </w:pPr>
          </w:p>
          <w:p w:rsidR="00D8596C" w:rsidRPr="00D8596C" w:rsidRDefault="00D8596C" w:rsidP="00D8596C">
            <w:pPr>
              <w:tabs>
                <w:tab w:val="center" w:pos="540"/>
                <w:tab w:val="center" w:pos="14220"/>
              </w:tabs>
              <w:jc w:val="center"/>
              <w:rPr>
                <w:rFonts w:eastAsiaTheme="minorEastAsia"/>
              </w:rPr>
            </w:pPr>
            <w:r w:rsidRPr="00D8596C">
              <w:rPr>
                <w:rFonts w:eastAsiaTheme="minorEastAsia"/>
              </w:rPr>
              <w:t xml:space="preserve">           º     '   </w:t>
            </w:r>
          </w:p>
          <w:p w:rsidR="00D8596C" w:rsidRPr="00D8596C" w:rsidRDefault="00D8596C" w:rsidP="00D8596C">
            <w:pPr>
              <w:tabs>
                <w:tab w:val="center" w:pos="540"/>
                <w:tab w:val="center" w:pos="14220"/>
              </w:tabs>
              <w:jc w:val="center"/>
              <w:rPr>
                <w:rFonts w:eastAsiaTheme="minorEastAsia"/>
              </w:rPr>
            </w:pPr>
          </w:p>
        </w:tc>
        <w:tc>
          <w:tcPr>
            <w:tcW w:w="1626" w:type="dxa"/>
            <w:vMerge w:val="restart"/>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Горизонтальные</w:t>
            </w:r>
          </w:p>
          <w:p w:rsidR="00D8596C" w:rsidRPr="00D8596C" w:rsidRDefault="00D8596C" w:rsidP="00D8596C">
            <w:pPr>
              <w:tabs>
                <w:tab w:val="center" w:pos="540"/>
                <w:tab w:val="center" w:pos="14220"/>
              </w:tabs>
              <w:jc w:val="center"/>
              <w:rPr>
                <w:rFonts w:eastAsiaTheme="minorEastAsia"/>
              </w:rPr>
            </w:pPr>
            <w:proofErr w:type="spellStart"/>
            <w:r w:rsidRPr="00D8596C">
              <w:rPr>
                <w:rFonts w:eastAsiaTheme="minorEastAsia"/>
              </w:rPr>
              <w:t>проложения</w:t>
            </w:r>
            <w:proofErr w:type="spellEnd"/>
          </w:p>
          <w:p w:rsidR="00D8596C" w:rsidRPr="00D8596C" w:rsidRDefault="00D8596C" w:rsidP="00D8596C">
            <w:pPr>
              <w:tabs>
                <w:tab w:val="center" w:pos="540"/>
                <w:tab w:val="center" w:pos="14220"/>
              </w:tabs>
              <w:jc w:val="center"/>
              <w:rPr>
                <w:rFonts w:eastAsiaTheme="minorEastAsia"/>
              </w:rPr>
            </w:pPr>
            <w:r w:rsidRPr="00D8596C">
              <w:rPr>
                <w:rFonts w:eastAsiaTheme="minorEastAsia"/>
              </w:rPr>
              <w:t>(d)</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3838" w:type="dxa"/>
            <w:gridSpan w:val="4"/>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Приращения координат</w:t>
            </w:r>
          </w:p>
        </w:tc>
        <w:tc>
          <w:tcPr>
            <w:tcW w:w="2124" w:type="dxa"/>
            <w:gridSpan w:val="2"/>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Координаты</w:t>
            </w:r>
          </w:p>
        </w:tc>
      </w:tr>
      <w:tr w:rsidR="00D8596C" w:rsidRPr="00D8596C" w:rsidTr="00D8596C">
        <w:tc>
          <w:tcPr>
            <w:tcW w:w="790" w:type="dxa"/>
            <w:vMerge/>
          </w:tcPr>
          <w:p w:rsidR="00D8596C" w:rsidRPr="00D8596C" w:rsidRDefault="00D8596C" w:rsidP="00D8596C">
            <w:pPr>
              <w:tabs>
                <w:tab w:val="center" w:pos="540"/>
                <w:tab w:val="center" w:pos="14220"/>
              </w:tabs>
              <w:jc w:val="center"/>
              <w:rPr>
                <w:rFonts w:eastAsiaTheme="minorEastAsia"/>
                <w:sz w:val="28"/>
                <w:szCs w:val="28"/>
              </w:rPr>
            </w:pPr>
          </w:p>
        </w:tc>
        <w:tc>
          <w:tcPr>
            <w:tcW w:w="1281" w:type="dxa"/>
            <w:vMerge/>
          </w:tcPr>
          <w:p w:rsidR="00D8596C" w:rsidRPr="00D8596C" w:rsidRDefault="00D8596C" w:rsidP="00D8596C">
            <w:pPr>
              <w:tabs>
                <w:tab w:val="center" w:pos="540"/>
                <w:tab w:val="center" w:pos="14220"/>
              </w:tabs>
              <w:jc w:val="center"/>
              <w:rPr>
                <w:rFonts w:eastAsiaTheme="minorEastAsia"/>
              </w:rPr>
            </w:pPr>
          </w:p>
        </w:tc>
        <w:tc>
          <w:tcPr>
            <w:tcW w:w="1476" w:type="dxa"/>
            <w:vMerge/>
          </w:tcPr>
          <w:p w:rsidR="00D8596C" w:rsidRPr="00D8596C" w:rsidRDefault="00D8596C" w:rsidP="00D8596C">
            <w:pPr>
              <w:tabs>
                <w:tab w:val="center" w:pos="540"/>
                <w:tab w:val="center" w:pos="14220"/>
              </w:tabs>
              <w:jc w:val="center"/>
              <w:rPr>
                <w:rFonts w:eastAsiaTheme="minorEastAsia"/>
              </w:rPr>
            </w:pPr>
          </w:p>
        </w:tc>
        <w:tc>
          <w:tcPr>
            <w:tcW w:w="1491" w:type="dxa"/>
            <w:vMerge/>
          </w:tcPr>
          <w:p w:rsidR="00D8596C" w:rsidRPr="00D8596C" w:rsidRDefault="00D8596C" w:rsidP="00D8596C">
            <w:pPr>
              <w:tabs>
                <w:tab w:val="center" w:pos="540"/>
                <w:tab w:val="center" w:pos="14220"/>
              </w:tabs>
              <w:jc w:val="center"/>
              <w:rPr>
                <w:rFonts w:eastAsiaTheme="minorEastAsia"/>
              </w:rPr>
            </w:pPr>
          </w:p>
        </w:tc>
        <w:tc>
          <w:tcPr>
            <w:tcW w:w="1460" w:type="dxa"/>
            <w:vMerge/>
          </w:tcPr>
          <w:p w:rsidR="00D8596C" w:rsidRPr="00D8596C" w:rsidRDefault="00D8596C" w:rsidP="00D8596C">
            <w:pPr>
              <w:tabs>
                <w:tab w:val="center" w:pos="540"/>
                <w:tab w:val="center" w:pos="14220"/>
              </w:tabs>
              <w:jc w:val="center"/>
              <w:rPr>
                <w:rFonts w:eastAsiaTheme="minorEastAsia"/>
                <w:sz w:val="28"/>
                <w:szCs w:val="28"/>
              </w:rPr>
            </w:pPr>
          </w:p>
        </w:tc>
        <w:tc>
          <w:tcPr>
            <w:tcW w:w="1626" w:type="dxa"/>
            <w:vMerge/>
          </w:tcPr>
          <w:p w:rsidR="00D8596C" w:rsidRPr="00D8596C" w:rsidRDefault="00D8596C" w:rsidP="00D8596C">
            <w:pPr>
              <w:tabs>
                <w:tab w:val="center" w:pos="540"/>
                <w:tab w:val="center" w:pos="14220"/>
              </w:tabs>
              <w:jc w:val="center"/>
              <w:rPr>
                <w:rFonts w:eastAsiaTheme="minorEastAsia"/>
              </w:rPr>
            </w:pPr>
          </w:p>
        </w:tc>
        <w:tc>
          <w:tcPr>
            <w:tcW w:w="2052" w:type="dxa"/>
            <w:gridSpan w:val="2"/>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вычисленные</w:t>
            </w:r>
          </w:p>
        </w:tc>
        <w:tc>
          <w:tcPr>
            <w:tcW w:w="1786" w:type="dxa"/>
            <w:gridSpan w:val="2"/>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исправленные</w:t>
            </w:r>
          </w:p>
        </w:tc>
        <w:tc>
          <w:tcPr>
            <w:tcW w:w="1062" w:type="dxa"/>
            <w:vMerge w:val="restart"/>
          </w:tcPr>
          <w:p w:rsidR="00D8596C" w:rsidRPr="00D8596C" w:rsidRDefault="00D8596C" w:rsidP="00D8596C">
            <w:pPr>
              <w:tabs>
                <w:tab w:val="center" w:pos="540"/>
                <w:tab w:val="center" w:pos="14220"/>
              </w:tabs>
              <w:jc w:val="center"/>
              <w:rPr>
                <w:rFonts w:eastAsiaTheme="minorEastAsia"/>
                <w:lang w:val="en-US"/>
              </w:rPr>
            </w:pPr>
          </w:p>
          <w:p w:rsidR="00D8596C" w:rsidRPr="00D8596C" w:rsidRDefault="00D8596C" w:rsidP="00D8596C">
            <w:pPr>
              <w:tabs>
                <w:tab w:val="center" w:pos="540"/>
                <w:tab w:val="center" w:pos="14220"/>
              </w:tabs>
              <w:jc w:val="center"/>
              <w:rPr>
                <w:rFonts w:eastAsiaTheme="minorEastAsia"/>
              </w:rPr>
            </w:pPr>
            <w:r w:rsidRPr="00D8596C">
              <w:rPr>
                <w:rFonts w:eastAsiaTheme="minorEastAsia"/>
              </w:rPr>
              <w:t>Х</w:t>
            </w:r>
          </w:p>
          <w:p w:rsidR="00D8596C" w:rsidRPr="00D8596C" w:rsidRDefault="00D8596C" w:rsidP="00D8596C">
            <w:pPr>
              <w:tabs>
                <w:tab w:val="center" w:pos="540"/>
                <w:tab w:val="center" w:pos="14220"/>
              </w:tabs>
              <w:jc w:val="center"/>
              <w:rPr>
                <w:rFonts w:eastAsiaTheme="minorEastAsia"/>
              </w:rPr>
            </w:pP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1062" w:type="dxa"/>
            <w:vMerge w:val="restart"/>
          </w:tcPr>
          <w:p w:rsidR="00D8596C" w:rsidRPr="00D8596C" w:rsidRDefault="00D8596C" w:rsidP="00D8596C">
            <w:pPr>
              <w:tabs>
                <w:tab w:val="center" w:pos="540"/>
                <w:tab w:val="center" w:pos="14220"/>
              </w:tabs>
              <w:jc w:val="center"/>
              <w:rPr>
                <w:rFonts w:eastAsiaTheme="minorEastAsia"/>
                <w:lang w:val="en-US"/>
              </w:rPr>
            </w:pPr>
          </w:p>
          <w:p w:rsidR="00D8596C" w:rsidRPr="00D8596C" w:rsidRDefault="00D8596C" w:rsidP="00D8596C">
            <w:pPr>
              <w:tabs>
                <w:tab w:val="center" w:pos="540"/>
                <w:tab w:val="center" w:pos="14220"/>
              </w:tabs>
              <w:jc w:val="center"/>
              <w:rPr>
                <w:rFonts w:eastAsiaTheme="minorEastAsia"/>
              </w:rPr>
            </w:pPr>
            <w:r w:rsidRPr="00D8596C">
              <w:rPr>
                <w:rFonts w:eastAsiaTheme="minorEastAsia"/>
              </w:rPr>
              <w:t>У</w:t>
            </w:r>
          </w:p>
          <w:p w:rsidR="00D8596C" w:rsidRPr="00D8596C" w:rsidRDefault="00D8596C" w:rsidP="00D8596C">
            <w:pPr>
              <w:tabs>
                <w:tab w:val="center" w:pos="540"/>
                <w:tab w:val="center" w:pos="14220"/>
              </w:tabs>
              <w:jc w:val="center"/>
              <w:rPr>
                <w:rFonts w:eastAsiaTheme="minorEastAsia"/>
              </w:rPr>
            </w:pP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r>
      <w:tr w:rsidR="00D8596C" w:rsidRPr="00D8596C" w:rsidTr="00D8596C">
        <w:tc>
          <w:tcPr>
            <w:tcW w:w="790" w:type="dxa"/>
            <w:vMerge/>
          </w:tcPr>
          <w:p w:rsidR="00D8596C" w:rsidRPr="00D8596C" w:rsidRDefault="00D8596C" w:rsidP="00D8596C">
            <w:pPr>
              <w:tabs>
                <w:tab w:val="center" w:pos="540"/>
                <w:tab w:val="center" w:pos="14220"/>
              </w:tabs>
              <w:jc w:val="center"/>
              <w:rPr>
                <w:rFonts w:eastAsiaTheme="minorEastAsia"/>
                <w:sz w:val="28"/>
                <w:szCs w:val="28"/>
              </w:rPr>
            </w:pPr>
          </w:p>
        </w:tc>
        <w:tc>
          <w:tcPr>
            <w:tcW w:w="1281" w:type="dxa"/>
            <w:vMerge/>
          </w:tcPr>
          <w:p w:rsidR="00D8596C" w:rsidRPr="00D8596C" w:rsidRDefault="00D8596C" w:rsidP="00D8596C">
            <w:pPr>
              <w:tabs>
                <w:tab w:val="center" w:pos="540"/>
                <w:tab w:val="center" w:pos="14220"/>
              </w:tabs>
              <w:jc w:val="center"/>
              <w:rPr>
                <w:rFonts w:eastAsiaTheme="minorEastAsia"/>
              </w:rPr>
            </w:pPr>
          </w:p>
        </w:tc>
        <w:tc>
          <w:tcPr>
            <w:tcW w:w="1476" w:type="dxa"/>
            <w:vMerge/>
          </w:tcPr>
          <w:p w:rsidR="00D8596C" w:rsidRPr="00D8596C" w:rsidRDefault="00D8596C" w:rsidP="00D8596C">
            <w:pPr>
              <w:tabs>
                <w:tab w:val="center" w:pos="540"/>
                <w:tab w:val="center" w:pos="14220"/>
              </w:tabs>
              <w:jc w:val="center"/>
              <w:rPr>
                <w:rFonts w:eastAsiaTheme="minorEastAsia"/>
              </w:rPr>
            </w:pPr>
          </w:p>
        </w:tc>
        <w:tc>
          <w:tcPr>
            <w:tcW w:w="1491" w:type="dxa"/>
            <w:vMerge/>
          </w:tcPr>
          <w:p w:rsidR="00D8596C" w:rsidRPr="00D8596C" w:rsidRDefault="00D8596C" w:rsidP="00D8596C">
            <w:pPr>
              <w:tabs>
                <w:tab w:val="center" w:pos="540"/>
                <w:tab w:val="center" w:pos="14220"/>
              </w:tabs>
              <w:jc w:val="center"/>
              <w:rPr>
                <w:rFonts w:eastAsiaTheme="minorEastAsia"/>
              </w:rPr>
            </w:pPr>
          </w:p>
        </w:tc>
        <w:tc>
          <w:tcPr>
            <w:tcW w:w="1460" w:type="dxa"/>
            <w:vMerge/>
          </w:tcPr>
          <w:p w:rsidR="00D8596C" w:rsidRPr="00D8596C" w:rsidRDefault="00D8596C" w:rsidP="00D8596C">
            <w:pPr>
              <w:tabs>
                <w:tab w:val="center" w:pos="540"/>
                <w:tab w:val="center" w:pos="14220"/>
              </w:tabs>
              <w:jc w:val="center"/>
              <w:rPr>
                <w:rFonts w:eastAsiaTheme="minorEastAsia"/>
              </w:rPr>
            </w:pPr>
          </w:p>
        </w:tc>
        <w:tc>
          <w:tcPr>
            <w:tcW w:w="1626" w:type="dxa"/>
            <w:vMerge/>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lang w:val="en-US"/>
              </w:rPr>
            </w:pPr>
            <w:r w:rsidRPr="00D8596C">
              <w:rPr>
                <w:rFonts w:eastAsiaTheme="minorEastAsia"/>
              </w:rPr>
              <w:t>d×</w:t>
            </w:r>
            <w:proofErr w:type="spellStart"/>
            <w:r w:rsidRPr="00D8596C">
              <w:rPr>
                <w:rFonts w:eastAsiaTheme="minorEastAsia"/>
                <w:lang w:val="en-US"/>
              </w:rPr>
              <w:t>cos</w:t>
            </w:r>
            <w:proofErr w:type="spellEnd"/>
            <w:r w:rsidRPr="00D8596C">
              <w:rPr>
                <w:rFonts w:eastAsiaTheme="minorEastAsia"/>
                <w:lang w:val="en-US"/>
              </w:rPr>
              <w:t xml:space="preserve"> r</w:t>
            </w:r>
          </w:p>
          <w:p w:rsidR="00D8596C" w:rsidRPr="00D8596C" w:rsidRDefault="00D8596C" w:rsidP="00D8596C">
            <w:pPr>
              <w:tabs>
                <w:tab w:val="center" w:pos="540"/>
                <w:tab w:val="center" w:pos="14220"/>
              </w:tabs>
              <w:jc w:val="center"/>
              <w:rPr>
                <w:rFonts w:eastAsiaTheme="minorEastAsia"/>
              </w:rPr>
            </w:pPr>
            <w:r w:rsidRPr="00D8596C">
              <w:rPr>
                <w:rFonts w:eastAsiaTheme="minorEastAsia"/>
                <w:lang w:val="en-US"/>
              </w:rPr>
              <w:t>±∆X</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1026" w:type="dxa"/>
          </w:tcPr>
          <w:p w:rsidR="00D8596C" w:rsidRPr="00D8596C" w:rsidRDefault="00D8596C" w:rsidP="00D8596C">
            <w:pPr>
              <w:tabs>
                <w:tab w:val="center" w:pos="540"/>
                <w:tab w:val="center" w:pos="14220"/>
              </w:tabs>
              <w:jc w:val="center"/>
              <w:rPr>
                <w:rFonts w:eastAsiaTheme="minorEastAsia"/>
                <w:lang w:val="en-US"/>
              </w:rPr>
            </w:pPr>
            <w:proofErr w:type="spellStart"/>
            <w:r w:rsidRPr="00D8596C">
              <w:rPr>
                <w:rFonts w:eastAsiaTheme="minorEastAsia"/>
                <w:lang w:val="en-US"/>
              </w:rPr>
              <w:t>d×sin</w:t>
            </w:r>
            <w:proofErr w:type="spellEnd"/>
            <w:r w:rsidRPr="00D8596C">
              <w:rPr>
                <w:rFonts w:eastAsiaTheme="minorEastAsia"/>
                <w:lang w:val="en-US"/>
              </w:rPr>
              <w:t xml:space="preserve"> r</w:t>
            </w:r>
          </w:p>
          <w:p w:rsidR="00D8596C" w:rsidRPr="00D8596C" w:rsidRDefault="00D8596C" w:rsidP="00D8596C">
            <w:pPr>
              <w:tabs>
                <w:tab w:val="center" w:pos="540"/>
                <w:tab w:val="center" w:pos="14220"/>
              </w:tabs>
              <w:jc w:val="center"/>
              <w:rPr>
                <w:rFonts w:eastAsiaTheme="minorEastAsia"/>
              </w:rPr>
            </w:pPr>
            <w:r w:rsidRPr="00D8596C">
              <w:rPr>
                <w:rFonts w:eastAsiaTheme="minorEastAsia"/>
                <w:lang w:val="en-US"/>
              </w:rPr>
              <w:t>±∆</w:t>
            </w:r>
            <w:r w:rsidRPr="00D8596C">
              <w:rPr>
                <w:rFonts w:eastAsiaTheme="minorEastAsia"/>
              </w:rPr>
              <w:t>У</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893"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d×</w:t>
            </w:r>
            <w:proofErr w:type="spellStart"/>
            <w:r w:rsidRPr="00D8596C">
              <w:rPr>
                <w:rFonts w:eastAsiaTheme="minorEastAsia"/>
                <w:lang w:val="en-US"/>
              </w:rPr>
              <w:t>cos</w:t>
            </w:r>
            <w:proofErr w:type="spellEnd"/>
            <w:r w:rsidRPr="00D8596C">
              <w:rPr>
                <w:rFonts w:eastAsiaTheme="minorEastAsia"/>
                <w:lang w:val="en-US"/>
              </w:rPr>
              <w:t xml:space="preserve"> r</w:t>
            </w:r>
          </w:p>
          <w:p w:rsidR="00D8596C" w:rsidRPr="00D8596C" w:rsidRDefault="00D8596C" w:rsidP="00D8596C">
            <w:pPr>
              <w:tabs>
                <w:tab w:val="center" w:pos="540"/>
                <w:tab w:val="center" w:pos="14220"/>
              </w:tabs>
              <w:jc w:val="center"/>
              <w:rPr>
                <w:rFonts w:eastAsiaTheme="minorEastAsia"/>
              </w:rPr>
            </w:pPr>
            <w:r w:rsidRPr="00D8596C">
              <w:rPr>
                <w:rFonts w:eastAsiaTheme="minorEastAsia"/>
                <w:lang w:val="en-US"/>
              </w:rPr>
              <w:t>±∆X</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893" w:type="dxa"/>
          </w:tcPr>
          <w:p w:rsidR="00D8596C" w:rsidRPr="00D8596C" w:rsidRDefault="00D8596C" w:rsidP="00D8596C">
            <w:pPr>
              <w:tabs>
                <w:tab w:val="center" w:pos="540"/>
                <w:tab w:val="center" w:pos="14220"/>
              </w:tabs>
              <w:jc w:val="center"/>
              <w:rPr>
                <w:rFonts w:eastAsiaTheme="minorEastAsia"/>
              </w:rPr>
            </w:pPr>
            <w:proofErr w:type="spellStart"/>
            <w:r w:rsidRPr="00D8596C">
              <w:rPr>
                <w:rFonts w:eastAsiaTheme="minorEastAsia"/>
                <w:lang w:val="en-US"/>
              </w:rPr>
              <w:t>d×sin</w:t>
            </w:r>
            <w:proofErr w:type="spellEnd"/>
            <w:r w:rsidRPr="00D8596C">
              <w:rPr>
                <w:rFonts w:eastAsiaTheme="minorEastAsia"/>
                <w:lang w:val="en-US"/>
              </w:rPr>
              <w:t xml:space="preserve"> r</w:t>
            </w:r>
          </w:p>
          <w:p w:rsidR="00D8596C" w:rsidRPr="00D8596C" w:rsidRDefault="00D8596C" w:rsidP="00D8596C">
            <w:pPr>
              <w:tabs>
                <w:tab w:val="center" w:pos="540"/>
                <w:tab w:val="center" w:pos="14220"/>
              </w:tabs>
              <w:jc w:val="center"/>
              <w:rPr>
                <w:rFonts w:eastAsiaTheme="minorEastAsia"/>
              </w:rPr>
            </w:pPr>
            <w:r w:rsidRPr="00D8596C">
              <w:rPr>
                <w:rFonts w:eastAsiaTheme="minorEastAsia"/>
                <w:lang w:val="en-US"/>
              </w:rPr>
              <w:t>±∆</w:t>
            </w:r>
            <w:r w:rsidRPr="00D8596C">
              <w:rPr>
                <w:rFonts w:eastAsiaTheme="minorEastAsia"/>
              </w:rPr>
              <w:t>У</w:t>
            </w:r>
          </w:p>
          <w:p w:rsidR="00D8596C" w:rsidRPr="00D8596C" w:rsidRDefault="00D8596C" w:rsidP="00D8596C">
            <w:pPr>
              <w:tabs>
                <w:tab w:val="center" w:pos="540"/>
                <w:tab w:val="center" w:pos="14220"/>
              </w:tabs>
              <w:jc w:val="center"/>
              <w:rPr>
                <w:rFonts w:eastAsiaTheme="minorEastAsia"/>
              </w:rPr>
            </w:pPr>
            <w:r w:rsidRPr="00D8596C">
              <w:rPr>
                <w:rFonts w:eastAsiaTheme="minorEastAsia"/>
              </w:rPr>
              <w:t>м</w:t>
            </w:r>
          </w:p>
        </w:tc>
        <w:tc>
          <w:tcPr>
            <w:tcW w:w="1062" w:type="dxa"/>
            <w:vMerge/>
          </w:tcPr>
          <w:p w:rsidR="00D8596C" w:rsidRPr="00D8596C" w:rsidRDefault="00D8596C" w:rsidP="00D8596C">
            <w:pPr>
              <w:tabs>
                <w:tab w:val="center" w:pos="540"/>
                <w:tab w:val="center" w:pos="14220"/>
              </w:tabs>
              <w:jc w:val="center"/>
              <w:rPr>
                <w:rFonts w:eastAsiaTheme="minorEastAsia"/>
                <w:sz w:val="28"/>
                <w:szCs w:val="28"/>
              </w:rPr>
            </w:pPr>
          </w:p>
        </w:tc>
        <w:tc>
          <w:tcPr>
            <w:tcW w:w="1062" w:type="dxa"/>
            <w:vMerge/>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w:t>
            </w:r>
          </w:p>
        </w:tc>
        <w:tc>
          <w:tcPr>
            <w:tcW w:w="1281"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2</w:t>
            </w:r>
          </w:p>
        </w:tc>
        <w:tc>
          <w:tcPr>
            <w:tcW w:w="1476"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3</w:t>
            </w:r>
          </w:p>
        </w:tc>
        <w:tc>
          <w:tcPr>
            <w:tcW w:w="1491"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4</w:t>
            </w:r>
          </w:p>
        </w:tc>
        <w:tc>
          <w:tcPr>
            <w:tcW w:w="146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5</w:t>
            </w:r>
          </w:p>
        </w:tc>
        <w:tc>
          <w:tcPr>
            <w:tcW w:w="1626"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6</w:t>
            </w:r>
          </w:p>
        </w:tc>
        <w:tc>
          <w:tcPr>
            <w:tcW w:w="1026"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7</w:t>
            </w:r>
          </w:p>
        </w:tc>
        <w:tc>
          <w:tcPr>
            <w:tcW w:w="1026"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8</w:t>
            </w:r>
          </w:p>
        </w:tc>
        <w:tc>
          <w:tcPr>
            <w:tcW w:w="893"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9</w:t>
            </w:r>
          </w:p>
        </w:tc>
        <w:tc>
          <w:tcPr>
            <w:tcW w:w="893"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10</w:t>
            </w:r>
          </w:p>
        </w:tc>
        <w:tc>
          <w:tcPr>
            <w:tcW w:w="1062"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11</w:t>
            </w:r>
          </w:p>
        </w:tc>
        <w:tc>
          <w:tcPr>
            <w:tcW w:w="1062"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12</w:t>
            </w: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w:t>
            </w:r>
          </w:p>
        </w:tc>
        <w:tc>
          <w:tcPr>
            <w:tcW w:w="1281" w:type="dxa"/>
          </w:tcPr>
          <w:p w:rsidR="00D8596C" w:rsidRPr="00D8596C" w:rsidRDefault="00D8596C" w:rsidP="00D8596C">
            <w:pPr>
              <w:tabs>
                <w:tab w:val="center" w:pos="540"/>
                <w:tab w:val="center" w:pos="14220"/>
              </w:tabs>
              <w:jc w:val="center"/>
              <w:rPr>
                <w:rFonts w:eastAsiaTheme="minorEastAsia"/>
              </w:rPr>
            </w:pPr>
          </w:p>
        </w:tc>
        <w:tc>
          <w:tcPr>
            <w:tcW w:w="1476" w:type="dxa"/>
          </w:tcPr>
          <w:p w:rsidR="00D8596C" w:rsidRPr="00D8596C" w:rsidRDefault="00D8596C" w:rsidP="00D8596C">
            <w:pPr>
              <w:tabs>
                <w:tab w:val="center" w:pos="540"/>
                <w:tab w:val="center" w:pos="14220"/>
              </w:tabs>
              <w:jc w:val="center"/>
              <w:rPr>
                <w:rFonts w:eastAsiaTheme="minorEastAsia"/>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16"/>
                <w:szCs w:val="16"/>
              </w:rPr>
            </w:pPr>
          </w:p>
        </w:tc>
        <w:tc>
          <w:tcPr>
            <w:tcW w:w="1026" w:type="dxa"/>
          </w:tcPr>
          <w:p w:rsidR="00D8596C" w:rsidRPr="00D8596C" w:rsidRDefault="00D8596C" w:rsidP="00D8596C">
            <w:pPr>
              <w:tabs>
                <w:tab w:val="center" w:pos="540"/>
                <w:tab w:val="center" w:pos="14220"/>
              </w:tabs>
              <w:jc w:val="center"/>
              <w:rPr>
                <w:rFonts w:eastAsiaTheme="minorEastAsia"/>
                <w:sz w:val="16"/>
                <w:szCs w:val="16"/>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16"/>
                <w:szCs w:val="16"/>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rPr>
            </w:pPr>
          </w:p>
        </w:tc>
        <w:tc>
          <w:tcPr>
            <w:tcW w:w="1460" w:type="dxa"/>
          </w:tcPr>
          <w:p w:rsidR="00D8596C" w:rsidRPr="00D8596C" w:rsidRDefault="00D8596C" w:rsidP="00D8596C">
            <w:pPr>
              <w:tabs>
                <w:tab w:val="center" w:pos="540"/>
                <w:tab w:val="center" w:pos="14220"/>
              </w:tabs>
              <w:jc w:val="center"/>
              <w:rPr>
                <w:rFonts w:eastAsiaTheme="minorEastAsia"/>
              </w:rPr>
            </w:pPr>
          </w:p>
        </w:tc>
        <w:tc>
          <w:tcPr>
            <w:tcW w:w="16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2</w:t>
            </w:r>
          </w:p>
        </w:tc>
        <w:tc>
          <w:tcPr>
            <w:tcW w:w="1281" w:type="dxa"/>
          </w:tcPr>
          <w:p w:rsidR="00D8596C" w:rsidRPr="00D8596C" w:rsidRDefault="00D8596C" w:rsidP="00D8596C">
            <w:pPr>
              <w:tabs>
                <w:tab w:val="center" w:pos="540"/>
                <w:tab w:val="center" w:pos="14220"/>
              </w:tabs>
              <w:jc w:val="center"/>
              <w:rPr>
                <w:rFonts w:eastAsiaTheme="minorEastAsia"/>
              </w:rPr>
            </w:pPr>
          </w:p>
        </w:tc>
        <w:tc>
          <w:tcPr>
            <w:tcW w:w="1476" w:type="dxa"/>
          </w:tcPr>
          <w:p w:rsidR="00D8596C" w:rsidRPr="00D8596C" w:rsidRDefault="00D8596C" w:rsidP="00D8596C">
            <w:pPr>
              <w:tabs>
                <w:tab w:val="center" w:pos="540"/>
                <w:tab w:val="center" w:pos="14220"/>
              </w:tabs>
              <w:jc w:val="center"/>
              <w:rPr>
                <w:rFonts w:eastAsiaTheme="minorEastAsia"/>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16"/>
                <w:szCs w:val="16"/>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16"/>
                <w:szCs w:val="16"/>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rPr>
            </w:pPr>
          </w:p>
        </w:tc>
        <w:tc>
          <w:tcPr>
            <w:tcW w:w="1460" w:type="dxa"/>
          </w:tcPr>
          <w:p w:rsidR="00D8596C" w:rsidRPr="00D8596C" w:rsidRDefault="00D8596C" w:rsidP="00D8596C">
            <w:pPr>
              <w:tabs>
                <w:tab w:val="center" w:pos="540"/>
                <w:tab w:val="center" w:pos="14220"/>
              </w:tabs>
              <w:jc w:val="center"/>
              <w:rPr>
                <w:rFonts w:eastAsiaTheme="minorEastAsia"/>
              </w:rPr>
            </w:pPr>
          </w:p>
        </w:tc>
        <w:tc>
          <w:tcPr>
            <w:tcW w:w="16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3</w:t>
            </w:r>
          </w:p>
        </w:tc>
        <w:tc>
          <w:tcPr>
            <w:tcW w:w="1281" w:type="dxa"/>
          </w:tcPr>
          <w:p w:rsidR="00D8596C" w:rsidRPr="00D8596C" w:rsidRDefault="00D8596C" w:rsidP="00D8596C">
            <w:pPr>
              <w:tabs>
                <w:tab w:val="center" w:pos="540"/>
                <w:tab w:val="center" w:pos="14220"/>
              </w:tabs>
              <w:jc w:val="center"/>
              <w:rPr>
                <w:rFonts w:eastAsiaTheme="minorEastAsia"/>
              </w:rPr>
            </w:pPr>
          </w:p>
        </w:tc>
        <w:tc>
          <w:tcPr>
            <w:tcW w:w="1476" w:type="dxa"/>
          </w:tcPr>
          <w:p w:rsidR="00D8596C" w:rsidRPr="00D8596C" w:rsidRDefault="00D8596C" w:rsidP="00D8596C">
            <w:pPr>
              <w:tabs>
                <w:tab w:val="center" w:pos="540"/>
                <w:tab w:val="center" w:pos="14220"/>
              </w:tabs>
              <w:jc w:val="center"/>
              <w:rPr>
                <w:rFonts w:eastAsiaTheme="minorEastAsia"/>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16"/>
                <w:szCs w:val="16"/>
              </w:rPr>
            </w:pPr>
          </w:p>
        </w:tc>
        <w:tc>
          <w:tcPr>
            <w:tcW w:w="1026"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16"/>
                <w:szCs w:val="16"/>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rPr>
            </w:pPr>
          </w:p>
        </w:tc>
        <w:tc>
          <w:tcPr>
            <w:tcW w:w="1460" w:type="dxa"/>
          </w:tcPr>
          <w:p w:rsidR="00D8596C" w:rsidRPr="00D8596C" w:rsidRDefault="00D8596C" w:rsidP="00D8596C">
            <w:pPr>
              <w:tabs>
                <w:tab w:val="center" w:pos="540"/>
                <w:tab w:val="center" w:pos="14220"/>
              </w:tabs>
              <w:jc w:val="center"/>
              <w:rPr>
                <w:rFonts w:eastAsiaTheme="minorEastAsia"/>
              </w:rPr>
            </w:pPr>
          </w:p>
        </w:tc>
        <w:tc>
          <w:tcPr>
            <w:tcW w:w="16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4</w:t>
            </w:r>
          </w:p>
        </w:tc>
        <w:tc>
          <w:tcPr>
            <w:tcW w:w="1281" w:type="dxa"/>
          </w:tcPr>
          <w:p w:rsidR="00D8596C" w:rsidRPr="00D8596C" w:rsidRDefault="00D8596C" w:rsidP="00D8596C">
            <w:pPr>
              <w:tabs>
                <w:tab w:val="center" w:pos="540"/>
                <w:tab w:val="center" w:pos="14220"/>
              </w:tabs>
              <w:jc w:val="center"/>
              <w:rPr>
                <w:rFonts w:eastAsiaTheme="minorEastAsia"/>
              </w:rPr>
            </w:pPr>
          </w:p>
        </w:tc>
        <w:tc>
          <w:tcPr>
            <w:tcW w:w="1476" w:type="dxa"/>
          </w:tcPr>
          <w:p w:rsidR="00D8596C" w:rsidRPr="00D8596C" w:rsidRDefault="00D8596C" w:rsidP="00D8596C">
            <w:pPr>
              <w:tabs>
                <w:tab w:val="center" w:pos="540"/>
                <w:tab w:val="center" w:pos="14220"/>
              </w:tabs>
              <w:jc w:val="center"/>
              <w:rPr>
                <w:rFonts w:eastAsiaTheme="minorEastAsia"/>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jc w:val="center"/>
              <w:rPr>
                <w:rFonts w:eastAsiaTheme="minorEastAsia"/>
                <w:sz w:val="16"/>
                <w:szCs w:val="16"/>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28"/>
                <w:szCs w:val="28"/>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rPr>
            </w:pPr>
          </w:p>
        </w:tc>
        <w:tc>
          <w:tcPr>
            <w:tcW w:w="1460" w:type="dxa"/>
          </w:tcPr>
          <w:p w:rsidR="00D8596C" w:rsidRPr="00D8596C" w:rsidRDefault="00D8596C" w:rsidP="00D8596C">
            <w:pPr>
              <w:tabs>
                <w:tab w:val="center" w:pos="540"/>
                <w:tab w:val="center" w:pos="14220"/>
              </w:tabs>
              <w:jc w:val="center"/>
              <w:rPr>
                <w:rFonts w:eastAsiaTheme="minorEastAsia"/>
              </w:rPr>
            </w:pPr>
          </w:p>
        </w:tc>
        <w:tc>
          <w:tcPr>
            <w:tcW w:w="16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rPr>
            </w:pPr>
            <w:r w:rsidRPr="00D8596C">
              <w:rPr>
                <w:rFonts w:eastAsiaTheme="minorEastAsia"/>
              </w:rPr>
              <w:t>1</w:t>
            </w:r>
          </w:p>
        </w:tc>
        <w:tc>
          <w:tcPr>
            <w:tcW w:w="1281" w:type="dxa"/>
          </w:tcPr>
          <w:p w:rsidR="00D8596C" w:rsidRPr="00D8596C" w:rsidRDefault="00D8596C" w:rsidP="00D8596C">
            <w:pPr>
              <w:tabs>
                <w:tab w:val="center" w:pos="540"/>
                <w:tab w:val="center" w:pos="14220"/>
              </w:tabs>
              <w:jc w:val="center"/>
              <w:rPr>
                <w:rFonts w:eastAsiaTheme="minorEastAsia"/>
                <w:sz w:val="28"/>
                <w:szCs w:val="28"/>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rPr>
            </w:pPr>
          </w:p>
        </w:tc>
        <w:tc>
          <w:tcPr>
            <w:tcW w:w="1026" w:type="dxa"/>
          </w:tcPr>
          <w:p w:rsidR="00D8596C" w:rsidRPr="00D8596C" w:rsidRDefault="00D8596C" w:rsidP="00D8596C">
            <w:pPr>
              <w:tabs>
                <w:tab w:val="center" w:pos="540"/>
                <w:tab w:val="center" w:pos="14220"/>
              </w:tabs>
              <w:rPr>
                <w:rFonts w:eastAsiaTheme="minorEastAsia"/>
              </w:rPr>
            </w:pPr>
          </w:p>
        </w:tc>
        <w:tc>
          <w:tcPr>
            <w:tcW w:w="1026" w:type="dxa"/>
          </w:tcPr>
          <w:p w:rsidR="00D8596C" w:rsidRPr="00D8596C" w:rsidRDefault="00D8596C" w:rsidP="00D8596C">
            <w:pPr>
              <w:tabs>
                <w:tab w:val="center" w:pos="540"/>
                <w:tab w:val="center" w:pos="14220"/>
              </w:tabs>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c>
          <w:tcPr>
            <w:tcW w:w="1062" w:type="dxa"/>
          </w:tcPr>
          <w:p w:rsidR="00D8596C" w:rsidRPr="00D8596C" w:rsidRDefault="00D8596C" w:rsidP="00D8596C">
            <w:pPr>
              <w:tabs>
                <w:tab w:val="center" w:pos="540"/>
                <w:tab w:val="center" w:pos="14220"/>
              </w:tabs>
              <w:jc w:val="center"/>
              <w:rPr>
                <w:rFonts w:eastAsiaTheme="minorEastAsia"/>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28"/>
                <w:szCs w:val="28"/>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rPr>
                <w:rFonts w:eastAsiaTheme="minorEastAsia"/>
              </w:rPr>
            </w:pPr>
          </w:p>
        </w:tc>
        <w:tc>
          <w:tcPr>
            <w:tcW w:w="1026" w:type="dxa"/>
          </w:tcPr>
          <w:p w:rsidR="00D8596C" w:rsidRPr="00D8596C" w:rsidRDefault="00D8596C" w:rsidP="00D8596C">
            <w:pPr>
              <w:tabs>
                <w:tab w:val="center" w:pos="540"/>
                <w:tab w:val="center" w:pos="14220"/>
              </w:tabs>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r w:rsidR="00D8596C" w:rsidRPr="00D8596C" w:rsidTr="00D8596C">
        <w:tc>
          <w:tcPr>
            <w:tcW w:w="790" w:type="dxa"/>
          </w:tcPr>
          <w:p w:rsidR="00D8596C" w:rsidRPr="00D8596C" w:rsidRDefault="00D8596C" w:rsidP="00D8596C">
            <w:pPr>
              <w:tabs>
                <w:tab w:val="center" w:pos="540"/>
                <w:tab w:val="center" w:pos="14220"/>
              </w:tabs>
              <w:jc w:val="center"/>
              <w:rPr>
                <w:rFonts w:eastAsiaTheme="minorEastAsia"/>
                <w:sz w:val="28"/>
                <w:szCs w:val="28"/>
              </w:rPr>
            </w:pPr>
          </w:p>
        </w:tc>
        <w:tc>
          <w:tcPr>
            <w:tcW w:w="1281" w:type="dxa"/>
          </w:tcPr>
          <w:p w:rsidR="00D8596C" w:rsidRPr="00D8596C" w:rsidRDefault="00D8596C" w:rsidP="00D8596C">
            <w:pPr>
              <w:tabs>
                <w:tab w:val="center" w:pos="540"/>
                <w:tab w:val="center" w:pos="14220"/>
              </w:tabs>
              <w:jc w:val="center"/>
              <w:rPr>
                <w:rFonts w:eastAsiaTheme="minorEastAsia"/>
                <w:sz w:val="28"/>
                <w:szCs w:val="28"/>
              </w:rPr>
            </w:pPr>
          </w:p>
        </w:tc>
        <w:tc>
          <w:tcPr>
            <w:tcW w:w="1476" w:type="dxa"/>
          </w:tcPr>
          <w:p w:rsidR="00D8596C" w:rsidRPr="00D8596C" w:rsidRDefault="00D8596C" w:rsidP="00D8596C">
            <w:pPr>
              <w:tabs>
                <w:tab w:val="center" w:pos="540"/>
                <w:tab w:val="center" w:pos="14220"/>
              </w:tabs>
              <w:jc w:val="center"/>
              <w:rPr>
                <w:rFonts w:eastAsiaTheme="minorEastAsia"/>
                <w:sz w:val="28"/>
                <w:szCs w:val="28"/>
              </w:rPr>
            </w:pPr>
          </w:p>
        </w:tc>
        <w:tc>
          <w:tcPr>
            <w:tcW w:w="1491" w:type="dxa"/>
          </w:tcPr>
          <w:p w:rsidR="00D8596C" w:rsidRPr="00D8596C" w:rsidRDefault="00D8596C" w:rsidP="00D8596C">
            <w:pPr>
              <w:tabs>
                <w:tab w:val="center" w:pos="540"/>
                <w:tab w:val="center" w:pos="14220"/>
              </w:tabs>
              <w:jc w:val="center"/>
              <w:rPr>
                <w:rFonts w:eastAsiaTheme="minorEastAsia"/>
                <w:sz w:val="28"/>
                <w:szCs w:val="28"/>
              </w:rPr>
            </w:pPr>
          </w:p>
        </w:tc>
        <w:tc>
          <w:tcPr>
            <w:tcW w:w="1460" w:type="dxa"/>
          </w:tcPr>
          <w:p w:rsidR="00D8596C" w:rsidRPr="00D8596C" w:rsidRDefault="00D8596C" w:rsidP="00D8596C">
            <w:pPr>
              <w:tabs>
                <w:tab w:val="center" w:pos="540"/>
                <w:tab w:val="center" w:pos="14220"/>
              </w:tabs>
              <w:jc w:val="center"/>
              <w:rPr>
                <w:rFonts w:eastAsiaTheme="minorEastAsia"/>
                <w:sz w:val="28"/>
                <w:szCs w:val="28"/>
              </w:rPr>
            </w:pPr>
          </w:p>
        </w:tc>
        <w:tc>
          <w:tcPr>
            <w:tcW w:w="1626" w:type="dxa"/>
          </w:tcPr>
          <w:p w:rsidR="00D8596C" w:rsidRPr="00D8596C" w:rsidRDefault="00D8596C" w:rsidP="00D8596C">
            <w:pPr>
              <w:tabs>
                <w:tab w:val="center" w:pos="540"/>
                <w:tab w:val="center" w:pos="14220"/>
              </w:tabs>
              <w:jc w:val="center"/>
              <w:rPr>
                <w:rFonts w:eastAsiaTheme="minorEastAsia"/>
                <w:sz w:val="28"/>
                <w:szCs w:val="28"/>
              </w:rPr>
            </w:pPr>
          </w:p>
        </w:tc>
        <w:tc>
          <w:tcPr>
            <w:tcW w:w="1026" w:type="dxa"/>
          </w:tcPr>
          <w:p w:rsidR="00D8596C" w:rsidRPr="00D8596C" w:rsidRDefault="00D8596C" w:rsidP="00D8596C">
            <w:pPr>
              <w:tabs>
                <w:tab w:val="center" w:pos="540"/>
                <w:tab w:val="center" w:pos="14220"/>
              </w:tabs>
              <w:rPr>
                <w:rFonts w:eastAsiaTheme="minorEastAsia"/>
              </w:rPr>
            </w:pPr>
          </w:p>
        </w:tc>
        <w:tc>
          <w:tcPr>
            <w:tcW w:w="1026" w:type="dxa"/>
          </w:tcPr>
          <w:p w:rsidR="00D8596C" w:rsidRPr="00D8596C" w:rsidRDefault="00D8596C" w:rsidP="00D8596C">
            <w:pPr>
              <w:tabs>
                <w:tab w:val="center" w:pos="540"/>
                <w:tab w:val="center" w:pos="14220"/>
              </w:tabs>
              <w:rPr>
                <w:rFonts w:eastAsiaTheme="minorEastAsia"/>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893"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c>
          <w:tcPr>
            <w:tcW w:w="1062" w:type="dxa"/>
          </w:tcPr>
          <w:p w:rsidR="00D8596C" w:rsidRPr="00D8596C" w:rsidRDefault="00D8596C" w:rsidP="00D8596C">
            <w:pPr>
              <w:tabs>
                <w:tab w:val="center" w:pos="540"/>
                <w:tab w:val="center" w:pos="14220"/>
              </w:tabs>
              <w:jc w:val="center"/>
              <w:rPr>
                <w:rFonts w:eastAsiaTheme="minorEastAsia"/>
                <w:sz w:val="28"/>
                <w:szCs w:val="28"/>
              </w:rPr>
            </w:pPr>
          </w:p>
        </w:tc>
      </w:tr>
    </w:tbl>
    <w:p w:rsidR="00D8596C" w:rsidRPr="00D8596C" w:rsidRDefault="00D8596C" w:rsidP="00D8596C">
      <w:pPr>
        <w:tabs>
          <w:tab w:val="center" w:pos="540"/>
          <w:tab w:val="center" w:pos="14220"/>
        </w:tabs>
        <w:spacing w:after="0" w:line="240" w:lineRule="auto"/>
        <w:jc w:val="both"/>
        <w:rPr>
          <w:rFonts w:ascii="Times New Roman" w:eastAsia="Times New Roman" w:hAnsi="Times New Roman" w:cs="Times New Roman"/>
          <w:b/>
          <w:sz w:val="20"/>
          <w:szCs w:val="20"/>
          <w:lang w:eastAsia="ru-RU"/>
        </w:rPr>
      </w:pPr>
    </w:p>
    <w:p w:rsidR="00D8596C" w:rsidRPr="00D8596C" w:rsidRDefault="00D8596C" w:rsidP="00D8596C">
      <w:pPr>
        <w:tabs>
          <w:tab w:val="center" w:pos="540"/>
          <w:tab w:val="center" w:pos="14220"/>
        </w:tabs>
        <w:spacing w:after="0" w:line="240" w:lineRule="auto"/>
        <w:jc w:val="both"/>
        <w:rPr>
          <w:rFonts w:ascii="Times New Roman" w:eastAsia="Times New Roman" w:hAnsi="Times New Roman" w:cs="Times New Roman"/>
          <w:i/>
          <w:sz w:val="20"/>
          <w:szCs w:val="20"/>
          <w:lang w:eastAsia="ru-RU"/>
        </w:rPr>
      </w:pPr>
      <w:r w:rsidRPr="00D8596C">
        <w:rPr>
          <w:rFonts w:ascii="Times New Roman" w:eastAsia="Times New Roman" w:hAnsi="Times New Roman" w:cs="Times New Roman"/>
          <w:sz w:val="20"/>
          <w:szCs w:val="20"/>
          <w:lang w:eastAsia="ru-RU"/>
        </w:rPr>
        <w:t xml:space="preserve">                </w:t>
      </w:r>
      <w:r w:rsidRPr="00D8596C">
        <w:rPr>
          <w:rFonts w:ascii="Times New Roman" w:eastAsia="Times New Roman" w:hAnsi="Times New Roman" w:cs="Times New Roman"/>
          <w:i/>
          <w:sz w:val="20"/>
          <w:szCs w:val="20"/>
          <w:lang w:eastAsia="ru-RU"/>
        </w:rPr>
        <w:t xml:space="preserve">∑β </w:t>
      </w:r>
      <w:proofErr w:type="spellStart"/>
      <w:r w:rsidRPr="00D8596C">
        <w:rPr>
          <w:rFonts w:ascii="Times New Roman" w:eastAsia="Times New Roman" w:hAnsi="Times New Roman" w:cs="Times New Roman"/>
          <w:i/>
          <w:sz w:val="20"/>
          <w:szCs w:val="20"/>
          <w:lang w:eastAsia="ru-RU"/>
        </w:rPr>
        <w:t>изм</w:t>
      </w:r>
      <w:proofErr w:type="spellEnd"/>
      <w:r w:rsidRPr="00D8596C">
        <w:rPr>
          <w:rFonts w:ascii="Times New Roman" w:eastAsia="Times New Roman" w:hAnsi="Times New Roman" w:cs="Times New Roman"/>
          <w:i/>
          <w:sz w:val="20"/>
          <w:szCs w:val="20"/>
          <w:lang w:eastAsia="ru-RU"/>
        </w:rPr>
        <w:t xml:space="preserve"> = </w:t>
      </w:r>
    </w:p>
    <w:p w:rsidR="00D8596C" w:rsidRPr="00D8596C" w:rsidRDefault="00D8596C" w:rsidP="00D8596C">
      <w:pPr>
        <w:tabs>
          <w:tab w:val="center" w:pos="540"/>
          <w:tab w:val="center" w:pos="14220"/>
        </w:tabs>
        <w:spacing w:after="0" w:line="240" w:lineRule="auto"/>
        <w:rPr>
          <w:rFonts w:ascii="Times New Roman" w:eastAsia="Times New Roman" w:hAnsi="Times New Roman" w:cs="Times New Roman"/>
          <w:sz w:val="20"/>
          <w:szCs w:val="20"/>
          <w:lang w:eastAsia="ru-RU"/>
        </w:rPr>
      </w:pPr>
      <w:r w:rsidRPr="00D8596C">
        <w:rPr>
          <w:rFonts w:ascii="Times New Roman" w:eastAsia="Times New Roman" w:hAnsi="Times New Roman" w:cs="Times New Roman"/>
          <w:i/>
          <w:sz w:val="20"/>
          <w:szCs w:val="20"/>
          <w:lang w:eastAsia="ru-RU"/>
        </w:rPr>
        <w:t xml:space="preserve">                ∑β</w:t>
      </w:r>
      <w:proofErr w:type="spellStart"/>
      <w:r w:rsidRPr="00D8596C">
        <w:rPr>
          <w:rFonts w:ascii="Times New Roman" w:eastAsia="Times New Roman" w:hAnsi="Times New Roman" w:cs="Times New Roman"/>
          <w:i/>
          <w:sz w:val="20"/>
          <w:szCs w:val="20"/>
          <w:lang w:eastAsia="ru-RU"/>
        </w:rPr>
        <w:t>теор</w:t>
      </w:r>
      <w:proofErr w:type="spellEnd"/>
      <w:r w:rsidRPr="00D8596C">
        <w:rPr>
          <w:rFonts w:ascii="Times New Roman" w:eastAsia="Times New Roman" w:hAnsi="Times New Roman" w:cs="Times New Roman"/>
          <w:i/>
          <w:sz w:val="20"/>
          <w:szCs w:val="20"/>
          <w:lang w:eastAsia="ru-RU"/>
        </w:rPr>
        <w:t xml:space="preserve"> =                                                                                                                    </w:t>
      </w:r>
      <w:r w:rsidRPr="00D8596C">
        <w:rPr>
          <w:rFonts w:ascii="Times New Roman" w:eastAsia="Times New Roman" w:hAnsi="Times New Roman" w:cs="Times New Roman"/>
          <w:i/>
          <w:sz w:val="24"/>
          <w:szCs w:val="24"/>
          <w:lang w:eastAsia="ru-RU"/>
        </w:rPr>
        <w:t>f</w:t>
      </w:r>
      <w:r w:rsidRPr="00D8596C">
        <w:rPr>
          <w:rFonts w:ascii="Times New Roman" w:eastAsia="Times New Roman" w:hAnsi="Times New Roman" w:cs="Times New Roman"/>
          <w:i/>
          <w:sz w:val="16"/>
          <w:szCs w:val="16"/>
          <w:lang w:val="en-US" w:eastAsia="ru-RU"/>
        </w:rPr>
        <w:t>s</w:t>
      </w:r>
      <w:r w:rsidRPr="00D8596C">
        <w:rPr>
          <w:rFonts w:ascii="Times New Roman" w:eastAsia="Times New Roman" w:hAnsi="Times New Roman" w:cs="Times New Roman"/>
          <w:i/>
          <w:sz w:val="16"/>
          <w:szCs w:val="16"/>
          <w:lang w:eastAsia="ru-RU"/>
        </w:rPr>
        <w:t xml:space="preserve"> (</w:t>
      </w:r>
      <w:proofErr w:type="spellStart"/>
      <w:r w:rsidRPr="00D8596C">
        <w:rPr>
          <w:rFonts w:ascii="Times New Roman" w:eastAsia="Times New Roman" w:hAnsi="Times New Roman" w:cs="Times New Roman"/>
          <w:i/>
          <w:sz w:val="20"/>
          <w:szCs w:val="20"/>
          <w:lang w:eastAsia="ru-RU"/>
        </w:rPr>
        <w:t>абс</w:t>
      </w:r>
      <w:proofErr w:type="spellEnd"/>
      <w:r w:rsidRPr="00D8596C">
        <w:rPr>
          <w:rFonts w:ascii="Times New Roman" w:eastAsia="Times New Roman" w:hAnsi="Times New Roman" w:cs="Times New Roman"/>
          <w:i/>
          <w:sz w:val="20"/>
          <w:szCs w:val="20"/>
          <w:lang w:eastAsia="ru-RU"/>
        </w:rPr>
        <w:t>)</w:t>
      </w:r>
      <w:r w:rsidRPr="00D8596C">
        <w:rPr>
          <w:rFonts w:ascii="Times New Roman" w:eastAsia="Times New Roman" w:hAnsi="Times New Roman" w:cs="Times New Roman"/>
          <w:sz w:val="24"/>
          <w:szCs w:val="24"/>
          <w:lang w:eastAsia="ru-RU"/>
        </w:rPr>
        <w:t xml:space="preserve"> </w:t>
      </w:r>
      <w:r w:rsidRPr="00D8596C">
        <w:rPr>
          <w:rFonts w:ascii="Times New Roman" w:eastAsia="Times New Roman" w:hAnsi="Times New Roman" w:cs="Times New Roman"/>
          <w:sz w:val="16"/>
          <w:szCs w:val="16"/>
          <w:lang w:eastAsia="ru-RU"/>
        </w:rPr>
        <w:t>= ±</w:t>
      </w:r>
      <w:r w:rsidRPr="00D8596C">
        <w:rPr>
          <w:rFonts w:ascii="Times New Roman" w:eastAsia="Times New Roman" w:hAnsi="Times New Roman" w:cs="Times New Roman"/>
          <w:sz w:val="20"/>
          <w:szCs w:val="20"/>
          <w:lang w:eastAsia="ru-RU"/>
        </w:rPr>
        <w:t xml:space="preserve">  </w:t>
      </w:r>
    </w:p>
    <w:p w:rsidR="00D8596C" w:rsidRPr="00D8596C" w:rsidRDefault="00D8596C" w:rsidP="00D8596C">
      <w:pPr>
        <w:tabs>
          <w:tab w:val="center" w:pos="540"/>
          <w:tab w:val="center" w:pos="14220"/>
        </w:tabs>
        <w:spacing w:after="0" w:line="240" w:lineRule="auto"/>
        <w:jc w:val="both"/>
        <w:rPr>
          <w:rFonts w:ascii="Times New Roman" w:eastAsia="Times New Roman" w:hAnsi="Times New Roman" w:cs="Times New Roman"/>
          <w:i/>
          <w:sz w:val="20"/>
          <w:szCs w:val="20"/>
          <w:lang w:eastAsia="ru-RU"/>
        </w:rPr>
      </w:pPr>
      <w:r w:rsidRPr="00D8596C">
        <w:rPr>
          <w:rFonts w:ascii="Times New Roman" w:eastAsia="Times New Roman" w:hAnsi="Times New Roman" w:cs="Times New Roman"/>
          <w:i/>
          <w:sz w:val="20"/>
          <w:szCs w:val="20"/>
          <w:lang w:eastAsia="ru-RU"/>
        </w:rPr>
        <w:t xml:space="preserve">                 </w:t>
      </w:r>
      <w:proofErr w:type="gramStart"/>
      <w:r w:rsidRPr="00D8596C">
        <w:rPr>
          <w:rFonts w:ascii="Times New Roman" w:eastAsia="Times New Roman" w:hAnsi="Times New Roman" w:cs="Times New Roman"/>
          <w:i/>
          <w:sz w:val="24"/>
          <w:szCs w:val="24"/>
          <w:lang w:val="en-US" w:eastAsia="ru-RU"/>
        </w:rPr>
        <w:t>f</w:t>
      </w:r>
      <w:r w:rsidRPr="00D8596C">
        <w:rPr>
          <w:rFonts w:ascii="Times New Roman" w:eastAsia="Times New Roman" w:hAnsi="Times New Roman" w:cs="Times New Roman"/>
          <w:i/>
          <w:sz w:val="16"/>
          <w:szCs w:val="16"/>
          <w:lang w:eastAsia="ru-RU"/>
        </w:rPr>
        <w:t>β</w:t>
      </w:r>
      <w:proofErr w:type="gramEnd"/>
      <w:r w:rsidRPr="00D8596C">
        <w:rPr>
          <w:rFonts w:ascii="Times New Roman" w:eastAsia="Times New Roman" w:hAnsi="Times New Roman" w:cs="Times New Roman"/>
          <w:i/>
          <w:sz w:val="16"/>
          <w:szCs w:val="16"/>
          <w:lang w:eastAsia="ru-RU"/>
        </w:rPr>
        <w:t xml:space="preserve"> </w:t>
      </w:r>
      <w:r w:rsidRPr="00D8596C">
        <w:rPr>
          <w:rFonts w:ascii="Times New Roman" w:eastAsia="Times New Roman" w:hAnsi="Times New Roman" w:cs="Times New Roman"/>
          <w:i/>
          <w:sz w:val="20"/>
          <w:szCs w:val="20"/>
          <w:lang w:eastAsia="ru-RU"/>
        </w:rPr>
        <w:t xml:space="preserve">= ∑β </w:t>
      </w:r>
      <w:proofErr w:type="spellStart"/>
      <w:r w:rsidRPr="00D8596C">
        <w:rPr>
          <w:rFonts w:ascii="Times New Roman" w:eastAsia="Times New Roman" w:hAnsi="Times New Roman" w:cs="Times New Roman"/>
          <w:i/>
          <w:sz w:val="20"/>
          <w:szCs w:val="20"/>
          <w:lang w:eastAsia="ru-RU"/>
        </w:rPr>
        <w:t>изм</w:t>
      </w:r>
      <w:proofErr w:type="spellEnd"/>
      <w:r w:rsidRPr="00D8596C">
        <w:rPr>
          <w:rFonts w:ascii="Times New Roman" w:eastAsia="Times New Roman" w:hAnsi="Times New Roman" w:cs="Times New Roman"/>
          <w:i/>
          <w:sz w:val="20"/>
          <w:szCs w:val="20"/>
          <w:lang w:eastAsia="ru-RU"/>
        </w:rPr>
        <w:t xml:space="preserve"> - ∑β</w:t>
      </w:r>
      <w:proofErr w:type="spellStart"/>
      <w:r w:rsidRPr="00D8596C">
        <w:rPr>
          <w:rFonts w:ascii="Times New Roman" w:eastAsia="Times New Roman" w:hAnsi="Times New Roman" w:cs="Times New Roman"/>
          <w:i/>
          <w:sz w:val="20"/>
          <w:szCs w:val="20"/>
          <w:lang w:eastAsia="ru-RU"/>
        </w:rPr>
        <w:t>теор</w:t>
      </w:r>
      <w:proofErr w:type="spellEnd"/>
      <w:r w:rsidRPr="00D8596C">
        <w:rPr>
          <w:rFonts w:ascii="Times New Roman" w:eastAsia="Times New Roman" w:hAnsi="Times New Roman" w:cs="Times New Roman"/>
          <w:i/>
          <w:sz w:val="20"/>
          <w:szCs w:val="20"/>
          <w:lang w:eastAsia="ru-RU"/>
        </w:rPr>
        <w:t xml:space="preserve"> = </w:t>
      </w:r>
    </w:p>
    <w:p w:rsidR="00D8596C" w:rsidRPr="00D8596C" w:rsidRDefault="00D8596C" w:rsidP="00D8596C">
      <w:pPr>
        <w:tabs>
          <w:tab w:val="center" w:pos="540"/>
          <w:tab w:val="center" w:pos="14220"/>
        </w:tabs>
        <w:spacing w:after="0" w:line="240" w:lineRule="auto"/>
        <w:rPr>
          <w:rFonts w:ascii="Times New Roman" w:eastAsia="Times New Roman" w:hAnsi="Times New Roman" w:cs="Times New Roman"/>
          <w:sz w:val="20"/>
          <w:szCs w:val="20"/>
          <w:lang w:eastAsia="ru-RU"/>
        </w:rPr>
      </w:pPr>
      <w:r w:rsidRPr="00D8596C">
        <w:rPr>
          <w:rFonts w:ascii="Times New Roman" w:eastAsia="Times New Roman" w:hAnsi="Times New Roman" w:cs="Times New Roman"/>
          <w:sz w:val="20"/>
          <w:szCs w:val="20"/>
          <w:lang w:eastAsia="ru-RU"/>
        </w:rPr>
        <w:t xml:space="preserve">                </w:t>
      </w:r>
      <w:proofErr w:type="gramStart"/>
      <w:r w:rsidRPr="00D8596C">
        <w:rPr>
          <w:rFonts w:ascii="Times New Roman" w:eastAsia="Times New Roman" w:hAnsi="Times New Roman" w:cs="Times New Roman"/>
          <w:i/>
          <w:sz w:val="20"/>
          <w:szCs w:val="20"/>
          <w:lang w:val="en-US" w:eastAsia="ru-RU"/>
        </w:rPr>
        <w:t>fβ</w:t>
      </w:r>
      <w:proofErr w:type="gramEnd"/>
      <w:r w:rsidRPr="00D8596C">
        <w:rPr>
          <w:rFonts w:ascii="Times New Roman" w:eastAsia="Times New Roman" w:hAnsi="Times New Roman" w:cs="Times New Roman"/>
          <w:i/>
          <w:sz w:val="20"/>
          <w:szCs w:val="20"/>
          <w:lang w:eastAsia="ru-RU"/>
        </w:rPr>
        <w:t xml:space="preserve"> </w:t>
      </w:r>
      <w:proofErr w:type="spellStart"/>
      <w:r w:rsidRPr="00D8596C">
        <w:rPr>
          <w:rFonts w:ascii="Times New Roman" w:eastAsia="Times New Roman" w:hAnsi="Times New Roman" w:cs="Times New Roman"/>
          <w:i/>
          <w:sz w:val="20"/>
          <w:szCs w:val="20"/>
          <w:lang w:eastAsia="ru-RU"/>
        </w:rPr>
        <w:t>доп</w:t>
      </w:r>
      <w:proofErr w:type="spellEnd"/>
      <w:r w:rsidRPr="00D8596C">
        <w:rPr>
          <w:rFonts w:ascii="Times New Roman" w:eastAsia="Times New Roman" w:hAnsi="Times New Roman" w:cs="Times New Roman"/>
          <w:i/>
          <w:sz w:val="20"/>
          <w:szCs w:val="20"/>
          <w:lang w:eastAsia="ru-RU"/>
        </w:rPr>
        <w:t xml:space="preserve"> = </w:t>
      </w:r>
      <w:r w:rsidRPr="00D8596C">
        <w:rPr>
          <w:rFonts w:ascii="Times New Roman" w:eastAsia="Times New Roman" w:hAnsi="Times New Roman" w:cs="Times New Roman"/>
          <w:sz w:val="20"/>
          <w:szCs w:val="20"/>
          <w:lang w:eastAsia="ru-RU"/>
        </w:rPr>
        <w:t xml:space="preserve">                                                                                                                      </w:t>
      </w:r>
      <w:proofErr w:type="spellStart"/>
      <w:r w:rsidRPr="00D8596C">
        <w:rPr>
          <w:rFonts w:ascii="Times New Roman" w:eastAsia="Times New Roman" w:hAnsi="Times New Roman" w:cs="Times New Roman"/>
          <w:i/>
          <w:sz w:val="20"/>
          <w:szCs w:val="20"/>
          <w:lang w:val="en-US" w:eastAsia="ru-RU"/>
        </w:rPr>
        <w:t>f</w:t>
      </w:r>
      <w:r w:rsidRPr="00D8596C">
        <w:rPr>
          <w:rFonts w:ascii="Times New Roman" w:eastAsia="Times New Roman" w:hAnsi="Times New Roman" w:cs="Times New Roman"/>
          <w:i/>
          <w:sz w:val="16"/>
          <w:szCs w:val="16"/>
          <w:lang w:val="en-US" w:eastAsia="ru-RU"/>
        </w:rPr>
        <w:t>s</w:t>
      </w:r>
      <w:proofErr w:type="spellEnd"/>
      <w:r w:rsidRPr="00D8596C">
        <w:rPr>
          <w:rFonts w:ascii="Times New Roman" w:eastAsia="Times New Roman" w:hAnsi="Times New Roman" w:cs="Times New Roman"/>
          <w:i/>
          <w:sz w:val="16"/>
          <w:szCs w:val="16"/>
          <w:lang w:eastAsia="ru-RU"/>
        </w:rPr>
        <w:t xml:space="preserve"> ( </w:t>
      </w:r>
      <w:proofErr w:type="spellStart"/>
      <w:r w:rsidRPr="00D8596C">
        <w:rPr>
          <w:rFonts w:ascii="Times New Roman" w:eastAsia="Times New Roman" w:hAnsi="Times New Roman" w:cs="Times New Roman"/>
          <w:i/>
          <w:sz w:val="20"/>
          <w:szCs w:val="20"/>
          <w:lang w:eastAsia="ru-RU"/>
        </w:rPr>
        <w:t>отн</w:t>
      </w:r>
      <w:proofErr w:type="spellEnd"/>
      <w:r w:rsidRPr="00D8596C">
        <w:rPr>
          <w:rFonts w:ascii="Times New Roman" w:eastAsia="Times New Roman" w:hAnsi="Times New Roman" w:cs="Times New Roman"/>
          <w:i/>
          <w:sz w:val="20"/>
          <w:szCs w:val="20"/>
          <w:lang w:eastAsia="ru-RU"/>
        </w:rPr>
        <w:t xml:space="preserve">) </w:t>
      </w:r>
      <w:r w:rsidRPr="00D8596C">
        <w:rPr>
          <w:rFonts w:ascii="Times New Roman" w:eastAsia="Times New Roman" w:hAnsi="Times New Roman" w:cs="Times New Roman"/>
          <w:sz w:val="24"/>
          <w:szCs w:val="24"/>
          <w:lang w:eastAsia="ru-RU"/>
        </w:rPr>
        <w:t xml:space="preserve">= </w:t>
      </w: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p>
    <w:p w:rsidR="00D8596C" w:rsidRDefault="00D8596C" w:rsidP="004777C6">
      <w:pPr>
        <w:pStyle w:val="Bodytext20"/>
        <w:shd w:val="clear" w:color="auto" w:fill="auto"/>
        <w:spacing w:line="274" w:lineRule="exact"/>
        <w:rPr>
          <w:rFonts w:ascii="Times New Roman" w:eastAsiaTheme="minorEastAsia" w:hAnsi="Times New Roman" w:cs="Times New Roman"/>
          <w:color w:val="000000"/>
          <w:sz w:val="24"/>
          <w:szCs w:val="24"/>
          <w:lang w:eastAsia="ru-RU"/>
        </w:rPr>
      </w:pPr>
    </w:p>
    <w:p w:rsidR="00B271F7" w:rsidRDefault="00B271F7" w:rsidP="004777C6">
      <w:pPr>
        <w:pStyle w:val="Bodytext20"/>
        <w:shd w:val="clear" w:color="auto" w:fill="auto"/>
        <w:spacing w:line="274" w:lineRule="exact"/>
      </w:pPr>
    </w:p>
    <w:p w:rsidR="004777C6" w:rsidRPr="00FA1AFF" w:rsidRDefault="004777C6" w:rsidP="004777C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ПРАКТИЧЕСКАЯ РАБОТА №  4</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Default="004777C6" w:rsidP="004777C6">
      <w:pPr>
        <w:pStyle w:val="Bodytext20"/>
        <w:shd w:val="clear" w:color="auto" w:fill="auto"/>
        <w:spacing w:line="274" w:lineRule="exact"/>
        <w:rPr>
          <w:rStyle w:val="Bodytext211pt"/>
          <w:rFonts w:eastAsiaTheme="minorHAnsi"/>
        </w:rPr>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Изучение нивелира</w:t>
      </w:r>
      <w:r>
        <w:t xml:space="preserve">. </w:t>
      </w:r>
      <w:r w:rsidRPr="00EC1D6C">
        <w:rPr>
          <w:rStyle w:val="Bodytext211pt"/>
          <w:rFonts w:eastAsiaTheme="minorHAnsi"/>
        </w:rPr>
        <w:t>Получение первичных навыков работы с нивелиром. Определение превышений на станции по программе технического нивелирования.</w:t>
      </w:r>
    </w:p>
    <w:p w:rsidR="00D8596C" w:rsidRDefault="00D8596C" w:rsidP="004777C6">
      <w:pPr>
        <w:pStyle w:val="Bodytext20"/>
        <w:shd w:val="clear" w:color="auto" w:fill="auto"/>
        <w:spacing w:line="274" w:lineRule="exact"/>
        <w:rPr>
          <w:rStyle w:val="Bodytext211pt"/>
          <w:rFonts w:eastAsiaTheme="minorHAnsi"/>
        </w:rPr>
      </w:pPr>
    </w:p>
    <w:p w:rsidR="00D8596C" w:rsidRPr="005A4D06" w:rsidRDefault="00D8596C" w:rsidP="00D8596C">
      <w:pPr>
        <w:numPr>
          <w:ilvl w:val="0"/>
          <w:numId w:val="36"/>
        </w:numPr>
        <w:spacing w:line="480" w:lineRule="auto"/>
        <w:contextualSpacing/>
        <w:rPr>
          <w:rFonts w:ascii="Times New Roman" w:eastAsia="Times New Roman" w:hAnsi="Times New Roman" w:cs="Times New Roman"/>
          <w:sz w:val="28"/>
          <w:szCs w:val="28"/>
          <w:lang w:eastAsia="ru-RU"/>
        </w:rPr>
      </w:pPr>
      <w:r w:rsidRPr="005A4D06">
        <w:rPr>
          <w:rFonts w:ascii="Times New Roman" w:eastAsiaTheme="minorEastAsia" w:hAnsi="Times New Roman" w:cs="Times New Roman"/>
          <w:color w:val="000000"/>
          <w:sz w:val="28"/>
          <w:szCs w:val="28"/>
          <w:lang w:eastAsia="ru-RU"/>
        </w:rPr>
        <w:t>Цель работы:</w:t>
      </w:r>
      <w:r w:rsidRPr="005A4D06">
        <w:rPr>
          <w:rFonts w:ascii="Times New Roman" w:eastAsia="Times New Roman" w:hAnsi="Times New Roman" w:cs="Times New Roman"/>
          <w:sz w:val="28"/>
          <w:szCs w:val="28"/>
          <w:lang w:eastAsia="ru-RU"/>
        </w:rPr>
        <w:t xml:space="preserve">  </w:t>
      </w:r>
    </w:p>
    <w:p w:rsidR="00D8596C" w:rsidRPr="005A4D06" w:rsidRDefault="00D8596C" w:rsidP="00D8596C">
      <w:pPr>
        <w:numPr>
          <w:ilvl w:val="0"/>
          <w:numId w:val="35"/>
        </w:numPr>
        <w:spacing w:line="240" w:lineRule="auto"/>
        <w:contextualSpacing/>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 xml:space="preserve">получить навыки в работе с нивелирами Н3 и </w:t>
      </w:r>
      <w:r w:rsidRPr="005A4D06">
        <w:rPr>
          <w:rFonts w:ascii="Times New Roman" w:eastAsia="Times New Roman" w:hAnsi="Times New Roman" w:cs="Times New Roman"/>
          <w:sz w:val="28"/>
          <w:szCs w:val="28"/>
          <w:lang w:val="en-US" w:eastAsia="ru-RU"/>
        </w:rPr>
        <w:t>SETL</w:t>
      </w:r>
      <w:r w:rsidRPr="005A4D06">
        <w:rPr>
          <w:rFonts w:ascii="Times New Roman" w:eastAsia="Times New Roman" w:hAnsi="Times New Roman" w:cs="Times New Roman"/>
          <w:sz w:val="28"/>
          <w:szCs w:val="28"/>
          <w:lang w:eastAsia="ru-RU"/>
        </w:rPr>
        <w:t>;</w:t>
      </w:r>
    </w:p>
    <w:p w:rsidR="00D8596C" w:rsidRPr="005A4D06" w:rsidRDefault="00D8596C" w:rsidP="00D8596C">
      <w:pPr>
        <w:numPr>
          <w:ilvl w:val="0"/>
          <w:numId w:val="35"/>
        </w:numPr>
        <w:spacing w:line="240" w:lineRule="auto"/>
        <w:contextualSpacing/>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 xml:space="preserve"> продемонстрировать знания в устройстве нивелиров, проявив способность назвать основные части и их детали. </w:t>
      </w:r>
    </w:p>
    <w:p w:rsidR="00D8596C" w:rsidRPr="005A4D06" w:rsidRDefault="00D8596C" w:rsidP="00D8596C">
      <w:pPr>
        <w:spacing w:line="48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2.</w:t>
      </w:r>
      <w:r w:rsidRPr="005A4D06">
        <w:rPr>
          <w:rFonts w:ascii="Times New Roman" w:eastAsia="Times New Roman" w:hAnsi="Times New Roman" w:cs="Times New Roman"/>
          <w:sz w:val="28"/>
          <w:szCs w:val="28"/>
          <w:lang w:eastAsia="ru-RU"/>
        </w:rPr>
        <w:tab/>
        <w:t>Приборы и инструменты:  нивелир,  штатив,  нивелирная трехметровая с сантиметровыми делениями рейка, рабочая тетрадь,  карандаш,  черная шариковая  ручка, микрокалькулятор.</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3.  Литература</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Основные источники:</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Киселев М.И., Михелев Д.Ш. Геодезия М. «Академия», 2008 год</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Маслов А.В., Гордеев А.В., Батраков Ю.Г., Геодезия: М.: «Космос», 2006 год</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Давыдов Д.Ф., Прудников Г.Г. «Геодезия».  М.: «Высшая школа»,2006</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proofErr w:type="spellStart"/>
      <w:r w:rsidRPr="005A4D06">
        <w:rPr>
          <w:rFonts w:ascii="Times New Roman" w:eastAsia="Times New Roman" w:hAnsi="Times New Roman" w:cs="Times New Roman"/>
          <w:sz w:val="28"/>
          <w:szCs w:val="28"/>
          <w:lang w:eastAsia="ru-RU"/>
        </w:rPr>
        <w:t>Неумывайкин</w:t>
      </w:r>
      <w:proofErr w:type="spellEnd"/>
      <w:r w:rsidRPr="005A4D06">
        <w:rPr>
          <w:rFonts w:ascii="Times New Roman" w:eastAsia="Times New Roman" w:hAnsi="Times New Roman" w:cs="Times New Roman"/>
          <w:sz w:val="28"/>
          <w:szCs w:val="28"/>
          <w:lang w:eastAsia="ru-RU"/>
        </w:rPr>
        <w:t xml:space="preserve"> Ю.К., Смирнов А.С. «Практикум по геодезии». Уч. пос.- М.: «Недра», 1985</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Интернет ресурсы /текстовые:</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www.geodigital.ru</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www.geo-book.ru</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Дополнительные источники:</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proofErr w:type="spellStart"/>
      <w:r w:rsidRPr="005A4D06">
        <w:rPr>
          <w:rFonts w:ascii="Times New Roman" w:eastAsia="Times New Roman" w:hAnsi="Times New Roman" w:cs="Times New Roman"/>
          <w:sz w:val="28"/>
          <w:szCs w:val="28"/>
          <w:lang w:eastAsia="ru-RU"/>
        </w:rPr>
        <w:t>Кушрин</w:t>
      </w:r>
      <w:proofErr w:type="spellEnd"/>
      <w:r w:rsidRPr="005A4D06">
        <w:rPr>
          <w:rFonts w:ascii="Times New Roman" w:eastAsia="Times New Roman" w:hAnsi="Times New Roman" w:cs="Times New Roman"/>
          <w:sz w:val="28"/>
          <w:szCs w:val="28"/>
          <w:lang w:eastAsia="ru-RU"/>
        </w:rPr>
        <w:t xml:space="preserve"> И.Ф. Геодезия. М.:2001 год</w:t>
      </w:r>
    </w:p>
    <w:p w:rsidR="00D8596C" w:rsidRPr="005A4D06" w:rsidRDefault="00D8596C" w:rsidP="00D8596C">
      <w:pPr>
        <w:spacing w:line="24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 xml:space="preserve">Киселёв М.И., </w:t>
      </w:r>
      <w:proofErr w:type="spellStart"/>
      <w:r w:rsidRPr="005A4D06">
        <w:rPr>
          <w:rFonts w:ascii="Times New Roman" w:eastAsia="Times New Roman" w:hAnsi="Times New Roman" w:cs="Times New Roman"/>
          <w:sz w:val="28"/>
          <w:szCs w:val="28"/>
          <w:lang w:eastAsia="ru-RU"/>
        </w:rPr>
        <w:t>Лукъянов</w:t>
      </w:r>
      <w:proofErr w:type="spellEnd"/>
      <w:r w:rsidRPr="005A4D06">
        <w:rPr>
          <w:rFonts w:ascii="Times New Roman" w:eastAsia="Times New Roman" w:hAnsi="Times New Roman" w:cs="Times New Roman"/>
          <w:sz w:val="28"/>
          <w:szCs w:val="28"/>
          <w:lang w:eastAsia="ru-RU"/>
        </w:rPr>
        <w:t xml:space="preserve"> В.Ф. «Лабораторный практикум по геодезии» М.: «Стройиздат»,1987</w:t>
      </w:r>
    </w:p>
    <w:p w:rsidR="00D8596C" w:rsidRPr="005A4D06" w:rsidRDefault="00D8596C" w:rsidP="00D8596C">
      <w:pPr>
        <w:spacing w:line="480" w:lineRule="auto"/>
        <w:ind w:left="360"/>
        <w:rPr>
          <w:rFonts w:ascii="Times New Roman" w:eastAsia="Times New Roman" w:hAnsi="Times New Roman" w:cs="Times New Roman"/>
          <w:sz w:val="28"/>
          <w:szCs w:val="28"/>
          <w:lang w:eastAsia="ru-RU"/>
        </w:rPr>
      </w:pPr>
    </w:p>
    <w:p w:rsidR="00D8596C" w:rsidRPr="005A4D06" w:rsidRDefault="00D8596C" w:rsidP="00D8596C">
      <w:pPr>
        <w:spacing w:line="480" w:lineRule="auto"/>
        <w:ind w:left="360"/>
        <w:rPr>
          <w:rFonts w:ascii="Times New Roman" w:eastAsia="Times New Roman" w:hAnsi="Times New Roman" w:cs="Times New Roman"/>
          <w:sz w:val="28"/>
          <w:szCs w:val="28"/>
          <w:lang w:eastAsia="ru-RU"/>
        </w:rPr>
      </w:pPr>
    </w:p>
    <w:p w:rsidR="00D8596C" w:rsidRPr="005A4D06" w:rsidRDefault="00D8596C" w:rsidP="00D8596C">
      <w:pPr>
        <w:spacing w:line="480" w:lineRule="auto"/>
        <w:ind w:left="360"/>
        <w:rPr>
          <w:rFonts w:ascii="Times New Roman" w:eastAsia="Times New Roman" w:hAnsi="Times New Roman" w:cs="Times New Roman"/>
          <w:sz w:val="28"/>
          <w:szCs w:val="28"/>
          <w:lang w:eastAsia="ru-RU"/>
        </w:rPr>
      </w:pPr>
      <w:r w:rsidRPr="005A4D06">
        <w:rPr>
          <w:rFonts w:ascii="Times New Roman" w:eastAsia="Times New Roman" w:hAnsi="Times New Roman" w:cs="Times New Roman"/>
          <w:sz w:val="28"/>
          <w:szCs w:val="28"/>
          <w:lang w:eastAsia="ru-RU"/>
        </w:rPr>
        <w:t>4.Порядок выполнения работ:</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lastRenderedPageBreak/>
        <w:t>В результате выполнения данного задания Вы должны получить начальные навыки работы с нивелирами.</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При выполнении задания Вы должны пользоваться рекомендованными преподавателем учебными пособиями и конспектом лекций.</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w:t>
      </w:r>
      <w:r w:rsidRPr="005A4D06">
        <w:rPr>
          <w:rFonts w:ascii="Times New Roman" w:eastAsiaTheme="minorEastAsia" w:hAnsi="Times New Roman" w:cs="Times New Roman"/>
          <w:bCs/>
          <w:iCs/>
          <w:color w:val="000000"/>
          <w:sz w:val="28"/>
          <w:szCs w:val="28"/>
          <w:lang w:eastAsia="ru-RU"/>
        </w:rPr>
        <w:t xml:space="preserve">№ </w:t>
      </w:r>
      <w:r w:rsidRPr="005A4D06">
        <w:rPr>
          <w:rFonts w:ascii="Times New Roman" w:eastAsiaTheme="minorEastAsia" w:hAnsi="Times New Roman" w:cs="Times New Roman"/>
          <w:bCs/>
          <w:color w:val="000000"/>
          <w:sz w:val="28"/>
          <w:szCs w:val="28"/>
          <w:lang w:eastAsia="ru-RU"/>
        </w:rPr>
        <w:t xml:space="preserve">1: </w:t>
      </w:r>
      <w:r w:rsidRPr="005A4D06">
        <w:rPr>
          <w:rFonts w:ascii="Times New Roman" w:eastAsiaTheme="minorEastAsia" w:hAnsi="Times New Roman" w:cs="Times New Roman"/>
          <w:color w:val="000000"/>
          <w:sz w:val="28"/>
          <w:szCs w:val="28"/>
          <w:lang w:eastAsia="ru-RU"/>
        </w:rPr>
        <w:t xml:space="preserve">Дополните чертеж (рисунок 1), показав: </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1. Где определяемая величина?</w:t>
      </w:r>
    </w:p>
    <w:p w:rsidR="00D8596C" w:rsidRPr="005A4D06" w:rsidRDefault="00D8596C" w:rsidP="00D8596C">
      <w:pPr>
        <w:shd w:val="clear" w:color="auto" w:fill="FFFFFF"/>
        <w:spacing w:line="240" w:lineRule="auto"/>
        <w:ind w:left="360"/>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 xml:space="preserve">     2.Какие величины необходимо определить, чтобы вычислить превышение.</w:t>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Cs/>
          <w:iCs/>
          <w:color w:val="000000"/>
          <w:sz w:val="28"/>
          <w:szCs w:val="28"/>
          <w:lang w:eastAsia="ru-RU"/>
        </w:rPr>
      </w:pPr>
      <w:r w:rsidRPr="005A4D06">
        <w:rPr>
          <w:rFonts w:ascii="Times New Roman" w:eastAsiaTheme="minorEastAsia" w:hAnsi="Times New Roman" w:cs="Times New Roman"/>
          <w:noProof/>
          <w:sz w:val="28"/>
          <w:szCs w:val="28"/>
          <w:lang w:eastAsia="ru-RU"/>
        </w:rPr>
        <w:drawing>
          <wp:inline distT="0" distB="0" distL="0" distR="0" wp14:anchorId="1AE1C22E" wp14:editId="61E331CE">
            <wp:extent cx="2066925" cy="1343025"/>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2"/>
                    <a:srcRect/>
                    <a:stretch>
                      <a:fillRect/>
                    </a:stretch>
                  </pic:blipFill>
                  <pic:spPr bwMode="auto">
                    <a:xfrm>
                      <a:off x="0" y="0"/>
                      <a:ext cx="2066925" cy="1343025"/>
                    </a:xfrm>
                    <a:prstGeom prst="rect">
                      <a:avLst/>
                    </a:prstGeom>
                    <a:noFill/>
                    <a:ln w="9525">
                      <a:noFill/>
                      <a:miter lim="800000"/>
                      <a:headEnd/>
                      <a:tailEnd/>
                    </a:ln>
                  </pic:spPr>
                </pic:pic>
              </a:graphicData>
            </a:graphic>
          </wp:inline>
        </w:drawing>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Cs/>
          <w:iCs/>
          <w:color w:val="000000"/>
          <w:sz w:val="28"/>
          <w:szCs w:val="28"/>
          <w:lang w:eastAsia="ru-RU"/>
        </w:rPr>
      </w:pPr>
      <w:r w:rsidRPr="005A4D06">
        <w:rPr>
          <w:rFonts w:ascii="Times New Roman" w:eastAsiaTheme="minorEastAsia" w:hAnsi="Times New Roman" w:cs="Times New Roman"/>
          <w:bCs/>
          <w:iCs/>
          <w:color w:val="000000"/>
          <w:sz w:val="28"/>
          <w:szCs w:val="28"/>
          <w:lang w:eastAsia="ru-RU"/>
        </w:rPr>
        <w:t>Рисунок 1.</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5A4D06">
        <w:rPr>
          <w:rFonts w:ascii="Times New Roman" w:eastAsiaTheme="minorEastAsia" w:hAnsi="Times New Roman" w:cs="Times New Roman"/>
          <w:color w:val="000000"/>
          <w:sz w:val="28"/>
          <w:szCs w:val="28"/>
          <w:lang w:eastAsia="ru-RU"/>
        </w:rPr>
        <w:t xml:space="preserve">1. Напишите формулу для определения превышения  </w:t>
      </w:r>
      <w:r w:rsidRPr="005A4D06">
        <w:rPr>
          <w:rFonts w:ascii="Times New Roman" w:eastAsiaTheme="minorEastAsia" w:hAnsi="Times New Roman" w:cs="Times New Roman"/>
          <w:iCs/>
          <w:color w:val="000000"/>
          <w:sz w:val="28"/>
          <w:szCs w:val="28"/>
          <w:lang w:val="en-US" w:eastAsia="ru-RU"/>
        </w:rPr>
        <w:t>h</w:t>
      </w:r>
      <w:r w:rsidRPr="005A4D06">
        <w:rPr>
          <w:rFonts w:ascii="Times New Roman" w:eastAsiaTheme="minorEastAsia" w:hAnsi="Times New Roman" w:cs="Times New Roman"/>
          <w:iCs/>
          <w:color w:val="000000"/>
          <w:sz w:val="28"/>
          <w:szCs w:val="28"/>
          <w:lang w:eastAsia="ru-RU"/>
        </w:rPr>
        <w:t xml:space="preserve"> =</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 xml:space="preserve">Где  </w:t>
      </w:r>
      <w:r w:rsidRPr="005A4D06">
        <w:rPr>
          <w:rFonts w:ascii="Times New Roman" w:eastAsiaTheme="minorEastAsia" w:hAnsi="Times New Roman" w:cs="Times New Roman"/>
          <w:iCs/>
          <w:color w:val="000000"/>
          <w:sz w:val="28"/>
          <w:szCs w:val="28"/>
          <w:lang w:val="en-US" w:eastAsia="ru-RU"/>
        </w:rPr>
        <w:t>h</w:t>
      </w:r>
      <w:r w:rsidRPr="005A4D06">
        <w:rPr>
          <w:rFonts w:ascii="Times New Roman" w:eastAsiaTheme="minorEastAsia" w:hAnsi="Times New Roman" w:cs="Times New Roman"/>
          <w:iCs/>
          <w:color w:val="000000"/>
          <w:sz w:val="28"/>
          <w:szCs w:val="28"/>
          <w:lang w:eastAsia="ru-RU"/>
        </w:rPr>
        <w:t xml:space="preserve"> – превышение между точками.</w:t>
      </w:r>
    </w:p>
    <w:p w:rsidR="00D8596C" w:rsidRPr="005A4D06" w:rsidRDefault="00D8596C" w:rsidP="00D8596C">
      <w:pPr>
        <w:shd w:val="clear" w:color="auto" w:fill="FFFFFF"/>
        <w:spacing w:line="24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 2:  </w:t>
      </w:r>
      <w:r w:rsidRPr="005A4D06">
        <w:rPr>
          <w:rFonts w:ascii="Times New Roman" w:eastAsiaTheme="minorEastAsia" w:hAnsi="Times New Roman" w:cs="Times New Roman"/>
          <w:color w:val="000000"/>
          <w:sz w:val="28"/>
          <w:szCs w:val="28"/>
          <w:lang w:eastAsia="ru-RU"/>
        </w:rPr>
        <w:t>Закончите определение. Нивелир — геодезический прибор</w:t>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w:t>
      </w:r>
    </w:p>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Сформулируйте основное геометрическое условие нивелира с цилиндрическим уровнем.</w:t>
      </w:r>
    </w:p>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 3: </w:t>
      </w:r>
      <w:r w:rsidRPr="005A4D06">
        <w:rPr>
          <w:rFonts w:ascii="Times New Roman" w:eastAsiaTheme="minorEastAsia" w:hAnsi="Times New Roman" w:cs="Times New Roman"/>
          <w:color w:val="000000"/>
          <w:sz w:val="28"/>
          <w:szCs w:val="28"/>
          <w:lang w:eastAsia="ru-RU"/>
        </w:rPr>
        <w:t>Подпишите начало и конец в оцифровке черной и красной сторон, используемых Вами реек (рисунок 2).</w:t>
      </w:r>
    </w:p>
    <w:p w:rsidR="00D8596C" w:rsidRPr="005A4D06" w:rsidRDefault="00D8596C" w:rsidP="00D8596C">
      <w:pPr>
        <w:spacing w:line="36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noProof/>
          <w:sz w:val="28"/>
          <w:szCs w:val="28"/>
          <w:lang w:eastAsia="ru-RU"/>
        </w:rPr>
        <w:lastRenderedPageBreak/>
        <w:drawing>
          <wp:inline distT="0" distB="0" distL="0" distR="0" wp14:anchorId="63FA9688" wp14:editId="1F6DD26C">
            <wp:extent cx="3076575" cy="1905000"/>
            <wp:effectExtent l="1905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3"/>
                    <a:srcRect/>
                    <a:stretch>
                      <a:fillRect/>
                    </a:stretch>
                  </pic:blipFill>
                  <pic:spPr bwMode="auto">
                    <a:xfrm>
                      <a:off x="0" y="0"/>
                      <a:ext cx="3076575" cy="1905000"/>
                    </a:xfrm>
                    <a:prstGeom prst="rect">
                      <a:avLst/>
                    </a:prstGeom>
                    <a:noFill/>
                    <a:ln w="9525">
                      <a:noFill/>
                      <a:miter lim="800000"/>
                      <a:headEnd/>
                      <a:tailEnd/>
                    </a:ln>
                  </pic:spPr>
                </pic:pic>
              </a:graphicData>
            </a:graphic>
          </wp:inline>
        </w:drawing>
      </w:r>
    </w:p>
    <w:p w:rsidR="00D8596C" w:rsidRPr="005A4D06" w:rsidRDefault="00D8596C" w:rsidP="00D8596C">
      <w:pPr>
        <w:spacing w:line="360" w:lineRule="auto"/>
        <w:ind w:firstLine="709"/>
        <w:jc w:val="center"/>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Рис. 2.</w:t>
      </w:r>
    </w:p>
    <w:p w:rsidR="00D8596C" w:rsidRPr="005A4D06" w:rsidRDefault="00D8596C" w:rsidP="00D8596C">
      <w:pPr>
        <w:spacing w:line="36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 4:  </w:t>
      </w:r>
      <w:r w:rsidRPr="005A4D06">
        <w:rPr>
          <w:rFonts w:ascii="Times New Roman" w:eastAsiaTheme="minorEastAsia" w:hAnsi="Times New Roman" w:cs="Times New Roman"/>
          <w:color w:val="000000"/>
          <w:sz w:val="28"/>
          <w:szCs w:val="28"/>
          <w:lang w:eastAsia="ru-RU"/>
        </w:rPr>
        <w:t>Изучите основные части, детали и оси нивелира НЗ</w:t>
      </w:r>
    </w:p>
    <w:p w:rsidR="00D8596C" w:rsidRPr="005A4D06" w:rsidRDefault="00D8596C" w:rsidP="00D8596C">
      <w:pPr>
        <w:spacing w:line="360" w:lineRule="auto"/>
        <w:ind w:firstLine="709"/>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noProof/>
          <w:sz w:val="24"/>
          <w:szCs w:val="24"/>
          <w:lang w:eastAsia="ru-RU"/>
        </w:rPr>
        <w:drawing>
          <wp:inline distT="0" distB="0" distL="0" distR="0" wp14:anchorId="532E4C1B" wp14:editId="322A7D9A">
            <wp:extent cx="3571875" cy="2714625"/>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4"/>
                    <a:srcRect/>
                    <a:stretch>
                      <a:fillRect/>
                    </a:stretch>
                  </pic:blipFill>
                  <pic:spPr bwMode="auto">
                    <a:xfrm>
                      <a:off x="0" y="0"/>
                      <a:ext cx="3571875" cy="2714625"/>
                    </a:xfrm>
                    <a:prstGeom prst="rect">
                      <a:avLst/>
                    </a:prstGeom>
                    <a:noFill/>
                    <a:ln w="9525">
                      <a:noFill/>
                      <a:miter lim="800000"/>
                      <a:headEnd/>
                      <a:tailEnd/>
                    </a:ln>
                  </pic:spPr>
                </pic:pic>
              </a:graphicData>
            </a:graphic>
          </wp:inline>
        </w:drawing>
      </w:r>
      <w:r w:rsidRPr="005A4D06">
        <w:rPr>
          <w:rFonts w:ascii="Times New Roman" w:eastAsiaTheme="minorEastAsia" w:hAnsi="Times New Roman" w:cs="Times New Roman"/>
          <w:color w:val="000000"/>
          <w:sz w:val="28"/>
          <w:szCs w:val="28"/>
          <w:lang w:eastAsia="ru-RU"/>
        </w:rPr>
        <w:t>Рис. 3</w:t>
      </w:r>
    </w:p>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color w:val="000000"/>
          <w:sz w:val="28"/>
          <w:szCs w:val="28"/>
          <w:lang w:eastAsia="ru-RU"/>
        </w:rPr>
        <w:t>Напишите названия основных частей и деталей, пронумерованных на рисунке 3.</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780"/>
        <w:gridCol w:w="4500"/>
      </w:tblGrid>
      <w:tr w:rsidR="00D8596C" w:rsidRPr="005A4D06" w:rsidTr="00D8596C">
        <w:trPr>
          <w:trHeight w:hRule="exact" w:val="264"/>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1</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7</w:t>
            </w:r>
          </w:p>
        </w:tc>
      </w:tr>
      <w:tr w:rsidR="00D8596C" w:rsidRPr="005A4D06" w:rsidTr="00D8596C">
        <w:trPr>
          <w:trHeight w:hRule="exact" w:val="288"/>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2</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8</w:t>
            </w:r>
          </w:p>
        </w:tc>
      </w:tr>
      <w:tr w:rsidR="00D8596C" w:rsidRPr="005A4D06" w:rsidTr="00D8596C">
        <w:trPr>
          <w:trHeight w:hRule="exact" w:val="288"/>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3</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9</w:t>
            </w:r>
          </w:p>
        </w:tc>
      </w:tr>
      <w:tr w:rsidR="00D8596C" w:rsidRPr="005A4D06" w:rsidTr="00D8596C">
        <w:trPr>
          <w:trHeight w:hRule="exact" w:val="283"/>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4</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10</w:t>
            </w:r>
          </w:p>
        </w:tc>
      </w:tr>
      <w:tr w:rsidR="00D8596C" w:rsidRPr="005A4D06" w:rsidTr="00D8596C">
        <w:trPr>
          <w:trHeight w:hRule="exact" w:val="274"/>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5</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11</w:t>
            </w:r>
          </w:p>
        </w:tc>
      </w:tr>
      <w:tr w:rsidR="00D8596C" w:rsidRPr="005A4D06" w:rsidTr="00D8596C">
        <w:trPr>
          <w:trHeight w:hRule="exact" w:val="302"/>
        </w:trPr>
        <w:tc>
          <w:tcPr>
            <w:tcW w:w="378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6</w:t>
            </w:r>
          </w:p>
        </w:tc>
        <w:tc>
          <w:tcPr>
            <w:tcW w:w="4500" w:type="dxa"/>
            <w:shd w:val="clear" w:color="auto" w:fill="FFFFFF"/>
          </w:tcPr>
          <w:p w:rsidR="00D8596C" w:rsidRPr="005A4D06" w:rsidRDefault="00D8596C" w:rsidP="00D8596C">
            <w:pPr>
              <w:shd w:val="clear" w:color="auto" w:fill="FFFFFF"/>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12</w:t>
            </w:r>
          </w:p>
        </w:tc>
      </w:tr>
    </w:tbl>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D8596C" w:rsidRPr="005A4D06" w:rsidRDefault="00D8596C" w:rsidP="00D8596C">
      <w:pPr>
        <w:shd w:val="clear" w:color="auto" w:fill="FFFFFF"/>
        <w:spacing w:line="360" w:lineRule="auto"/>
        <w:ind w:firstLine="709"/>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 5: </w:t>
      </w:r>
      <w:r w:rsidRPr="005A4D06">
        <w:rPr>
          <w:rFonts w:ascii="Times New Roman" w:eastAsiaTheme="minorEastAsia" w:hAnsi="Times New Roman" w:cs="Times New Roman"/>
          <w:color w:val="000000"/>
          <w:sz w:val="28"/>
          <w:szCs w:val="28"/>
          <w:lang w:eastAsia="ru-RU"/>
        </w:rPr>
        <w:t>Укажите на рисунке 4 правильное положение пузырька контактного уровня перед отсчетом по рейке. Укажите, каким винтом надо действовать.</w:t>
      </w:r>
    </w:p>
    <w:p w:rsidR="00D8596C" w:rsidRPr="005A4D06" w:rsidRDefault="00D8596C" w:rsidP="00D8596C">
      <w:pPr>
        <w:suppressAutoHyphens/>
        <w:spacing w:line="360" w:lineRule="auto"/>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noProof/>
          <w:color w:val="000000"/>
          <w:kern w:val="28"/>
          <w:sz w:val="24"/>
          <w:szCs w:val="24"/>
          <w:lang w:eastAsia="ru-RU"/>
        </w:rPr>
        <w:lastRenderedPageBreak/>
        <w:drawing>
          <wp:inline distT="0" distB="0" distL="0" distR="0" wp14:anchorId="232155F6" wp14:editId="50EB901D">
            <wp:extent cx="5143500" cy="143827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a:srcRect/>
                    <a:stretch>
                      <a:fillRect/>
                    </a:stretch>
                  </pic:blipFill>
                  <pic:spPr bwMode="auto">
                    <a:xfrm>
                      <a:off x="0" y="0"/>
                      <a:ext cx="5143500" cy="1438275"/>
                    </a:xfrm>
                    <a:prstGeom prst="rect">
                      <a:avLst/>
                    </a:prstGeom>
                    <a:noFill/>
                    <a:ln w="9525">
                      <a:noFill/>
                      <a:miter lim="800000"/>
                      <a:headEnd/>
                      <a:tailEnd/>
                    </a:ln>
                  </pic:spPr>
                </pic:pic>
              </a:graphicData>
            </a:graphic>
          </wp:inline>
        </w:drawing>
      </w:r>
    </w:p>
    <w:p w:rsidR="00D8596C" w:rsidRPr="005A4D06" w:rsidRDefault="00D8596C" w:rsidP="00D8596C">
      <w:pPr>
        <w:spacing w:line="360" w:lineRule="auto"/>
        <w:ind w:firstLine="709"/>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Рисунок 4.</w:t>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sz w:val="24"/>
          <w:szCs w:val="24"/>
          <w:lang w:eastAsia="ru-RU"/>
        </w:rPr>
      </w:pPr>
      <w:r w:rsidRPr="005A4D06">
        <w:rPr>
          <w:rFonts w:ascii="Times New Roman" w:eastAsiaTheme="minorEastAsia" w:hAnsi="Times New Roman" w:cs="Times New Roman"/>
          <w:noProof/>
          <w:sz w:val="24"/>
          <w:szCs w:val="24"/>
          <w:lang w:eastAsia="ru-RU"/>
        </w:rPr>
        <w:drawing>
          <wp:inline distT="0" distB="0" distL="0" distR="0" wp14:anchorId="780488E4" wp14:editId="6104834B">
            <wp:extent cx="3057525" cy="1533525"/>
            <wp:effectExtent l="1905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6"/>
                    <a:srcRect/>
                    <a:stretch>
                      <a:fillRect/>
                    </a:stretch>
                  </pic:blipFill>
                  <pic:spPr bwMode="auto">
                    <a:xfrm>
                      <a:off x="0" y="0"/>
                      <a:ext cx="3057525" cy="1533525"/>
                    </a:xfrm>
                    <a:prstGeom prst="rect">
                      <a:avLst/>
                    </a:prstGeom>
                    <a:noFill/>
                    <a:ln w="9525">
                      <a:noFill/>
                      <a:miter lim="800000"/>
                      <a:headEnd/>
                      <a:tailEnd/>
                    </a:ln>
                  </pic:spPr>
                </pic:pic>
              </a:graphicData>
            </a:graphic>
          </wp:inline>
        </w:drawing>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color w:val="000000"/>
          <w:sz w:val="24"/>
          <w:szCs w:val="24"/>
          <w:lang w:eastAsia="ru-RU"/>
        </w:rPr>
      </w:pPr>
      <w:r w:rsidRPr="005A4D06">
        <w:rPr>
          <w:rFonts w:ascii="Times New Roman" w:eastAsiaTheme="minorEastAsia" w:hAnsi="Times New Roman" w:cs="Times New Roman"/>
          <w:color w:val="000000"/>
          <w:sz w:val="24"/>
          <w:szCs w:val="24"/>
          <w:lang w:eastAsia="ru-RU"/>
        </w:rPr>
        <w:t>Рисунок 5.</w:t>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color w:val="000000"/>
          <w:sz w:val="28"/>
          <w:szCs w:val="28"/>
          <w:lang w:eastAsia="ru-RU"/>
        </w:rPr>
      </w:pPr>
      <w:r w:rsidRPr="005A4D06">
        <w:rPr>
          <w:rFonts w:ascii="Times New Roman" w:eastAsiaTheme="minorEastAsia" w:hAnsi="Times New Roman" w:cs="Times New Roman"/>
          <w:bCs/>
          <w:color w:val="000000"/>
          <w:sz w:val="28"/>
          <w:szCs w:val="28"/>
          <w:lang w:eastAsia="ru-RU"/>
        </w:rPr>
        <w:t xml:space="preserve">Задача № 6:  </w:t>
      </w:r>
      <w:r w:rsidRPr="005A4D06">
        <w:rPr>
          <w:rFonts w:ascii="Times New Roman" w:eastAsiaTheme="minorEastAsia" w:hAnsi="Times New Roman" w:cs="Times New Roman"/>
          <w:color w:val="000000"/>
          <w:sz w:val="28"/>
          <w:szCs w:val="28"/>
          <w:lang w:eastAsia="ru-RU"/>
        </w:rPr>
        <w:t>На рисунке 5 показано поле зрения трубы нивелира. Произвести отсчет по нити для определения превышения.</w:t>
      </w: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5A4D06" w:rsidRDefault="00D8596C" w:rsidP="00D8596C">
      <w:pPr>
        <w:shd w:val="clear" w:color="auto" w:fill="FFFFFF"/>
        <w:spacing w:line="360" w:lineRule="auto"/>
        <w:ind w:firstLine="709"/>
        <w:jc w:val="both"/>
        <w:rPr>
          <w:rFonts w:ascii="Times New Roman" w:eastAsiaTheme="minorEastAsia" w:hAnsi="Times New Roman" w:cs="Times New Roman"/>
          <w:b/>
          <w:color w:val="000000"/>
          <w:sz w:val="24"/>
          <w:szCs w:val="24"/>
          <w:lang w:eastAsia="ru-RU"/>
        </w:rPr>
      </w:pPr>
    </w:p>
    <w:p w:rsidR="00D8596C" w:rsidRPr="004777C6" w:rsidRDefault="00D8596C" w:rsidP="004777C6">
      <w:pPr>
        <w:pStyle w:val="Bodytext20"/>
        <w:shd w:val="clear" w:color="auto" w:fill="auto"/>
        <w:spacing w:line="274" w:lineRule="exact"/>
      </w:pPr>
    </w:p>
    <w:p w:rsidR="004777C6" w:rsidRDefault="004777C6" w:rsidP="004777C6">
      <w:pPr>
        <w:pStyle w:val="Bodytext20"/>
        <w:shd w:val="clear" w:color="auto" w:fill="auto"/>
        <w:spacing w:line="274" w:lineRule="exact"/>
      </w:pPr>
    </w:p>
    <w:p w:rsidR="004777C6" w:rsidRPr="00FA1AFF" w:rsidRDefault="004777C6" w:rsidP="004777C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ПРАКТИЧЕСКАЯ РАБОТА №  5</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Default="004777C6" w:rsidP="004777C6">
      <w:pPr>
        <w:pStyle w:val="Bodytext20"/>
        <w:shd w:val="clear" w:color="auto" w:fill="auto"/>
        <w:spacing w:line="274" w:lineRule="exact"/>
        <w:rPr>
          <w:rStyle w:val="Bodytext211pt"/>
          <w:rFonts w:eastAsiaTheme="minorHAnsi"/>
        </w:rPr>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Обработка результатов нивелирования. Выполнение обработки полевого журнала технического нивелирования. Вычисление высот точек хода.</w:t>
      </w:r>
    </w:p>
    <w:p w:rsidR="00D8596C" w:rsidRDefault="00D8596C" w:rsidP="004777C6">
      <w:pPr>
        <w:pStyle w:val="Bodytext20"/>
        <w:shd w:val="clear" w:color="auto" w:fill="auto"/>
        <w:spacing w:line="274" w:lineRule="exact"/>
        <w:rPr>
          <w:rStyle w:val="Bodytext211pt"/>
          <w:rFonts w:eastAsiaTheme="minorHAnsi"/>
        </w:rPr>
      </w:pPr>
    </w:p>
    <w:p w:rsidR="00D8596C" w:rsidRPr="00C64CF8" w:rsidRDefault="00D8596C" w:rsidP="00D8596C">
      <w:pPr>
        <w:numPr>
          <w:ilvl w:val="0"/>
          <w:numId w:val="42"/>
        </w:numPr>
        <w:spacing w:after="0" w:line="360" w:lineRule="auto"/>
        <w:contextualSpacing/>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Цель работы:</w:t>
      </w:r>
      <w:r w:rsidRPr="00C64CF8">
        <w:rPr>
          <w:rFonts w:ascii="Times New Roman" w:eastAsia="Times New Roman" w:hAnsi="Times New Roman" w:cs="Times New Roman"/>
          <w:b/>
          <w:sz w:val="24"/>
          <w:szCs w:val="24"/>
          <w:lang w:eastAsia="ru-RU"/>
        </w:rPr>
        <w:t xml:space="preserve">  </w:t>
      </w:r>
      <w:r w:rsidRPr="00C64CF8">
        <w:rPr>
          <w:rFonts w:ascii="Times New Roman" w:eastAsia="Times New Roman" w:hAnsi="Times New Roman" w:cs="Times New Roman"/>
          <w:sz w:val="28"/>
          <w:szCs w:val="28"/>
          <w:lang w:eastAsia="ru-RU"/>
        </w:rPr>
        <w:t xml:space="preserve">Получить навыки в обработке полевых материалов технического        нивелирования трассы  линейного сооружения.                </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Обработка материалов полевого трассирования состоит из следующих этапов: </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numPr>
          <w:ilvl w:val="0"/>
          <w:numId w:val="37"/>
        </w:numPr>
        <w:spacing w:after="0" w:line="360" w:lineRule="auto"/>
        <w:jc w:val="both"/>
        <w:rPr>
          <w:rFonts w:ascii="Times New Roman" w:eastAsia="Times New Roman" w:hAnsi="Times New Roman" w:cs="Times New Roman"/>
          <w:sz w:val="28"/>
          <w:szCs w:val="28"/>
          <w:u w:val="single"/>
          <w:lang w:eastAsia="ru-RU"/>
        </w:rPr>
      </w:pPr>
      <w:r w:rsidRPr="00C64CF8">
        <w:rPr>
          <w:rFonts w:ascii="Times New Roman" w:eastAsia="Times New Roman" w:hAnsi="Times New Roman" w:cs="Times New Roman"/>
          <w:sz w:val="28"/>
          <w:szCs w:val="28"/>
          <w:lang w:eastAsia="ru-RU"/>
        </w:rPr>
        <w:t>Обработка пикетажного журнала;</w:t>
      </w:r>
    </w:p>
    <w:p w:rsidR="00D8596C" w:rsidRPr="00C64CF8" w:rsidRDefault="00D8596C" w:rsidP="00D8596C">
      <w:pPr>
        <w:numPr>
          <w:ilvl w:val="0"/>
          <w:numId w:val="37"/>
        </w:numPr>
        <w:spacing w:after="0" w:line="360" w:lineRule="auto"/>
        <w:jc w:val="both"/>
        <w:rPr>
          <w:rFonts w:ascii="Times New Roman" w:eastAsia="Times New Roman" w:hAnsi="Times New Roman" w:cs="Times New Roman"/>
          <w:sz w:val="28"/>
          <w:szCs w:val="28"/>
          <w:u w:val="single"/>
          <w:lang w:eastAsia="ru-RU"/>
        </w:rPr>
      </w:pPr>
      <w:r w:rsidRPr="00C64CF8">
        <w:rPr>
          <w:rFonts w:ascii="Times New Roman" w:eastAsia="Times New Roman" w:hAnsi="Times New Roman" w:cs="Times New Roman"/>
          <w:sz w:val="28"/>
          <w:szCs w:val="28"/>
          <w:lang w:eastAsia="ru-RU"/>
        </w:rPr>
        <w:t>Обработка журнала технического нивелирования.</w:t>
      </w:r>
    </w:p>
    <w:p w:rsidR="00D8596C" w:rsidRPr="00C64CF8" w:rsidRDefault="00D8596C" w:rsidP="00D8596C">
      <w:pPr>
        <w:numPr>
          <w:ilvl w:val="0"/>
          <w:numId w:val="42"/>
        </w:numPr>
        <w:contextualSpacing/>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Пособия и принадлежности:   раздаточный материал – журнал технического нивелирования трассы, пикетажный журнал, черная шариковая ручки, калькулятор.</w:t>
      </w:r>
    </w:p>
    <w:p w:rsidR="00D8596C" w:rsidRPr="00C64CF8" w:rsidRDefault="00D8596C" w:rsidP="00D8596C">
      <w:pPr>
        <w:numPr>
          <w:ilvl w:val="0"/>
          <w:numId w:val="42"/>
        </w:numPr>
        <w:spacing w:after="0" w:line="240" w:lineRule="auto"/>
        <w:contextualSpacing/>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.Литература</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Основные источники:</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Киселев М.И., Михелев Д.Ш. Геодезия М. «Академия», 2008 год</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Маслов А.В., Гордеев А.В., Батраков Ю.Г., Геодезия: М.: «Космос», 2006 год</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Давыдов Д.Ф., Прудников Г.Г. «Геодезия».  М.: «Высшая школа»,2006</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roofErr w:type="spellStart"/>
      <w:r w:rsidRPr="00C64CF8">
        <w:rPr>
          <w:rFonts w:ascii="Times New Roman" w:eastAsia="Times New Roman" w:hAnsi="Times New Roman" w:cs="Times New Roman"/>
          <w:sz w:val="28"/>
          <w:szCs w:val="28"/>
          <w:lang w:eastAsia="ru-RU"/>
        </w:rPr>
        <w:t>Неумывайкин</w:t>
      </w:r>
      <w:proofErr w:type="spellEnd"/>
      <w:r w:rsidRPr="00C64CF8">
        <w:rPr>
          <w:rFonts w:ascii="Times New Roman" w:eastAsia="Times New Roman" w:hAnsi="Times New Roman" w:cs="Times New Roman"/>
          <w:sz w:val="28"/>
          <w:szCs w:val="28"/>
          <w:lang w:eastAsia="ru-RU"/>
        </w:rPr>
        <w:t xml:space="preserve"> Ю.К., Смирнов А.С. «Практикум по геодезии». Уч. пос.- М.: «Недра», 1985</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Интернет ресурсы/текстовые:</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www.geodigital.ru</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www.geo-book.ru</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Дополнительные источники:</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roofErr w:type="spellStart"/>
      <w:r w:rsidRPr="00C64CF8">
        <w:rPr>
          <w:rFonts w:ascii="Times New Roman" w:eastAsia="Times New Roman" w:hAnsi="Times New Roman" w:cs="Times New Roman"/>
          <w:sz w:val="28"/>
          <w:szCs w:val="28"/>
          <w:lang w:eastAsia="ru-RU"/>
        </w:rPr>
        <w:t>Кушрин</w:t>
      </w:r>
      <w:proofErr w:type="spellEnd"/>
      <w:r w:rsidRPr="00C64CF8">
        <w:rPr>
          <w:rFonts w:ascii="Times New Roman" w:eastAsia="Times New Roman" w:hAnsi="Times New Roman" w:cs="Times New Roman"/>
          <w:sz w:val="28"/>
          <w:szCs w:val="28"/>
          <w:lang w:eastAsia="ru-RU"/>
        </w:rPr>
        <w:t xml:space="preserve"> И.Ф. Геодезия. М.:2001 год</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Киселёв М.И., </w:t>
      </w:r>
      <w:proofErr w:type="spellStart"/>
      <w:r w:rsidRPr="00C64CF8">
        <w:rPr>
          <w:rFonts w:ascii="Times New Roman" w:eastAsia="Times New Roman" w:hAnsi="Times New Roman" w:cs="Times New Roman"/>
          <w:sz w:val="28"/>
          <w:szCs w:val="28"/>
          <w:lang w:eastAsia="ru-RU"/>
        </w:rPr>
        <w:t>Лукъянов</w:t>
      </w:r>
      <w:proofErr w:type="spellEnd"/>
      <w:r w:rsidRPr="00C64CF8">
        <w:rPr>
          <w:rFonts w:ascii="Times New Roman" w:eastAsia="Times New Roman" w:hAnsi="Times New Roman" w:cs="Times New Roman"/>
          <w:sz w:val="28"/>
          <w:szCs w:val="28"/>
          <w:lang w:eastAsia="ru-RU"/>
        </w:rPr>
        <w:t xml:space="preserve"> В.Ф. «Лабораторный практикум по геодезии» М.: «Стройиздат»,1987</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numPr>
          <w:ilvl w:val="0"/>
          <w:numId w:val="42"/>
        </w:numPr>
        <w:spacing w:after="0" w:line="240" w:lineRule="auto"/>
        <w:contextualSpacing/>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Порядок вычислений:</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Исходные данные     </w:t>
      </w:r>
    </w:p>
    <w:p w:rsidR="00D8596C" w:rsidRPr="00C64CF8" w:rsidRDefault="00D8596C" w:rsidP="00D8596C">
      <w:pPr>
        <w:spacing w:after="0" w:line="240" w:lineRule="auto"/>
        <w:ind w:left="360"/>
        <w:jc w:val="both"/>
        <w:rPr>
          <w:rFonts w:ascii="Times New Roman" w:eastAsia="Times New Roman" w:hAnsi="Times New Roman" w:cs="Times New Roman"/>
          <w:sz w:val="24"/>
          <w:szCs w:val="24"/>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Исходными данными для Вашего задания являются:</w:t>
      </w:r>
    </w:p>
    <w:p w:rsidR="00D8596C" w:rsidRPr="00C64CF8" w:rsidRDefault="00D8596C" w:rsidP="00D8596C">
      <w:pPr>
        <w:numPr>
          <w:ilvl w:val="0"/>
          <w:numId w:val="38"/>
        </w:num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Журнал нивелирования трассы;</w:t>
      </w:r>
    </w:p>
    <w:p w:rsidR="00D8596C" w:rsidRPr="00C64CF8" w:rsidRDefault="00D8596C" w:rsidP="00D8596C">
      <w:pPr>
        <w:numPr>
          <w:ilvl w:val="0"/>
          <w:numId w:val="39"/>
        </w:num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Пикетажный журнал;</w:t>
      </w:r>
    </w:p>
    <w:p w:rsidR="00D8596C" w:rsidRPr="00C64CF8" w:rsidRDefault="00D8596C" w:rsidP="00D8596C">
      <w:pPr>
        <w:numPr>
          <w:ilvl w:val="0"/>
          <w:numId w:val="40"/>
        </w:num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lastRenderedPageBreak/>
        <w:t>Отметки реперов №№ 17 и 18, между которыми проложена нивелирная трасса.</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Отметки исходных реперов каждому студенту  выдает преподаватель согласно его     варианту.</w:t>
      </w:r>
    </w:p>
    <w:p w:rsidR="00D8596C" w:rsidRPr="00C64CF8" w:rsidRDefault="00D8596C" w:rsidP="00D8596C">
      <w:pPr>
        <w:spacing w:after="0" w:line="36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Алгоритм выполнения:</w:t>
      </w:r>
    </w:p>
    <w:p w:rsidR="00D8596C" w:rsidRPr="00C64CF8" w:rsidRDefault="00D8596C" w:rsidP="00D8596C">
      <w:pPr>
        <w:numPr>
          <w:ilvl w:val="0"/>
          <w:numId w:val="41"/>
        </w:num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Обработка пикетажного журнала </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line="360" w:lineRule="auto"/>
        <w:ind w:left="360"/>
        <w:jc w:val="both"/>
        <w:rPr>
          <w:rFonts w:ascii="Times New Roman" w:eastAsia="Times New Roman" w:hAnsi="Times New Roman" w:cs="Times New Roman"/>
          <w:sz w:val="28"/>
          <w:szCs w:val="28"/>
          <w:lang w:eastAsia="ru-RU"/>
        </w:rPr>
      </w:pPr>
      <w:r w:rsidRPr="00B271F7">
        <w:rPr>
          <w:rFonts w:ascii="Times New Roman" w:eastAsia="Times New Roman" w:hAnsi="Times New Roman" w:cs="Times New Roman"/>
          <w:sz w:val="28"/>
          <w:szCs w:val="28"/>
          <w:lang w:eastAsia="ru-RU"/>
        </w:rPr>
        <w:t>На рис.5 (см. Приложение 3)</w:t>
      </w:r>
      <w:r w:rsidRPr="00C64CF8">
        <w:rPr>
          <w:rFonts w:ascii="Times New Roman" w:eastAsia="Times New Roman" w:hAnsi="Times New Roman" w:cs="Times New Roman"/>
          <w:sz w:val="28"/>
          <w:szCs w:val="28"/>
          <w:lang w:eastAsia="ru-RU"/>
        </w:rPr>
        <w:t xml:space="preserve"> показан пикетажный журнал, на котором ось трассы автодороги с одним углом поворота θ= 24º20' в высотном положении привязана к грунтовым реперам  №№  17 и 18 государственного нивелирования  </w:t>
      </w:r>
      <w:proofErr w:type="gramStart"/>
      <w:r w:rsidRPr="00C64CF8">
        <w:rPr>
          <w:rFonts w:ascii="Times New Roman" w:eastAsia="Times New Roman" w:hAnsi="Times New Roman" w:cs="Times New Roman"/>
          <w:sz w:val="28"/>
          <w:szCs w:val="28"/>
          <w:lang w:val="en-US" w:eastAsia="ru-RU"/>
        </w:rPr>
        <w:t>I</w:t>
      </w:r>
      <w:proofErr w:type="gramEnd"/>
      <w:r w:rsidRPr="00C64CF8">
        <w:rPr>
          <w:rFonts w:ascii="Times New Roman" w:eastAsia="Times New Roman" w:hAnsi="Times New Roman" w:cs="Times New Roman"/>
          <w:sz w:val="28"/>
          <w:szCs w:val="28"/>
          <w:lang w:eastAsia="ru-RU"/>
        </w:rPr>
        <w:t>У класса. По заданному углу поворота трассы</w:t>
      </w:r>
    </w:p>
    <w:p w:rsidR="00D8596C" w:rsidRPr="00C64CF8" w:rsidRDefault="00D8596C" w:rsidP="00D8596C">
      <w:pPr>
        <w:spacing w:after="0" w:line="240" w:lineRule="auto"/>
        <w:ind w:left="360"/>
        <w:jc w:val="center"/>
        <w:rPr>
          <w:rFonts w:ascii="Times New Roman" w:eastAsia="Times New Roman" w:hAnsi="Times New Roman" w:cs="Times New Roman"/>
          <w:b/>
          <w:sz w:val="24"/>
          <w:szCs w:val="24"/>
          <w:lang w:eastAsia="ru-RU"/>
        </w:rPr>
      </w:pPr>
    </w:p>
    <w:p w:rsidR="00D8596C" w:rsidRPr="00C64CF8" w:rsidRDefault="00D8596C" w:rsidP="00D8596C">
      <w:pPr>
        <w:spacing w:after="0" w:line="240" w:lineRule="auto"/>
        <w:ind w:left="360"/>
        <w:jc w:val="center"/>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θ= 24º20' + </w:t>
      </w:r>
      <w:r w:rsidRPr="00C64CF8">
        <w:rPr>
          <w:rFonts w:ascii="Times New Roman" w:eastAsia="Times New Roman" w:hAnsi="Times New Roman" w:cs="Times New Roman"/>
          <w:sz w:val="28"/>
          <w:szCs w:val="28"/>
          <w:lang w:val="en-US" w:eastAsia="ru-RU"/>
        </w:rPr>
        <w:t>N</w:t>
      </w:r>
      <w:r w:rsidRPr="00C64CF8">
        <w:rPr>
          <w:rFonts w:ascii="Times New Roman" w:eastAsia="Times New Roman" w:hAnsi="Times New Roman" w:cs="Times New Roman"/>
          <w:sz w:val="28"/>
          <w:szCs w:val="28"/>
          <w:lang w:eastAsia="ru-RU"/>
        </w:rPr>
        <w:t xml:space="preserve">º,   где </w:t>
      </w:r>
      <w:r w:rsidRPr="00C64CF8">
        <w:rPr>
          <w:rFonts w:ascii="Times New Roman" w:eastAsia="Times New Roman" w:hAnsi="Times New Roman" w:cs="Times New Roman"/>
          <w:sz w:val="28"/>
          <w:szCs w:val="28"/>
          <w:lang w:val="en-US" w:eastAsia="ru-RU"/>
        </w:rPr>
        <w:t>N</w:t>
      </w:r>
      <w:r w:rsidRPr="00C64CF8">
        <w:rPr>
          <w:rFonts w:ascii="Times New Roman" w:eastAsia="Times New Roman" w:hAnsi="Times New Roman" w:cs="Times New Roman"/>
          <w:sz w:val="28"/>
          <w:szCs w:val="28"/>
          <w:lang w:eastAsia="ru-RU"/>
        </w:rPr>
        <w:t xml:space="preserve"> – номер варианта</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и радиусу </w:t>
      </w:r>
      <w:r w:rsidRPr="00C64CF8">
        <w:rPr>
          <w:rFonts w:ascii="Times New Roman" w:eastAsia="Times New Roman" w:hAnsi="Times New Roman" w:cs="Times New Roman"/>
          <w:sz w:val="28"/>
          <w:szCs w:val="28"/>
          <w:lang w:val="en-US" w:eastAsia="ru-RU"/>
        </w:rPr>
        <w:t>R</w:t>
      </w:r>
      <w:r w:rsidRPr="00C64CF8">
        <w:rPr>
          <w:rFonts w:ascii="Times New Roman" w:eastAsia="Times New Roman" w:hAnsi="Times New Roman" w:cs="Times New Roman"/>
          <w:sz w:val="28"/>
          <w:szCs w:val="28"/>
          <w:lang w:eastAsia="ru-RU"/>
        </w:rPr>
        <w:t xml:space="preserve"> = 200 м  рассчитать значения главных точек кривой согласно индивидуальному варианту по формулам:</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Т = </w:t>
      </w:r>
      <w:proofErr w:type="spellStart"/>
      <w:r w:rsidRPr="00C64CF8">
        <w:rPr>
          <w:rFonts w:ascii="Times New Roman" w:eastAsia="Times New Roman" w:hAnsi="Times New Roman" w:cs="Times New Roman"/>
          <w:sz w:val="28"/>
          <w:szCs w:val="28"/>
          <w:lang w:val="en-US" w:eastAsia="ru-RU"/>
        </w:rPr>
        <w:t>Rtg</w:t>
      </w:r>
      <w:proofErr w:type="spellEnd"/>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position w:val="-24"/>
          <w:sz w:val="28"/>
          <w:szCs w:val="28"/>
          <w:lang w:val="en-US" w:eastAsia="ru-RU"/>
        </w:rPr>
        <w:object w:dxaOrig="300" w:dyaOrig="620">
          <v:shape id="_x0000_i1056" type="#_x0000_t75" style="width:13.95pt;height:31.15pt" o:ole="">
            <v:imagedata r:id="rId77" o:title=""/>
          </v:shape>
          <o:OLEObject Type="Embed" ProgID="Equation.3" ShapeID="_x0000_i1056" DrawAspect="Content" ObjectID="_1635245066" r:id="rId78"/>
        </w:object>
      </w:r>
      <w:r w:rsidRPr="00C64CF8">
        <w:rPr>
          <w:rFonts w:ascii="Times New Roman" w:eastAsia="Times New Roman" w:hAnsi="Times New Roman" w:cs="Times New Roman"/>
          <w:sz w:val="28"/>
          <w:szCs w:val="28"/>
          <w:lang w:eastAsia="ru-RU"/>
        </w:rPr>
        <w:t xml:space="preserve">;   К = </w:t>
      </w:r>
      <w:r w:rsidRPr="00C64CF8">
        <w:rPr>
          <w:rFonts w:ascii="Times New Roman" w:eastAsia="Times New Roman" w:hAnsi="Times New Roman" w:cs="Times New Roman"/>
          <w:position w:val="-24"/>
          <w:sz w:val="28"/>
          <w:szCs w:val="28"/>
          <w:lang w:eastAsia="ru-RU"/>
        </w:rPr>
        <w:object w:dxaOrig="720" w:dyaOrig="660">
          <v:shape id="_x0000_i1057" type="#_x0000_t75" style="width:36.55pt;height:33.3pt" o:ole="">
            <v:imagedata r:id="rId79" o:title=""/>
          </v:shape>
          <o:OLEObject Type="Embed" ProgID="Equation.3" ShapeID="_x0000_i1057" DrawAspect="Content" ObjectID="_1635245067" r:id="rId80"/>
        </w:object>
      </w:r>
      <w:r w:rsidRPr="00C64CF8">
        <w:rPr>
          <w:rFonts w:ascii="Times New Roman" w:eastAsia="Times New Roman" w:hAnsi="Times New Roman" w:cs="Times New Roman"/>
          <w:sz w:val="28"/>
          <w:szCs w:val="28"/>
          <w:lang w:eastAsia="ru-RU"/>
        </w:rPr>
        <w:t xml:space="preserve">;  Б = </w:t>
      </w:r>
      <w:r w:rsidRPr="00C64CF8">
        <w:rPr>
          <w:rFonts w:ascii="Times New Roman" w:eastAsia="Times New Roman" w:hAnsi="Times New Roman" w:cs="Times New Roman"/>
          <w:sz w:val="28"/>
          <w:szCs w:val="28"/>
          <w:lang w:val="en-US" w:eastAsia="ru-RU"/>
        </w:rPr>
        <w:t>R</w:t>
      </w:r>
      <w:r w:rsidRPr="00C64CF8">
        <w:rPr>
          <w:rFonts w:ascii="Times New Roman" w:eastAsia="Times New Roman" w:hAnsi="Times New Roman" w:cs="Times New Roman"/>
          <w:sz w:val="28"/>
          <w:szCs w:val="28"/>
          <w:lang w:eastAsia="ru-RU"/>
        </w:rPr>
        <w:t>*(</w:t>
      </w:r>
      <w:r w:rsidRPr="00C64CF8">
        <w:rPr>
          <w:rFonts w:ascii="Times New Roman" w:eastAsia="Times New Roman" w:hAnsi="Times New Roman" w:cs="Times New Roman"/>
          <w:sz w:val="28"/>
          <w:szCs w:val="28"/>
          <w:lang w:val="en-US" w:eastAsia="ru-RU"/>
        </w:rPr>
        <w:t>sec</w:t>
      </w:r>
      <w:r w:rsidRPr="00C64CF8">
        <w:rPr>
          <w:rFonts w:ascii="Times New Roman" w:eastAsia="Times New Roman" w:hAnsi="Times New Roman" w:cs="Times New Roman"/>
          <w:position w:val="-24"/>
          <w:sz w:val="28"/>
          <w:szCs w:val="28"/>
          <w:lang w:val="en-US" w:eastAsia="ru-RU"/>
        </w:rPr>
        <w:object w:dxaOrig="600" w:dyaOrig="620">
          <v:shape id="_x0000_i1058" type="#_x0000_t75" style="width:29pt;height:31.15pt" o:ole="">
            <v:imagedata r:id="rId81" o:title=""/>
          </v:shape>
          <o:OLEObject Type="Embed" ProgID="Equation.3" ShapeID="_x0000_i1058" DrawAspect="Content" ObjectID="_1635245068" r:id="rId82"/>
        </w:object>
      </w: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D</w:t>
      </w:r>
      <w:r w:rsidRPr="00C64CF8">
        <w:rPr>
          <w:rFonts w:ascii="Times New Roman" w:eastAsia="Times New Roman" w:hAnsi="Times New Roman" w:cs="Times New Roman"/>
          <w:sz w:val="28"/>
          <w:szCs w:val="28"/>
          <w:lang w:eastAsia="ru-RU"/>
        </w:rPr>
        <w:t xml:space="preserve"> = 2Т – К</w:t>
      </w:r>
    </w:p>
    <w:p w:rsidR="00D8596C" w:rsidRPr="00C64CF8" w:rsidRDefault="00D8596C" w:rsidP="00D8596C">
      <w:pPr>
        <w:spacing w:after="0" w:line="360" w:lineRule="auto"/>
        <w:ind w:left="360"/>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или определить по таблицам (см. автор  Л.С. </w:t>
      </w:r>
      <w:proofErr w:type="gramStart"/>
      <w:r w:rsidRPr="00C64CF8">
        <w:rPr>
          <w:rFonts w:ascii="Times New Roman" w:eastAsia="Times New Roman" w:hAnsi="Times New Roman" w:cs="Times New Roman"/>
          <w:sz w:val="28"/>
          <w:szCs w:val="28"/>
          <w:lang w:eastAsia="ru-RU"/>
        </w:rPr>
        <w:t>Хренов</w:t>
      </w:r>
      <w:proofErr w:type="gramEnd"/>
      <w:r w:rsidRPr="00C64CF8">
        <w:rPr>
          <w:rFonts w:ascii="Times New Roman" w:eastAsia="Times New Roman" w:hAnsi="Times New Roman" w:cs="Times New Roman"/>
          <w:sz w:val="28"/>
          <w:szCs w:val="28"/>
          <w:lang w:eastAsia="ru-RU"/>
        </w:rPr>
        <w:t xml:space="preserve">  «Геодезические таблицы для строителей»).</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Значения элементов круговой кривой записывают в пикетажный журнал справа от угла поворота в столбец в таком порядке: θ, </w:t>
      </w:r>
      <w:r w:rsidRPr="00C64CF8">
        <w:rPr>
          <w:rFonts w:ascii="Times New Roman" w:eastAsia="Times New Roman" w:hAnsi="Times New Roman" w:cs="Times New Roman"/>
          <w:sz w:val="28"/>
          <w:szCs w:val="28"/>
          <w:lang w:val="en-US" w:eastAsia="ru-RU"/>
        </w:rPr>
        <w:t>R</w:t>
      </w: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T</w:t>
      </w: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K</w:t>
      </w:r>
      <w:r w:rsidRPr="00C64CF8">
        <w:rPr>
          <w:rFonts w:ascii="Times New Roman" w:eastAsia="Times New Roman" w:hAnsi="Times New Roman" w:cs="Times New Roman"/>
          <w:sz w:val="28"/>
          <w:szCs w:val="28"/>
          <w:lang w:eastAsia="ru-RU"/>
        </w:rPr>
        <w:t xml:space="preserve">, Б, </w:t>
      </w:r>
      <w:r w:rsidRPr="00C64CF8">
        <w:rPr>
          <w:rFonts w:ascii="Times New Roman" w:eastAsia="Times New Roman" w:hAnsi="Times New Roman" w:cs="Times New Roman"/>
          <w:sz w:val="28"/>
          <w:szCs w:val="28"/>
          <w:lang w:val="en-US" w:eastAsia="ru-RU"/>
        </w:rPr>
        <w:t>D</w:t>
      </w:r>
      <w:r w:rsidRPr="00C64CF8">
        <w:rPr>
          <w:rFonts w:ascii="Times New Roman" w:eastAsia="Times New Roman" w:hAnsi="Times New Roman" w:cs="Times New Roman"/>
          <w:sz w:val="28"/>
          <w:szCs w:val="28"/>
          <w:lang w:eastAsia="ru-RU"/>
        </w:rPr>
        <w:t xml:space="preserve">, </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где:  θ – угол поворота трассы;</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R</w:t>
      </w:r>
      <w:r w:rsidRPr="00C64CF8">
        <w:rPr>
          <w:rFonts w:ascii="Times New Roman" w:eastAsia="Times New Roman" w:hAnsi="Times New Roman" w:cs="Times New Roman"/>
          <w:sz w:val="28"/>
          <w:szCs w:val="28"/>
          <w:lang w:eastAsia="ru-RU"/>
        </w:rPr>
        <w:t xml:space="preserve"> - </w:t>
      </w:r>
      <w:proofErr w:type="gramStart"/>
      <w:r w:rsidRPr="00C64CF8">
        <w:rPr>
          <w:rFonts w:ascii="Times New Roman" w:eastAsia="Times New Roman" w:hAnsi="Times New Roman" w:cs="Times New Roman"/>
          <w:sz w:val="28"/>
          <w:szCs w:val="28"/>
          <w:lang w:eastAsia="ru-RU"/>
        </w:rPr>
        <w:t>радиус</w:t>
      </w:r>
      <w:proofErr w:type="gramEnd"/>
      <w:r w:rsidRPr="00C64CF8">
        <w:rPr>
          <w:rFonts w:ascii="Times New Roman" w:eastAsia="Times New Roman" w:hAnsi="Times New Roman" w:cs="Times New Roman"/>
          <w:sz w:val="28"/>
          <w:szCs w:val="28"/>
          <w:lang w:eastAsia="ru-RU"/>
        </w:rPr>
        <w:t xml:space="preserve"> кривой;</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T</w:t>
      </w: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eastAsia="ru-RU"/>
        </w:rPr>
        <w:t>-  тангенс</w:t>
      </w:r>
      <w:proofErr w:type="gramEnd"/>
      <w:r w:rsidRPr="00C64CF8">
        <w:rPr>
          <w:rFonts w:ascii="Times New Roman" w:eastAsia="Times New Roman" w:hAnsi="Times New Roman" w:cs="Times New Roman"/>
          <w:sz w:val="28"/>
          <w:szCs w:val="28"/>
          <w:lang w:eastAsia="ru-RU"/>
        </w:rPr>
        <w:t>;</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eastAsia="ru-RU"/>
        </w:rPr>
        <w:t>К</w:t>
      </w:r>
      <w:proofErr w:type="gramEnd"/>
      <w:r w:rsidRPr="00C64CF8">
        <w:rPr>
          <w:rFonts w:ascii="Times New Roman" w:eastAsia="Times New Roman" w:hAnsi="Times New Roman" w:cs="Times New Roman"/>
          <w:sz w:val="28"/>
          <w:szCs w:val="28"/>
          <w:lang w:eastAsia="ru-RU"/>
        </w:rPr>
        <w:t xml:space="preserve"> – </w:t>
      </w:r>
      <w:proofErr w:type="gramStart"/>
      <w:r w:rsidRPr="00C64CF8">
        <w:rPr>
          <w:rFonts w:ascii="Times New Roman" w:eastAsia="Times New Roman" w:hAnsi="Times New Roman" w:cs="Times New Roman"/>
          <w:sz w:val="28"/>
          <w:szCs w:val="28"/>
          <w:lang w:eastAsia="ru-RU"/>
        </w:rPr>
        <w:t>касательная</w:t>
      </w:r>
      <w:proofErr w:type="gramEnd"/>
      <w:r w:rsidRPr="00C64CF8">
        <w:rPr>
          <w:rFonts w:ascii="Times New Roman" w:eastAsia="Times New Roman" w:hAnsi="Times New Roman" w:cs="Times New Roman"/>
          <w:sz w:val="28"/>
          <w:szCs w:val="28"/>
          <w:lang w:eastAsia="ru-RU"/>
        </w:rPr>
        <w:t xml:space="preserve"> (длина кривой);</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eastAsia="ru-RU"/>
        </w:rPr>
        <w:t>Б</w:t>
      </w:r>
      <w:proofErr w:type="gramEnd"/>
      <w:r w:rsidRPr="00C64CF8">
        <w:rPr>
          <w:rFonts w:ascii="Times New Roman" w:eastAsia="Times New Roman" w:hAnsi="Times New Roman" w:cs="Times New Roman"/>
          <w:sz w:val="28"/>
          <w:szCs w:val="28"/>
          <w:lang w:eastAsia="ru-RU"/>
        </w:rPr>
        <w:t xml:space="preserve"> – биссектриса;</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D</w:t>
      </w:r>
      <w:r w:rsidRPr="00C64CF8">
        <w:rPr>
          <w:rFonts w:ascii="Times New Roman" w:eastAsia="Times New Roman" w:hAnsi="Times New Roman" w:cs="Times New Roman"/>
          <w:sz w:val="28"/>
          <w:szCs w:val="28"/>
          <w:lang w:eastAsia="ru-RU"/>
        </w:rPr>
        <w:t xml:space="preserve"> – </w:t>
      </w:r>
      <w:proofErr w:type="spellStart"/>
      <w:proofErr w:type="gramStart"/>
      <w:r w:rsidRPr="00C64CF8">
        <w:rPr>
          <w:rFonts w:ascii="Times New Roman" w:eastAsia="Times New Roman" w:hAnsi="Times New Roman" w:cs="Times New Roman"/>
          <w:sz w:val="28"/>
          <w:szCs w:val="28"/>
          <w:lang w:eastAsia="ru-RU"/>
        </w:rPr>
        <w:t>домер</w:t>
      </w:r>
      <w:proofErr w:type="spellEnd"/>
      <w:proofErr w:type="gramEnd"/>
      <w:r w:rsidRPr="00C64CF8">
        <w:rPr>
          <w:rFonts w:ascii="Times New Roman" w:eastAsia="Times New Roman" w:hAnsi="Times New Roman" w:cs="Times New Roman"/>
          <w:sz w:val="28"/>
          <w:szCs w:val="28"/>
          <w:lang w:eastAsia="ru-RU"/>
        </w:rPr>
        <w:t>.</w:t>
      </w:r>
    </w:p>
    <w:p w:rsidR="00D8596C" w:rsidRPr="00C64CF8" w:rsidRDefault="00D8596C" w:rsidP="00D8596C">
      <w:pPr>
        <w:spacing w:after="0" w:line="36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Слева от угла поворота выписывают пикетажные значения начала и конца кривой, определенные с контролем вычислений, и по пикетажному значению на оси трассы отмечают начало и конец кривой соответственно (НК и КК)</w:t>
      </w:r>
    </w:p>
    <w:p w:rsidR="00D8596C" w:rsidRPr="00C64CF8" w:rsidRDefault="00D8596C" w:rsidP="00D8596C">
      <w:pPr>
        <w:spacing w:after="0" w:line="240" w:lineRule="auto"/>
        <w:jc w:val="both"/>
        <w:rPr>
          <w:rFonts w:ascii="Times New Roman" w:eastAsia="Times New Roman" w:hAnsi="Times New Roman" w:cs="Times New Roman"/>
          <w:sz w:val="24"/>
          <w:szCs w:val="24"/>
          <w:lang w:eastAsia="ru-RU"/>
        </w:rPr>
      </w:pPr>
    </w:p>
    <w:p w:rsidR="00D8596C" w:rsidRPr="00C64CF8" w:rsidRDefault="00D8596C" w:rsidP="00D8596C">
      <w:pPr>
        <w:numPr>
          <w:ilvl w:val="0"/>
          <w:numId w:val="41"/>
        </w:num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Обработка журнала технического нивелирования </w:t>
      </w:r>
    </w:p>
    <w:p w:rsidR="00D8596C" w:rsidRPr="00C64CF8" w:rsidRDefault="00D8596C" w:rsidP="00D8596C">
      <w:pPr>
        <w:spacing w:after="0" w:line="240" w:lineRule="auto"/>
        <w:ind w:left="360"/>
        <w:jc w:val="both"/>
        <w:rPr>
          <w:rFonts w:ascii="Times New Roman" w:eastAsia="Times New Roman" w:hAnsi="Times New Roman" w:cs="Times New Roman"/>
          <w:b/>
          <w:sz w:val="24"/>
          <w:szCs w:val="24"/>
          <w:lang w:eastAsia="ru-RU"/>
        </w:rPr>
      </w:pPr>
    </w:p>
    <w:p w:rsidR="00D8596C" w:rsidRPr="00C64CF8" w:rsidRDefault="00D8596C" w:rsidP="00D8596C">
      <w:pPr>
        <w:spacing w:after="0" w:line="360" w:lineRule="auto"/>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Обработка журнала технического нивелирования сводится к вычислению превышений между связующими точками, их увязке и вычислению отметок связующих и промежуточных точек трассы.</w:t>
      </w:r>
    </w:p>
    <w:p w:rsidR="00D8596C" w:rsidRPr="00C64CF8" w:rsidRDefault="00D8596C" w:rsidP="00D8596C">
      <w:pPr>
        <w:spacing w:after="0" w:line="360" w:lineRule="auto"/>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Образец заполнения журнала технического нивелирования приведен в таблице …. (см. Приложение 3)</w:t>
      </w:r>
    </w:p>
    <w:p w:rsidR="00D8596C" w:rsidRPr="00C64CF8" w:rsidRDefault="00D8596C" w:rsidP="00D8596C">
      <w:pPr>
        <w:spacing w:after="0" w:line="360" w:lineRule="auto"/>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Для обработки журнала нивелирования используется классическая схема, обеспечивающая контроль вычислений на каждом этапе. Обработку журнала нивелирования желательно осуществлять с помощью микрокалькуляторов любых типов, что обеспечивает высокую производительность вычислений.</w:t>
      </w:r>
    </w:p>
    <w:p w:rsidR="00D8596C" w:rsidRPr="00C64CF8" w:rsidRDefault="00D8596C" w:rsidP="00D8596C">
      <w:pPr>
        <w:spacing w:after="0" w:line="360" w:lineRule="auto"/>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При обработке журнала нивелирования необходимо соблюдать следующую последовательность вычислений:</w:t>
      </w:r>
    </w:p>
    <w:p w:rsidR="00D8596C" w:rsidRPr="00C64CF8" w:rsidRDefault="00D8596C" w:rsidP="00D8596C">
      <w:pPr>
        <w:spacing w:after="0" w:line="360" w:lineRule="auto"/>
        <w:ind w:firstLine="709"/>
        <w:jc w:val="both"/>
        <w:rPr>
          <w:rFonts w:ascii="Times New Roman" w:eastAsia="Times New Roman" w:hAnsi="Times New Roman" w:cs="Times New Roman"/>
          <w:sz w:val="28"/>
          <w:szCs w:val="28"/>
          <w:lang w:eastAsia="ru-RU"/>
        </w:rPr>
      </w:pPr>
      <w:proofErr w:type="gramStart"/>
      <w:r w:rsidRPr="00C64CF8">
        <w:rPr>
          <w:rFonts w:ascii="Times New Roman" w:eastAsia="Times New Roman" w:hAnsi="Times New Roman" w:cs="Times New Roman"/>
          <w:sz w:val="28"/>
          <w:szCs w:val="28"/>
          <w:lang w:eastAsia="ru-RU"/>
        </w:rPr>
        <w:t xml:space="preserve">а) Вычисляют превышения между связующими точками на каждой станции по черной и красной сторонам рейки: </w:t>
      </w:r>
      <w:proofErr w:type="gramEnd"/>
    </w:p>
    <w:p w:rsidR="00D8596C" w:rsidRPr="00C64CF8" w:rsidRDefault="00D8596C" w:rsidP="00D8596C">
      <w:pPr>
        <w:spacing w:after="0" w:line="360" w:lineRule="auto"/>
        <w:ind w:firstLine="709"/>
        <w:jc w:val="center"/>
        <w:rPr>
          <w:rFonts w:ascii="Times New Roman" w:eastAsia="Times New Roman" w:hAnsi="Times New Roman" w:cs="Times New Roman"/>
          <w:sz w:val="28"/>
          <w:szCs w:val="28"/>
          <w:lang w:eastAsia="ru-RU"/>
        </w:rPr>
      </w:pPr>
      <w:proofErr w:type="gramStart"/>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ч</w:t>
      </w:r>
      <w:proofErr w:type="gram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Зч</w:t>
      </w:r>
      <w:proofErr w:type="spell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Пч</w:t>
      </w:r>
      <w:proofErr w:type="spellEnd"/>
      <w:r w:rsidRPr="00C64CF8">
        <w:rPr>
          <w:rFonts w:ascii="Times New Roman" w:eastAsia="Times New Roman" w:hAnsi="Times New Roman" w:cs="Times New Roman"/>
          <w:sz w:val="28"/>
          <w:szCs w:val="28"/>
          <w:lang w:eastAsia="ru-RU"/>
        </w:rPr>
        <w:t xml:space="preserve">                    (1)</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val="en-US" w:eastAsia="ru-RU"/>
        </w:rPr>
        <w:t>h</w:t>
      </w:r>
      <w:proofErr w:type="spellStart"/>
      <w:r w:rsidRPr="00C64CF8">
        <w:rPr>
          <w:rFonts w:ascii="Times New Roman" w:eastAsia="Times New Roman" w:hAnsi="Times New Roman" w:cs="Times New Roman"/>
          <w:sz w:val="28"/>
          <w:szCs w:val="28"/>
          <w:lang w:eastAsia="ru-RU"/>
        </w:rPr>
        <w:t>кр</w:t>
      </w:r>
      <w:proofErr w:type="spellEnd"/>
      <w:proofErr w:type="gram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Зкр</w:t>
      </w:r>
      <w:proofErr w:type="spell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Пкр</w:t>
      </w:r>
      <w:proofErr w:type="spellEnd"/>
      <w:r w:rsidRPr="00C64CF8">
        <w:rPr>
          <w:rFonts w:ascii="Times New Roman" w:eastAsia="Times New Roman" w:hAnsi="Times New Roman" w:cs="Times New Roman"/>
          <w:sz w:val="28"/>
          <w:szCs w:val="28"/>
          <w:lang w:eastAsia="ru-RU"/>
        </w:rPr>
        <w:t>,                    (2)</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w:t>
      </w:r>
      <w:proofErr w:type="spellStart"/>
      <w:r w:rsidRPr="00C64CF8">
        <w:rPr>
          <w:rFonts w:ascii="Times New Roman" w:eastAsia="Times New Roman" w:hAnsi="Times New Roman" w:cs="Times New Roman"/>
          <w:sz w:val="28"/>
          <w:szCs w:val="28"/>
          <w:lang w:eastAsia="ru-RU"/>
        </w:rPr>
        <w:t>Зч</w:t>
      </w:r>
      <w:proofErr w:type="spellEnd"/>
      <w:r w:rsidRPr="00C64CF8">
        <w:rPr>
          <w:rFonts w:ascii="Times New Roman" w:eastAsia="Times New Roman" w:hAnsi="Times New Roman" w:cs="Times New Roman"/>
          <w:sz w:val="28"/>
          <w:szCs w:val="28"/>
          <w:lang w:eastAsia="ru-RU"/>
        </w:rPr>
        <w:t xml:space="preserve">  и </w:t>
      </w:r>
      <w:proofErr w:type="spellStart"/>
      <w:r w:rsidRPr="00C64CF8">
        <w:rPr>
          <w:rFonts w:ascii="Times New Roman" w:eastAsia="Times New Roman" w:hAnsi="Times New Roman" w:cs="Times New Roman"/>
          <w:sz w:val="28"/>
          <w:szCs w:val="28"/>
          <w:lang w:eastAsia="ru-RU"/>
        </w:rPr>
        <w:t>Зкр</w:t>
      </w:r>
      <w:proofErr w:type="spellEnd"/>
      <w:r w:rsidRPr="00C64CF8">
        <w:rPr>
          <w:rFonts w:ascii="Times New Roman" w:eastAsia="Times New Roman" w:hAnsi="Times New Roman" w:cs="Times New Roman"/>
          <w:sz w:val="28"/>
          <w:szCs w:val="28"/>
          <w:lang w:eastAsia="ru-RU"/>
        </w:rPr>
        <w:t xml:space="preserve">  - отсчеты по задней рейке, соответственно, </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eastAsia="ru-RU"/>
        </w:rPr>
        <w:t>ч</w:t>
      </w:r>
      <w:proofErr w:type="gramEnd"/>
      <w:r w:rsidRPr="00C64CF8">
        <w:rPr>
          <w:rFonts w:ascii="Times New Roman" w:eastAsia="Times New Roman" w:hAnsi="Times New Roman" w:cs="Times New Roman"/>
          <w:sz w:val="28"/>
          <w:szCs w:val="28"/>
          <w:lang w:eastAsia="ru-RU"/>
        </w:rPr>
        <w:t xml:space="preserve"> – черной, </w:t>
      </w:r>
      <w:proofErr w:type="spellStart"/>
      <w:r w:rsidRPr="00C64CF8">
        <w:rPr>
          <w:rFonts w:ascii="Times New Roman" w:eastAsia="Times New Roman" w:hAnsi="Times New Roman" w:cs="Times New Roman"/>
          <w:sz w:val="28"/>
          <w:szCs w:val="28"/>
          <w:lang w:eastAsia="ru-RU"/>
        </w:rPr>
        <w:t>кр</w:t>
      </w:r>
      <w:proofErr w:type="spellEnd"/>
      <w:r w:rsidRPr="00C64CF8">
        <w:rPr>
          <w:rFonts w:ascii="Times New Roman" w:eastAsia="Times New Roman" w:hAnsi="Times New Roman" w:cs="Times New Roman"/>
          <w:sz w:val="28"/>
          <w:szCs w:val="28"/>
          <w:lang w:eastAsia="ru-RU"/>
        </w:rPr>
        <w:t xml:space="preserve"> – красной сторонам рейки;</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Пч</w:t>
      </w:r>
      <w:proofErr w:type="spellEnd"/>
      <w:r w:rsidRPr="00C64CF8">
        <w:rPr>
          <w:rFonts w:ascii="Times New Roman" w:eastAsia="Times New Roman" w:hAnsi="Times New Roman" w:cs="Times New Roman"/>
          <w:sz w:val="28"/>
          <w:szCs w:val="28"/>
          <w:lang w:eastAsia="ru-RU"/>
        </w:rPr>
        <w:t xml:space="preserve"> и </w:t>
      </w:r>
      <w:proofErr w:type="spellStart"/>
      <w:r w:rsidRPr="00C64CF8">
        <w:rPr>
          <w:rFonts w:ascii="Times New Roman" w:eastAsia="Times New Roman" w:hAnsi="Times New Roman" w:cs="Times New Roman"/>
          <w:sz w:val="28"/>
          <w:szCs w:val="28"/>
          <w:lang w:eastAsia="ru-RU"/>
        </w:rPr>
        <w:t>Пкр</w:t>
      </w:r>
      <w:proofErr w:type="spellEnd"/>
      <w:r w:rsidRPr="00C64CF8">
        <w:rPr>
          <w:rFonts w:ascii="Times New Roman" w:eastAsia="Times New Roman" w:hAnsi="Times New Roman" w:cs="Times New Roman"/>
          <w:sz w:val="28"/>
          <w:szCs w:val="28"/>
          <w:lang w:eastAsia="ru-RU"/>
        </w:rPr>
        <w:t xml:space="preserve">  - отсчеты по передней рейке,</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Расхождения в превышениях, вычисленных по черной и красной сторонам реек, не должны превышать ± 4 мм. </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Если расхождения между вычисленными превышениями в пределах допуска, то их записывают в графу (6) журнала нивелирования.</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б) Из двух значений </w:t>
      </w:r>
      <w:proofErr w:type="gramStart"/>
      <w:r w:rsidRPr="00C64CF8">
        <w:rPr>
          <w:rFonts w:ascii="Times New Roman" w:eastAsia="Times New Roman" w:hAnsi="Times New Roman" w:cs="Times New Roman"/>
          <w:sz w:val="28"/>
          <w:szCs w:val="28"/>
          <w:lang w:val="en-US" w:eastAsia="ru-RU"/>
        </w:rPr>
        <w:t>h</w:t>
      </w:r>
      <w:proofErr w:type="gramEnd"/>
      <w:r w:rsidRPr="00C64CF8">
        <w:rPr>
          <w:rFonts w:ascii="Times New Roman" w:eastAsia="Times New Roman" w:hAnsi="Times New Roman" w:cs="Times New Roman"/>
          <w:sz w:val="28"/>
          <w:szCs w:val="28"/>
          <w:lang w:eastAsia="ru-RU"/>
        </w:rPr>
        <w:t xml:space="preserve">ч и </w:t>
      </w:r>
      <w:r w:rsidRPr="00C64CF8">
        <w:rPr>
          <w:rFonts w:ascii="Times New Roman" w:eastAsia="Times New Roman" w:hAnsi="Times New Roman" w:cs="Times New Roman"/>
          <w:sz w:val="28"/>
          <w:szCs w:val="28"/>
          <w:lang w:val="en-US" w:eastAsia="ru-RU"/>
        </w:rPr>
        <w:t>h</w:t>
      </w:r>
      <w:proofErr w:type="spellStart"/>
      <w:r w:rsidRPr="00C64CF8">
        <w:rPr>
          <w:rFonts w:ascii="Times New Roman" w:eastAsia="Times New Roman" w:hAnsi="Times New Roman" w:cs="Times New Roman"/>
          <w:sz w:val="28"/>
          <w:szCs w:val="28"/>
          <w:lang w:eastAsia="ru-RU"/>
        </w:rPr>
        <w:t>кр</w:t>
      </w:r>
      <w:proofErr w:type="spellEnd"/>
      <w:r w:rsidRPr="00C64CF8">
        <w:rPr>
          <w:rFonts w:ascii="Times New Roman" w:eastAsia="Times New Roman" w:hAnsi="Times New Roman" w:cs="Times New Roman"/>
          <w:sz w:val="28"/>
          <w:szCs w:val="28"/>
          <w:lang w:eastAsia="ru-RU"/>
        </w:rPr>
        <w:t xml:space="preserve">  определяют среднее превышение </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proofErr w:type="gramStart"/>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ср</w:t>
      </w:r>
      <w:proofErr w:type="gramEnd"/>
      <w:r w:rsidRPr="00C64CF8">
        <w:rPr>
          <w:rFonts w:ascii="Times New Roman" w:eastAsia="Times New Roman" w:hAnsi="Times New Roman" w:cs="Times New Roman"/>
          <w:sz w:val="28"/>
          <w:szCs w:val="28"/>
          <w:lang w:eastAsia="ru-RU"/>
        </w:rPr>
        <w:t xml:space="preserve"> = </w:t>
      </w:r>
      <w:r w:rsidRPr="00C64CF8">
        <w:rPr>
          <w:rFonts w:ascii="Times New Roman" w:eastAsia="Times New Roman" w:hAnsi="Times New Roman" w:cs="Times New Roman"/>
          <w:position w:val="-24"/>
          <w:sz w:val="28"/>
          <w:szCs w:val="28"/>
          <w:lang w:eastAsia="ru-RU"/>
        </w:rPr>
        <w:object w:dxaOrig="859" w:dyaOrig="620">
          <v:shape id="_x0000_i1059" type="#_x0000_t75" style="width:43pt;height:31.15pt" o:ole="">
            <v:imagedata r:id="rId83" o:title=""/>
          </v:shape>
          <o:OLEObject Type="Embed" ProgID="Equation.3" ShapeID="_x0000_i1059" DrawAspect="Content" ObjectID="_1635245069" r:id="rId84"/>
        </w:object>
      </w:r>
      <w:r w:rsidRPr="00C64CF8">
        <w:rPr>
          <w:rFonts w:ascii="Times New Roman" w:eastAsia="Times New Roman" w:hAnsi="Times New Roman" w:cs="Times New Roman"/>
          <w:sz w:val="28"/>
          <w:szCs w:val="28"/>
          <w:lang w:eastAsia="ru-RU"/>
        </w:rPr>
        <w:t xml:space="preserve">  (3)  и записывают в графу 7 журнала, округляя их до миллиметров по правилам округления.</w:t>
      </w:r>
    </w:p>
    <w:p w:rsidR="00D8596C" w:rsidRPr="00C64CF8" w:rsidRDefault="00D8596C" w:rsidP="00D8596C">
      <w:pPr>
        <w:spacing w:after="0" w:line="360" w:lineRule="auto"/>
        <w:ind w:firstLine="709"/>
        <w:rPr>
          <w:rFonts w:ascii="Times New Roman" w:eastAsia="Times New Roman" w:hAnsi="Times New Roman" w:cs="Times New Roman"/>
          <w:b/>
          <w:i/>
          <w:sz w:val="18"/>
          <w:szCs w:val="18"/>
          <w:lang w:eastAsia="ru-RU"/>
        </w:rPr>
      </w:pP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в)  На каждой странице производят постраничный контроль</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w:t>
      </w:r>
      <w:proofErr w:type="gramStart"/>
      <w:r w:rsidRPr="00C64CF8">
        <w:rPr>
          <w:rFonts w:ascii="Times New Roman" w:eastAsia="Times New Roman" w:hAnsi="Times New Roman" w:cs="Times New Roman"/>
          <w:sz w:val="28"/>
          <w:szCs w:val="28"/>
          <w:lang w:eastAsia="ru-RU"/>
        </w:rPr>
        <w:t>З</w:t>
      </w:r>
      <w:proofErr w:type="gramEnd"/>
      <w:r w:rsidRPr="00C64CF8">
        <w:rPr>
          <w:rFonts w:ascii="Times New Roman" w:eastAsia="Times New Roman" w:hAnsi="Times New Roman" w:cs="Times New Roman"/>
          <w:sz w:val="28"/>
          <w:szCs w:val="28"/>
          <w:lang w:eastAsia="ru-RU"/>
        </w:rPr>
        <w:t xml:space="preserve"> - ∑П =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=2∑</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ср,                         (4)</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lastRenderedPageBreak/>
        <w:t>Где   ∑</w:t>
      </w:r>
      <w:proofErr w:type="gramStart"/>
      <w:r w:rsidRPr="00C64CF8">
        <w:rPr>
          <w:rFonts w:ascii="Times New Roman" w:eastAsia="Times New Roman" w:hAnsi="Times New Roman" w:cs="Times New Roman"/>
          <w:sz w:val="28"/>
          <w:szCs w:val="28"/>
          <w:lang w:eastAsia="ru-RU"/>
        </w:rPr>
        <w:t>З</w:t>
      </w:r>
      <w:proofErr w:type="gramEnd"/>
      <w:r w:rsidRPr="00C64CF8">
        <w:rPr>
          <w:rFonts w:ascii="Times New Roman" w:eastAsia="Times New Roman" w:hAnsi="Times New Roman" w:cs="Times New Roman"/>
          <w:sz w:val="28"/>
          <w:szCs w:val="28"/>
          <w:lang w:eastAsia="ru-RU"/>
        </w:rPr>
        <w:t xml:space="preserve"> – сумма задних отсчетов (графа 3);</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eastAsia="ru-RU"/>
        </w:rPr>
        <w:t>П</w:t>
      </w:r>
      <w:proofErr w:type="gramEnd"/>
      <w:r w:rsidRPr="00C64CF8">
        <w:rPr>
          <w:rFonts w:ascii="Times New Roman" w:eastAsia="Times New Roman" w:hAnsi="Times New Roman" w:cs="Times New Roman"/>
          <w:sz w:val="28"/>
          <w:szCs w:val="28"/>
          <w:lang w:eastAsia="ru-RU"/>
        </w:rPr>
        <w:t xml:space="preserve"> – сумма передних отсчетов на данной странице;</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ср – сумма всех превышений (графа 6) и сумма средних </w:t>
      </w:r>
    </w:p>
    <w:p w:rsidR="00D8596C" w:rsidRPr="00C64CF8" w:rsidRDefault="00D8596C" w:rsidP="00D8596C">
      <w:pPr>
        <w:spacing w:after="0" w:line="360" w:lineRule="auto"/>
        <w:ind w:firstLine="709"/>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превышений.  </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г) Вычисляют практическую невязку нивелирного разомкнутого хода </w:t>
      </w:r>
      <w:proofErr w:type="spellStart"/>
      <w:r w:rsidRPr="00C64CF8">
        <w:rPr>
          <w:rFonts w:ascii="Times New Roman" w:eastAsia="Times New Roman" w:hAnsi="Times New Roman" w:cs="Times New Roman"/>
          <w:sz w:val="28"/>
          <w:szCs w:val="28"/>
          <w:lang w:val="en-US" w:eastAsia="ru-RU"/>
        </w:rPr>
        <w:t>fh</w:t>
      </w:r>
      <w:proofErr w:type="spellEnd"/>
      <w:r w:rsidRPr="00C64CF8">
        <w:rPr>
          <w:rFonts w:ascii="Times New Roman" w:eastAsia="Times New Roman" w:hAnsi="Times New Roman" w:cs="Times New Roman"/>
          <w:sz w:val="28"/>
          <w:szCs w:val="28"/>
          <w:lang w:eastAsia="ru-RU"/>
        </w:rPr>
        <w:t xml:space="preserve"> и оценивают точность полевых измерений путем сравнения её с допустимым значением:</w:t>
      </w:r>
    </w:p>
    <w:p w:rsidR="00D8596C" w:rsidRPr="00C64CF8" w:rsidRDefault="00D8596C" w:rsidP="00D8596C">
      <w:pPr>
        <w:spacing w:after="0" w:line="240" w:lineRule="auto"/>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spellStart"/>
      <w:proofErr w:type="gramStart"/>
      <w:r w:rsidRPr="00C64CF8">
        <w:rPr>
          <w:rFonts w:ascii="Times New Roman" w:eastAsia="Times New Roman" w:hAnsi="Times New Roman" w:cs="Times New Roman"/>
          <w:sz w:val="28"/>
          <w:szCs w:val="28"/>
          <w:lang w:val="en-US" w:eastAsia="ru-RU"/>
        </w:rPr>
        <w:t>fh</w:t>
      </w:r>
      <w:proofErr w:type="spellEnd"/>
      <w:proofErr w:type="gramEnd"/>
      <w:r w:rsidRPr="00C64CF8">
        <w:rPr>
          <w:rFonts w:ascii="Times New Roman" w:eastAsia="Times New Roman" w:hAnsi="Times New Roman" w:cs="Times New Roman"/>
          <w:sz w:val="28"/>
          <w:szCs w:val="28"/>
          <w:lang w:eastAsia="ru-RU"/>
        </w:rPr>
        <w:t xml:space="preserve"> =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ср – ( </w:t>
      </w:r>
      <w:proofErr w:type="spellStart"/>
      <w:r w:rsidRPr="00C64CF8">
        <w:rPr>
          <w:rFonts w:ascii="Times New Roman" w:eastAsia="Times New Roman" w:hAnsi="Times New Roman" w:cs="Times New Roman"/>
          <w:sz w:val="28"/>
          <w:szCs w:val="28"/>
          <w:lang w:eastAsia="ru-RU"/>
        </w:rPr>
        <w:t>Нкон</w:t>
      </w:r>
      <w:proofErr w:type="spell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Ннач</w:t>
      </w:r>
      <w:proofErr w:type="spellEnd"/>
      <w:r w:rsidRPr="00C64CF8">
        <w:rPr>
          <w:rFonts w:ascii="Times New Roman" w:eastAsia="Times New Roman" w:hAnsi="Times New Roman" w:cs="Times New Roman"/>
          <w:sz w:val="28"/>
          <w:szCs w:val="28"/>
          <w:lang w:eastAsia="ru-RU"/>
        </w:rPr>
        <w:t>),           (5)</w:t>
      </w:r>
    </w:p>
    <w:p w:rsidR="00D8596C" w:rsidRPr="00C64CF8" w:rsidRDefault="00D8596C" w:rsidP="00D8596C">
      <w:pPr>
        <w:spacing w:after="0" w:line="240" w:lineRule="auto"/>
        <w:ind w:left="360"/>
        <w:jc w:val="both"/>
        <w:rPr>
          <w:rFonts w:ascii="Times New Roman" w:eastAsia="Times New Roman" w:hAnsi="Times New Roman" w:cs="Times New Roman"/>
          <w:sz w:val="24"/>
          <w:szCs w:val="24"/>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где  ∑</w:t>
      </w:r>
      <w:proofErr w:type="gramStart"/>
      <w:r w:rsidRPr="00C64CF8">
        <w:rPr>
          <w:rFonts w:ascii="Times New Roman" w:eastAsia="Times New Roman" w:hAnsi="Times New Roman" w:cs="Times New Roman"/>
          <w:sz w:val="28"/>
          <w:szCs w:val="28"/>
          <w:lang w:val="en-US" w:eastAsia="ru-RU"/>
        </w:rPr>
        <w:t>h</w:t>
      </w:r>
      <w:proofErr w:type="gramEnd"/>
      <w:r w:rsidRPr="00C64CF8">
        <w:rPr>
          <w:rFonts w:ascii="Times New Roman" w:eastAsia="Times New Roman" w:hAnsi="Times New Roman" w:cs="Times New Roman"/>
          <w:sz w:val="28"/>
          <w:szCs w:val="28"/>
          <w:lang w:eastAsia="ru-RU"/>
        </w:rPr>
        <w:t>ср               - сумма средних превышений хода;</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Нкон</w:t>
      </w:r>
      <w:proofErr w:type="spellEnd"/>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Ннач</w:t>
      </w:r>
      <w:proofErr w:type="spellEnd"/>
      <w:r w:rsidRPr="00C64CF8">
        <w:rPr>
          <w:rFonts w:ascii="Times New Roman" w:eastAsia="Times New Roman" w:hAnsi="Times New Roman" w:cs="Times New Roman"/>
          <w:sz w:val="28"/>
          <w:szCs w:val="28"/>
          <w:lang w:eastAsia="ru-RU"/>
        </w:rPr>
        <w:t xml:space="preserve">  - отметки начального и конечного реперов.</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Допустимая невязка, </w:t>
      </w:r>
      <w:proofErr w:type="gramStart"/>
      <w:r w:rsidRPr="00C64CF8">
        <w:rPr>
          <w:rFonts w:ascii="Times New Roman" w:eastAsia="Times New Roman" w:hAnsi="Times New Roman" w:cs="Times New Roman"/>
          <w:sz w:val="28"/>
          <w:szCs w:val="28"/>
          <w:lang w:eastAsia="ru-RU"/>
        </w:rPr>
        <w:t>мм</w:t>
      </w:r>
      <w:proofErr w:type="gramEnd"/>
      <w:r w:rsidRPr="00C64CF8">
        <w:rPr>
          <w:rFonts w:ascii="Times New Roman" w:eastAsia="Times New Roman" w:hAnsi="Times New Roman" w:cs="Times New Roman"/>
          <w:sz w:val="28"/>
          <w:szCs w:val="28"/>
          <w:lang w:eastAsia="ru-RU"/>
        </w:rPr>
        <w:t>, определяется по формуле</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
    <w:p w:rsidR="00D8596C" w:rsidRPr="00C64CF8" w:rsidRDefault="00D8596C" w:rsidP="00D8596C">
      <w:pPr>
        <w:spacing w:after="0" w:line="240" w:lineRule="auto"/>
        <w:ind w:left="360"/>
        <w:jc w:val="center"/>
        <w:rPr>
          <w:rFonts w:ascii="Times New Roman" w:eastAsia="Times New Roman" w:hAnsi="Times New Roman" w:cs="Times New Roman"/>
          <w:sz w:val="28"/>
          <w:szCs w:val="28"/>
          <w:lang w:eastAsia="ru-RU"/>
        </w:rPr>
      </w:pPr>
      <w:proofErr w:type="spellStart"/>
      <w:proofErr w:type="gramStart"/>
      <w:r w:rsidRPr="00C64CF8">
        <w:rPr>
          <w:rFonts w:ascii="Times New Roman" w:eastAsia="Times New Roman" w:hAnsi="Times New Roman" w:cs="Times New Roman"/>
          <w:sz w:val="28"/>
          <w:szCs w:val="28"/>
          <w:lang w:val="en-US" w:eastAsia="ru-RU"/>
        </w:rPr>
        <w:t>fh</w:t>
      </w:r>
      <w:r w:rsidRPr="00C64CF8">
        <w:rPr>
          <w:rFonts w:ascii="Times New Roman" w:eastAsia="Times New Roman" w:hAnsi="Times New Roman" w:cs="Times New Roman"/>
          <w:sz w:val="28"/>
          <w:szCs w:val="28"/>
          <w:lang w:eastAsia="ru-RU"/>
        </w:rPr>
        <w:t>доп</w:t>
      </w:r>
      <w:proofErr w:type="spellEnd"/>
      <w:proofErr w:type="gramEnd"/>
      <w:r w:rsidRPr="00C64CF8">
        <w:rPr>
          <w:rFonts w:ascii="Times New Roman" w:eastAsia="Times New Roman" w:hAnsi="Times New Roman" w:cs="Times New Roman"/>
          <w:sz w:val="28"/>
          <w:szCs w:val="28"/>
          <w:lang w:eastAsia="ru-RU"/>
        </w:rPr>
        <w:t xml:space="preserve"> = ±50 мм</w:t>
      </w:r>
      <w:r w:rsidRPr="00C64CF8">
        <w:rPr>
          <w:rFonts w:ascii="Times New Roman" w:eastAsia="Times New Roman" w:hAnsi="Times New Roman" w:cs="Times New Roman"/>
          <w:position w:val="-6"/>
          <w:sz w:val="28"/>
          <w:szCs w:val="28"/>
          <w:lang w:eastAsia="ru-RU"/>
        </w:rPr>
        <w:object w:dxaOrig="400" w:dyaOrig="340">
          <v:shape id="_x0000_i1060" type="#_x0000_t75" style="width:19.35pt;height:17.2pt" o:ole="">
            <v:imagedata r:id="rId85" o:title=""/>
          </v:shape>
          <o:OLEObject Type="Embed" ProgID="Equation.3" ShapeID="_x0000_i1060" DrawAspect="Content" ObjectID="_1635245070" r:id="rId86"/>
        </w:object>
      </w:r>
      <w:r w:rsidRPr="00C64CF8">
        <w:rPr>
          <w:rFonts w:ascii="Times New Roman" w:eastAsia="Times New Roman" w:hAnsi="Times New Roman" w:cs="Times New Roman"/>
          <w:sz w:val="28"/>
          <w:szCs w:val="28"/>
          <w:lang w:eastAsia="ru-RU"/>
        </w:rPr>
        <w:t xml:space="preserve">                       (6)</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w:t>
      </w:r>
      <w:r w:rsidRPr="00C64CF8">
        <w:rPr>
          <w:rFonts w:ascii="Times New Roman" w:eastAsia="Times New Roman" w:hAnsi="Times New Roman" w:cs="Times New Roman"/>
          <w:sz w:val="28"/>
          <w:szCs w:val="28"/>
          <w:lang w:val="en-US" w:eastAsia="ru-RU"/>
        </w:rPr>
        <w:t>L</w:t>
      </w:r>
      <w:r w:rsidRPr="00C64CF8">
        <w:rPr>
          <w:rFonts w:ascii="Times New Roman" w:eastAsia="Times New Roman" w:hAnsi="Times New Roman" w:cs="Times New Roman"/>
          <w:sz w:val="28"/>
          <w:szCs w:val="28"/>
          <w:lang w:eastAsia="ru-RU"/>
        </w:rPr>
        <w:t xml:space="preserve"> – длина хода в километрах </w:t>
      </w:r>
    </w:p>
    <w:p w:rsidR="00D8596C" w:rsidRPr="00C64CF8" w:rsidRDefault="00D8596C" w:rsidP="00D8596C">
      <w:pPr>
        <w:spacing w:after="0" w:line="240" w:lineRule="auto"/>
        <w:ind w:left="360"/>
        <w:jc w:val="center"/>
        <w:rPr>
          <w:rFonts w:ascii="Times New Roman" w:eastAsia="Times New Roman" w:hAnsi="Times New Roman" w:cs="Times New Roman"/>
          <w:sz w:val="28"/>
          <w:szCs w:val="28"/>
          <w:lang w:eastAsia="ru-RU"/>
        </w:rPr>
      </w:pPr>
    </w:p>
    <w:p w:rsidR="00D8596C" w:rsidRPr="00C64CF8" w:rsidRDefault="00D8596C" w:rsidP="00D8596C">
      <w:pPr>
        <w:spacing w:after="0" w:line="240" w:lineRule="auto"/>
        <w:ind w:left="360"/>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или                                     </w:t>
      </w:r>
      <w:proofErr w:type="spellStart"/>
      <w:proofErr w:type="gramStart"/>
      <w:r w:rsidRPr="00C64CF8">
        <w:rPr>
          <w:rFonts w:ascii="Times New Roman" w:eastAsia="Times New Roman" w:hAnsi="Times New Roman" w:cs="Times New Roman"/>
          <w:sz w:val="28"/>
          <w:szCs w:val="28"/>
          <w:lang w:val="en-US" w:eastAsia="ru-RU"/>
        </w:rPr>
        <w:t>fh</w:t>
      </w:r>
      <w:proofErr w:type="gramEnd"/>
      <w:r w:rsidRPr="00C64CF8">
        <w:rPr>
          <w:rFonts w:ascii="Times New Roman" w:eastAsia="Times New Roman" w:hAnsi="Times New Roman" w:cs="Times New Roman"/>
          <w:sz w:val="28"/>
          <w:szCs w:val="28"/>
          <w:lang w:eastAsia="ru-RU"/>
        </w:rPr>
        <w:t>доп</w:t>
      </w:r>
      <w:proofErr w:type="spellEnd"/>
      <w:r w:rsidRPr="00C64CF8">
        <w:rPr>
          <w:rFonts w:ascii="Times New Roman" w:eastAsia="Times New Roman" w:hAnsi="Times New Roman" w:cs="Times New Roman"/>
          <w:sz w:val="28"/>
          <w:szCs w:val="28"/>
          <w:lang w:eastAsia="ru-RU"/>
        </w:rPr>
        <w:t xml:space="preserve"> = ± 10мм</w:t>
      </w:r>
      <w:r w:rsidRPr="00C64CF8">
        <w:rPr>
          <w:rFonts w:ascii="Times New Roman" w:eastAsia="Times New Roman" w:hAnsi="Times New Roman" w:cs="Times New Roman"/>
          <w:position w:val="-8"/>
          <w:sz w:val="28"/>
          <w:szCs w:val="28"/>
          <w:lang w:eastAsia="ru-RU"/>
        </w:rPr>
        <w:object w:dxaOrig="380" w:dyaOrig="360">
          <v:shape id="_x0000_i1061" type="#_x0000_t75" style="width:19.35pt;height:18.25pt" o:ole="">
            <v:imagedata r:id="rId87" o:title=""/>
          </v:shape>
          <o:OLEObject Type="Embed" ProgID="Equation.3" ShapeID="_x0000_i1061" DrawAspect="Content" ObjectID="_1635245071" r:id="rId88"/>
        </w:object>
      </w:r>
      <w:r w:rsidRPr="00C64CF8">
        <w:rPr>
          <w:rFonts w:ascii="Times New Roman" w:eastAsia="Times New Roman" w:hAnsi="Times New Roman" w:cs="Times New Roman"/>
          <w:sz w:val="28"/>
          <w:szCs w:val="28"/>
          <w:lang w:eastAsia="ru-RU"/>
        </w:rPr>
        <w:t>,                        (7)</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w:t>
      </w:r>
      <w:r w:rsidRPr="00C64CF8">
        <w:rPr>
          <w:rFonts w:ascii="Times New Roman" w:eastAsia="Times New Roman" w:hAnsi="Times New Roman" w:cs="Times New Roman"/>
          <w:sz w:val="28"/>
          <w:szCs w:val="28"/>
          <w:lang w:val="en-US" w:eastAsia="ru-RU"/>
        </w:rPr>
        <w:t>n</w:t>
      </w:r>
      <w:r w:rsidRPr="00C64CF8">
        <w:rPr>
          <w:rFonts w:ascii="Times New Roman" w:eastAsia="Times New Roman" w:hAnsi="Times New Roman" w:cs="Times New Roman"/>
          <w:sz w:val="28"/>
          <w:szCs w:val="28"/>
          <w:lang w:eastAsia="ru-RU"/>
        </w:rPr>
        <w:t xml:space="preserve"> – число станций в нивелирном ходе.</w:t>
      </w:r>
    </w:p>
    <w:p w:rsidR="00D8596C" w:rsidRPr="00C64CF8" w:rsidRDefault="00D8596C" w:rsidP="00D8596C">
      <w:pPr>
        <w:spacing w:after="0" w:line="240" w:lineRule="auto"/>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line="36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Если  f</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  </w:t>
      </w:r>
      <w:proofErr w:type="spellStart"/>
      <w:proofErr w:type="gramStart"/>
      <w:r w:rsidRPr="00C64CF8">
        <w:rPr>
          <w:rFonts w:ascii="Times New Roman" w:eastAsia="Times New Roman" w:hAnsi="Times New Roman" w:cs="Times New Roman"/>
          <w:sz w:val="28"/>
          <w:szCs w:val="28"/>
          <w:lang w:val="en-US" w:eastAsia="ru-RU"/>
        </w:rPr>
        <w:t>fh</w:t>
      </w:r>
      <w:proofErr w:type="gramEnd"/>
      <w:r w:rsidRPr="00C64CF8">
        <w:rPr>
          <w:rFonts w:ascii="Times New Roman" w:eastAsia="Times New Roman" w:hAnsi="Times New Roman" w:cs="Times New Roman"/>
          <w:sz w:val="28"/>
          <w:szCs w:val="28"/>
          <w:lang w:eastAsia="ru-RU"/>
        </w:rPr>
        <w:t>доп</w:t>
      </w:r>
      <w:proofErr w:type="spellEnd"/>
      <w:r w:rsidRPr="00C64CF8">
        <w:rPr>
          <w:rFonts w:ascii="Times New Roman" w:eastAsia="Times New Roman" w:hAnsi="Times New Roman" w:cs="Times New Roman"/>
          <w:sz w:val="28"/>
          <w:szCs w:val="28"/>
          <w:lang w:eastAsia="ru-RU"/>
        </w:rPr>
        <w:t xml:space="preserve">, то невязка получилась допустимой. Её распределяют поровну в виде поправок (с округлением до целых </w:t>
      </w:r>
      <w:proofErr w:type="gramStart"/>
      <w:r w:rsidRPr="00C64CF8">
        <w:rPr>
          <w:rFonts w:ascii="Times New Roman" w:eastAsia="Times New Roman" w:hAnsi="Times New Roman" w:cs="Times New Roman"/>
          <w:sz w:val="28"/>
          <w:szCs w:val="28"/>
          <w:lang w:eastAsia="ru-RU"/>
        </w:rPr>
        <w:t>мм</w:t>
      </w:r>
      <w:proofErr w:type="gramEnd"/>
      <w:r w:rsidRPr="00C64CF8">
        <w:rPr>
          <w:rFonts w:ascii="Times New Roman" w:eastAsia="Times New Roman" w:hAnsi="Times New Roman" w:cs="Times New Roman"/>
          <w:sz w:val="28"/>
          <w:szCs w:val="28"/>
          <w:lang w:eastAsia="ru-RU"/>
        </w:rPr>
        <w:t>)  на все превышения со знаком, обратным знаку невязки, и подписывают над соответствующими средними превышениями.</w:t>
      </w:r>
    </w:p>
    <w:p w:rsidR="00D8596C" w:rsidRPr="00C64CF8" w:rsidRDefault="00D8596C" w:rsidP="00D8596C">
      <w:pPr>
        <w:spacing w:after="0" w:line="36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Поправку в превышении можно вычислить по формуле:</w:t>
      </w:r>
    </w:p>
    <w:p w:rsidR="00D8596C" w:rsidRPr="00C64CF8" w:rsidRDefault="00D8596C" w:rsidP="00D8596C">
      <w:pPr>
        <w:spacing w:after="0" w:line="360" w:lineRule="auto"/>
        <w:ind w:left="360"/>
        <w:jc w:val="center"/>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 </w:t>
      </w:r>
      <w:r w:rsidRPr="00C64CF8">
        <w:rPr>
          <w:rFonts w:ascii="Times New Roman" w:eastAsia="Times New Roman" w:hAnsi="Times New Roman" w:cs="Times New Roman"/>
          <w:position w:val="-24"/>
          <w:sz w:val="28"/>
          <w:szCs w:val="28"/>
          <w:lang w:val="en-US" w:eastAsia="ru-RU"/>
        </w:rPr>
        <w:object w:dxaOrig="499" w:dyaOrig="620">
          <v:shape id="_x0000_i1062" type="#_x0000_t75" style="width:23.65pt;height:31.15pt" o:ole="">
            <v:imagedata r:id="rId89" o:title=""/>
          </v:shape>
          <o:OLEObject Type="Embed" ProgID="Equation.3" ShapeID="_x0000_i1062" DrawAspect="Content" ObjectID="_1635245072" r:id="rId90"/>
        </w:object>
      </w:r>
      <w:r w:rsidRPr="00C64CF8">
        <w:rPr>
          <w:rFonts w:ascii="Times New Roman" w:eastAsia="Times New Roman" w:hAnsi="Times New Roman" w:cs="Times New Roman"/>
          <w:sz w:val="28"/>
          <w:szCs w:val="28"/>
          <w:lang w:eastAsia="ru-RU"/>
        </w:rPr>
        <w:t>,</w:t>
      </w:r>
      <w:r w:rsidRPr="00C64CF8">
        <w:rPr>
          <w:rFonts w:ascii="Times New Roman" w:eastAsia="Times New Roman" w:hAnsi="Times New Roman" w:cs="Times New Roman"/>
          <w:sz w:val="24"/>
          <w:szCs w:val="24"/>
          <w:lang w:eastAsia="ru-RU"/>
        </w:rPr>
        <w:t xml:space="preserve">                                         </w:t>
      </w:r>
      <w:r w:rsidRPr="00C64CF8">
        <w:rPr>
          <w:rFonts w:ascii="Times New Roman" w:eastAsia="Times New Roman" w:hAnsi="Times New Roman" w:cs="Times New Roman"/>
          <w:sz w:val="28"/>
          <w:szCs w:val="28"/>
          <w:lang w:eastAsia="ru-RU"/>
        </w:rPr>
        <w:t>(8)</w:t>
      </w:r>
    </w:p>
    <w:p w:rsidR="00D8596C" w:rsidRPr="00C64CF8" w:rsidRDefault="00D8596C" w:rsidP="00D8596C">
      <w:pPr>
        <w:spacing w:after="0" w:line="360" w:lineRule="auto"/>
        <w:ind w:left="360"/>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w:t>
      </w:r>
      <w:r w:rsidRPr="00C64CF8">
        <w:rPr>
          <w:rFonts w:ascii="Times New Roman" w:eastAsia="Times New Roman" w:hAnsi="Times New Roman" w:cs="Times New Roman"/>
          <w:b/>
          <w:i/>
          <w:sz w:val="28"/>
          <w:szCs w:val="28"/>
          <w:lang w:eastAsia="ru-RU"/>
        </w:rPr>
        <w:t xml:space="preserve">     </w:t>
      </w:r>
      <w:proofErr w:type="spellStart"/>
      <w:r w:rsidRPr="00C64CF8">
        <w:rPr>
          <w:rFonts w:ascii="Times New Roman" w:eastAsia="Times New Roman" w:hAnsi="Times New Roman" w:cs="Times New Roman"/>
          <w:sz w:val="28"/>
          <w:szCs w:val="28"/>
          <w:lang w:val="en-US" w:eastAsia="ru-RU"/>
        </w:rPr>
        <w:t>fh</w:t>
      </w:r>
      <w:proofErr w:type="spellEnd"/>
      <w:r w:rsidRPr="00C64CF8">
        <w:rPr>
          <w:rFonts w:ascii="Times New Roman" w:eastAsia="Times New Roman" w:hAnsi="Times New Roman" w:cs="Times New Roman"/>
          <w:sz w:val="28"/>
          <w:szCs w:val="28"/>
          <w:lang w:eastAsia="ru-RU"/>
        </w:rPr>
        <w:t xml:space="preserve"> – невязка нивелирного хода;</w:t>
      </w:r>
    </w:p>
    <w:p w:rsidR="00D8596C" w:rsidRPr="00C64CF8" w:rsidRDefault="00D8596C" w:rsidP="00D8596C">
      <w:pPr>
        <w:spacing w:after="0" w:line="360" w:lineRule="auto"/>
        <w:ind w:left="360"/>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val="en-US" w:eastAsia="ru-RU"/>
        </w:rPr>
        <w:t>n</w:t>
      </w:r>
      <w:r w:rsidRPr="00C64CF8">
        <w:rPr>
          <w:rFonts w:ascii="Times New Roman" w:eastAsia="Times New Roman" w:hAnsi="Times New Roman" w:cs="Times New Roman"/>
          <w:b/>
          <w:i/>
          <w:sz w:val="28"/>
          <w:szCs w:val="28"/>
          <w:lang w:eastAsia="ru-RU"/>
        </w:rPr>
        <w:t xml:space="preserve"> </w:t>
      </w:r>
      <w:r w:rsidRPr="00C64CF8">
        <w:rPr>
          <w:rFonts w:ascii="Times New Roman" w:eastAsia="Times New Roman" w:hAnsi="Times New Roman" w:cs="Times New Roman"/>
          <w:sz w:val="28"/>
          <w:szCs w:val="28"/>
          <w:lang w:eastAsia="ru-RU"/>
        </w:rPr>
        <w:t xml:space="preserve"> -</w:t>
      </w:r>
      <w:proofErr w:type="gramEnd"/>
      <w:r w:rsidRPr="00C64CF8">
        <w:rPr>
          <w:rFonts w:ascii="Times New Roman" w:eastAsia="Times New Roman" w:hAnsi="Times New Roman" w:cs="Times New Roman"/>
          <w:sz w:val="28"/>
          <w:szCs w:val="28"/>
          <w:lang w:eastAsia="ru-RU"/>
        </w:rPr>
        <w:t xml:space="preserve">  число станций в нивелирном ходе.</w:t>
      </w:r>
    </w:p>
    <w:p w:rsidR="00D8596C" w:rsidRPr="00C64CF8" w:rsidRDefault="00D8596C" w:rsidP="00D8596C">
      <w:pPr>
        <w:spacing w:after="0" w:line="360" w:lineRule="auto"/>
        <w:ind w:left="360"/>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д)   Вычисляют исправленные превышения между связующими точками:</w:t>
      </w:r>
    </w:p>
    <w:p w:rsidR="00D8596C" w:rsidRPr="00C64CF8" w:rsidRDefault="00D8596C" w:rsidP="00D8596C">
      <w:pPr>
        <w:spacing w:after="0"/>
        <w:ind w:left="360"/>
        <w:jc w:val="center"/>
        <w:rPr>
          <w:rFonts w:ascii="Times New Roman" w:eastAsia="Times New Roman" w:hAnsi="Times New Roman" w:cs="Times New Roman"/>
          <w:sz w:val="28"/>
          <w:szCs w:val="28"/>
          <w:lang w:eastAsia="ru-RU"/>
        </w:rPr>
      </w:pPr>
      <w:proofErr w:type="gramStart"/>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увяз</w:t>
      </w:r>
      <w:proofErr w:type="gram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val="en-US" w:eastAsia="ru-RU"/>
        </w:rPr>
        <w:t>hc</w:t>
      </w:r>
      <w:proofErr w:type="spellEnd"/>
      <w:proofErr w:type="gramStart"/>
      <w:r w:rsidRPr="00C64CF8">
        <w:rPr>
          <w:rFonts w:ascii="Times New Roman" w:eastAsia="Times New Roman" w:hAnsi="Times New Roman" w:cs="Times New Roman"/>
          <w:sz w:val="28"/>
          <w:szCs w:val="28"/>
          <w:lang w:eastAsia="ru-RU"/>
        </w:rPr>
        <w:t>р</w:t>
      </w:r>
      <w:proofErr w:type="gramEnd"/>
      <w:r w:rsidRPr="00C64CF8">
        <w:rPr>
          <w:rFonts w:ascii="Times New Roman" w:eastAsia="Times New Roman" w:hAnsi="Times New Roman" w:cs="Times New Roman"/>
          <w:sz w:val="28"/>
          <w:szCs w:val="28"/>
          <w:lang w:eastAsia="ru-RU"/>
        </w:rPr>
        <w:t xml:space="preserve"> +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(9)</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контролем вычислений является условие</w:t>
      </w:r>
    </w:p>
    <w:p w:rsidR="00D8596C" w:rsidRPr="00C64CF8" w:rsidRDefault="00D8596C" w:rsidP="00D8596C">
      <w:pPr>
        <w:spacing w:after="0"/>
        <w:ind w:left="360"/>
        <w:jc w:val="center"/>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w:t>
      </w:r>
      <w:proofErr w:type="gramStart"/>
      <w:r w:rsidRPr="00C64CF8">
        <w:rPr>
          <w:rFonts w:ascii="Times New Roman" w:eastAsia="Times New Roman" w:hAnsi="Times New Roman" w:cs="Times New Roman"/>
          <w:sz w:val="28"/>
          <w:szCs w:val="28"/>
          <w:lang w:val="en-US" w:eastAsia="ru-RU"/>
        </w:rPr>
        <w:t>h</w:t>
      </w:r>
      <w:proofErr w:type="gramEnd"/>
      <w:r w:rsidRPr="00C64CF8">
        <w:rPr>
          <w:rFonts w:ascii="Times New Roman" w:eastAsia="Times New Roman" w:hAnsi="Times New Roman" w:cs="Times New Roman"/>
          <w:sz w:val="28"/>
          <w:szCs w:val="28"/>
          <w:lang w:eastAsia="ru-RU"/>
        </w:rPr>
        <w:t>увяз. = ∑</w:t>
      </w:r>
      <w:r w:rsidRPr="00C64CF8">
        <w:rPr>
          <w:rFonts w:ascii="Times New Roman" w:eastAsia="Times New Roman" w:hAnsi="Times New Roman" w:cs="Times New Roman"/>
          <w:sz w:val="28"/>
          <w:szCs w:val="28"/>
          <w:lang w:val="en-US" w:eastAsia="ru-RU"/>
        </w:rPr>
        <w:t>h</w:t>
      </w:r>
      <w:proofErr w:type="spellStart"/>
      <w:r w:rsidRPr="00C64CF8">
        <w:rPr>
          <w:rFonts w:ascii="Times New Roman" w:eastAsia="Times New Roman" w:hAnsi="Times New Roman" w:cs="Times New Roman"/>
          <w:sz w:val="28"/>
          <w:szCs w:val="28"/>
          <w:lang w:eastAsia="ru-RU"/>
        </w:rPr>
        <w:t>теор</w:t>
      </w:r>
      <w:proofErr w:type="spellEnd"/>
      <w:r w:rsidRPr="00C64CF8">
        <w:rPr>
          <w:rFonts w:ascii="Times New Roman" w:eastAsia="Times New Roman" w:hAnsi="Times New Roman" w:cs="Times New Roman"/>
          <w:sz w:val="28"/>
          <w:szCs w:val="28"/>
          <w:lang w:eastAsia="ru-RU"/>
        </w:rPr>
        <w:t xml:space="preserve">                                              (10)</w:t>
      </w:r>
    </w:p>
    <w:p w:rsidR="00D8596C" w:rsidRPr="00C64CF8" w:rsidRDefault="00D8596C" w:rsidP="00D8596C">
      <w:pPr>
        <w:spacing w:after="0"/>
        <w:ind w:left="360"/>
        <w:jc w:val="center"/>
        <w:rPr>
          <w:rFonts w:ascii="Times New Roman" w:eastAsia="Times New Roman" w:hAnsi="Times New Roman" w:cs="Times New Roman"/>
          <w:sz w:val="28"/>
          <w:szCs w:val="28"/>
          <w:lang w:eastAsia="ru-RU"/>
        </w:rPr>
      </w:pP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е) Вычисление отметок связующих точек. </w:t>
      </w:r>
    </w:p>
    <w:p w:rsidR="00D8596C" w:rsidRPr="00C64CF8" w:rsidRDefault="00D8596C" w:rsidP="00D8596C">
      <w:pPr>
        <w:spacing w:after="0" w:line="360" w:lineRule="auto"/>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Вычисляют отметки связующих точек последовательно через превышения</w:t>
      </w:r>
    </w:p>
    <w:p w:rsidR="00D8596C" w:rsidRPr="00C64CF8" w:rsidRDefault="00D8596C" w:rsidP="00D8596C">
      <w:pPr>
        <w:spacing w:after="0" w:line="360" w:lineRule="auto"/>
        <w:rPr>
          <w:rFonts w:ascii="Times New Roman" w:eastAsia="Times New Roman" w:hAnsi="Times New Roman" w:cs="Times New Roman"/>
          <w:i/>
          <w:sz w:val="28"/>
          <w:szCs w:val="28"/>
          <w:lang w:eastAsia="ru-RU"/>
        </w:rPr>
      </w:pPr>
      <w:r w:rsidRPr="00C64CF8">
        <w:rPr>
          <w:rFonts w:ascii="Times New Roman" w:eastAsia="Times New Roman" w:hAnsi="Times New Roman" w:cs="Times New Roman"/>
          <w:sz w:val="28"/>
          <w:szCs w:val="28"/>
          <w:lang w:eastAsia="ru-RU"/>
        </w:rPr>
        <w:lastRenderedPageBreak/>
        <w:t xml:space="preserve">                                              </w:t>
      </w:r>
      <w:r w:rsidRPr="00C64CF8">
        <w:rPr>
          <w:rFonts w:ascii="Times New Roman" w:eastAsia="Times New Roman" w:hAnsi="Times New Roman" w:cs="Times New Roman"/>
          <w:i/>
          <w:sz w:val="28"/>
          <w:szCs w:val="28"/>
          <w:lang w:eastAsia="ru-RU"/>
        </w:rPr>
        <w:t xml:space="preserve">Н </w:t>
      </w:r>
      <w:proofErr w:type="gramStart"/>
      <w:r w:rsidRPr="00C64CF8">
        <w:rPr>
          <w:rFonts w:ascii="Times New Roman" w:eastAsia="Times New Roman" w:hAnsi="Times New Roman" w:cs="Times New Roman"/>
          <w:i/>
          <w:sz w:val="28"/>
          <w:szCs w:val="28"/>
          <w:lang w:eastAsia="ru-RU"/>
        </w:rPr>
        <w:t>п</w:t>
      </w:r>
      <w:proofErr w:type="gramEnd"/>
      <w:r w:rsidRPr="00C64CF8">
        <w:rPr>
          <w:rFonts w:ascii="Times New Roman" w:eastAsia="Times New Roman" w:hAnsi="Times New Roman" w:cs="Times New Roman"/>
          <w:i/>
          <w:sz w:val="28"/>
          <w:szCs w:val="28"/>
          <w:lang w:eastAsia="ru-RU"/>
        </w:rPr>
        <w:t xml:space="preserve">+1 = Н п + </w:t>
      </w:r>
      <w:r w:rsidRPr="00C64CF8">
        <w:rPr>
          <w:rFonts w:ascii="Times New Roman" w:eastAsia="Times New Roman" w:hAnsi="Times New Roman" w:cs="Times New Roman"/>
          <w:i/>
          <w:sz w:val="28"/>
          <w:szCs w:val="28"/>
          <w:lang w:val="en-US" w:eastAsia="ru-RU"/>
        </w:rPr>
        <w:t>h</w:t>
      </w:r>
      <w:r w:rsidRPr="00C64CF8">
        <w:rPr>
          <w:rFonts w:ascii="Times New Roman" w:eastAsia="Times New Roman" w:hAnsi="Times New Roman" w:cs="Times New Roman"/>
          <w:i/>
          <w:sz w:val="28"/>
          <w:szCs w:val="28"/>
          <w:lang w:eastAsia="ru-RU"/>
        </w:rPr>
        <w:t xml:space="preserve"> увяз.,                        (11)</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Н </w:t>
      </w:r>
      <w:proofErr w:type="gramStart"/>
      <w:r w:rsidRPr="00C64CF8">
        <w:rPr>
          <w:rFonts w:ascii="Times New Roman" w:eastAsia="Times New Roman" w:hAnsi="Times New Roman" w:cs="Times New Roman"/>
          <w:sz w:val="28"/>
          <w:szCs w:val="28"/>
          <w:lang w:eastAsia="ru-RU"/>
        </w:rPr>
        <w:t>п</w:t>
      </w:r>
      <w:proofErr w:type="gramEnd"/>
      <w:r w:rsidRPr="00C64CF8">
        <w:rPr>
          <w:rFonts w:ascii="Times New Roman" w:eastAsia="Times New Roman" w:hAnsi="Times New Roman" w:cs="Times New Roman"/>
          <w:sz w:val="28"/>
          <w:szCs w:val="28"/>
          <w:lang w:eastAsia="ru-RU"/>
        </w:rPr>
        <w:t>+1,  Н п  – отметки предыдущей и последующей точек;</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gramStart"/>
      <w:r w:rsidRPr="00C64CF8">
        <w:rPr>
          <w:rFonts w:ascii="Times New Roman" w:eastAsia="Times New Roman" w:hAnsi="Times New Roman" w:cs="Times New Roman"/>
          <w:sz w:val="28"/>
          <w:szCs w:val="28"/>
          <w:lang w:val="en-US" w:eastAsia="ru-RU"/>
        </w:rPr>
        <w:t>h</w:t>
      </w:r>
      <w:proofErr w:type="gramEnd"/>
      <w:r w:rsidRPr="00C64CF8">
        <w:rPr>
          <w:rFonts w:ascii="Times New Roman" w:eastAsia="Times New Roman" w:hAnsi="Times New Roman" w:cs="Times New Roman"/>
          <w:sz w:val="28"/>
          <w:szCs w:val="28"/>
          <w:lang w:eastAsia="ru-RU"/>
        </w:rPr>
        <w:t xml:space="preserve"> увяз.</w:t>
      </w:r>
      <w:r w:rsidRPr="00C64CF8">
        <w:rPr>
          <w:rFonts w:ascii="Times New Roman" w:eastAsia="Times New Roman" w:hAnsi="Times New Roman" w:cs="Times New Roman"/>
          <w:i/>
          <w:sz w:val="28"/>
          <w:szCs w:val="28"/>
          <w:lang w:eastAsia="ru-RU"/>
        </w:rPr>
        <w:t xml:space="preserve"> </w:t>
      </w:r>
      <w:r w:rsidRPr="00C64CF8">
        <w:rPr>
          <w:rFonts w:ascii="Times New Roman" w:eastAsia="Times New Roman" w:hAnsi="Times New Roman" w:cs="Times New Roman"/>
          <w:sz w:val="28"/>
          <w:szCs w:val="28"/>
          <w:lang w:eastAsia="ru-RU"/>
        </w:rPr>
        <w:t xml:space="preserve"> – исправленное поправкой среднее превышение.</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Например:  Н ПК</w:t>
      </w:r>
      <w:proofErr w:type="gramStart"/>
      <w:r w:rsidRPr="00C64CF8">
        <w:rPr>
          <w:rFonts w:ascii="Times New Roman" w:eastAsia="Times New Roman" w:hAnsi="Times New Roman" w:cs="Times New Roman"/>
          <w:sz w:val="28"/>
          <w:szCs w:val="28"/>
          <w:lang w:eastAsia="ru-RU"/>
        </w:rPr>
        <w:t>0</w:t>
      </w:r>
      <w:proofErr w:type="gramEnd"/>
      <w:r w:rsidRPr="00C64CF8">
        <w:rPr>
          <w:rFonts w:ascii="Times New Roman" w:eastAsia="Times New Roman" w:hAnsi="Times New Roman" w:cs="Times New Roman"/>
          <w:sz w:val="28"/>
          <w:szCs w:val="28"/>
          <w:lang w:eastAsia="ru-RU"/>
        </w:rPr>
        <w:t xml:space="preserve">  = Н</w:t>
      </w:r>
      <w:proofErr w:type="spellStart"/>
      <w:r w:rsidRPr="00C64CF8">
        <w:rPr>
          <w:rFonts w:ascii="Times New Roman" w:eastAsia="Times New Roman" w:hAnsi="Times New Roman" w:cs="Times New Roman"/>
          <w:sz w:val="28"/>
          <w:szCs w:val="28"/>
          <w:lang w:val="en-US" w:eastAsia="ru-RU"/>
        </w:rPr>
        <w:t>Rp</w:t>
      </w:r>
      <w:proofErr w:type="spellEnd"/>
      <w:r w:rsidRPr="00C64CF8">
        <w:rPr>
          <w:rFonts w:ascii="Times New Roman" w:eastAsia="Times New Roman" w:hAnsi="Times New Roman" w:cs="Times New Roman"/>
          <w:sz w:val="28"/>
          <w:szCs w:val="28"/>
          <w:lang w:eastAsia="ru-RU"/>
        </w:rPr>
        <w:t xml:space="preserve">-17 +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увяз  1 = 118.118 +0.746 = 118.864;</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Н ПК</w:t>
      </w:r>
      <w:proofErr w:type="gramStart"/>
      <w:r w:rsidRPr="00C64CF8">
        <w:rPr>
          <w:rFonts w:ascii="Times New Roman" w:eastAsia="Times New Roman" w:hAnsi="Times New Roman" w:cs="Times New Roman"/>
          <w:sz w:val="28"/>
          <w:szCs w:val="28"/>
          <w:lang w:eastAsia="ru-RU"/>
        </w:rPr>
        <w:t>1</w:t>
      </w:r>
      <w:proofErr w:type="gramEnd"/>
      <w:r w:rsidRPr="00C64CF8">
        <w:rPr>
          <w:rFonts w:ascii="Times New Roman" w:eastAsia="Times New Roman" w:hAnsi="Times New Roman" w:cs="Times New Roman"/>
          <w:sz w:val="28"/>
          <w:szCs w:val="28"/>
          <w:lang w:eastAsia="ru-RU"/>
        </w:rPr>
        <w:t xml:space="preserve">  = НПК0  + </w:t>
      </w:r>
      <w:r w:rsidRPr="00C64CF8">
        <w:rPr>
          <w:rFonts w:ascii="Times New Roman" w:eastAsia="Times New Roman" w:hAnsi="Times New Roman" w:cs="Times New Roman"/>
          <w:sz w:val="28"/>
          <w:szCs w:val="28"/>
          <w:lang w:val="en-US" w:eastAsia="ru-RU"/>
        </w:rPr>
        <w:t>h</w:t>
      </w:r>
      <w:r w:rsidRPr="00C64CF8">
        <w:rPr>
          <w:rFonts w:ascii="Times New Roman" w:eastAsia="Times New Roman" w:hAnsi="Times New Roman" w:cs="Times New Roman"/>
          <w:sz w:val="28"/>
          <w:szCs w:val="28"/>
          <w:lang w:eastAsia="ru-RU"/>
        </w:rPr>
        <w:t xml:space="preserve"> увяз  2 = 118.864 – 2.229 = 116.635.</w:t>
      </w:r>
    </w:p>
    <w:p w:rsidR="00D8596C" w:rsidRPr="00C64CF8" w:rsidRDefault="00D8596C" w:rsidP="00D8596C">
      <w:pPr>
        <w:spacing w:after="0" w:line="360" w:lineRule="auto"/>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Отметки записывают в графу 10 журнала.</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Для станций, на которых есть промежуточные точки, вычисляют горизонт инструмента.</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Первое  значение ГП</w:t>
      </w:r>
      <w:proofErr w:type="gramStart"/>
      <w:r w:rsidRPr="00C64CF8">
        <w:rPr>
          <w:rFonts w:ascii="Times New Roman" w:eastAsia="Times New Roman" w:hAnsi="Times New Roman" w:cs="Times New Roman"/>
          <w:sz w:val="28"/>
          <w:szCs w:val="28"/>
          <w:lang w:eastAsia="ru-RU"/>
        </w:rPr>
        <w:t>1</w:t>
      </w:r>
      <w:proofErr w:type="gramEnd"/>
      <w:r w:rsidRPr="00C64CF8">
        <w:rPr>
          <w:rFonts w:ascii="Times New Roman" w:eastAsia="Times New Roman" w:hAnsi="Times New Roman" w:cs="Times New Roman"/>
          <w:sz w:val="28"/>
          <w:szCs w:val="28"/>
          <w:lang w:eastAsia="ru-RU"/>
        </w:rPr>
        <w:t xml:space="preserve"> определяют по отметке передней связующей точки </w:t>
      </w:r>
      <w:proofErr w:type="spellStart"/>
      <w:r w:rsidRPr="00C64CF8">
        <w:rPr>
          <w:rFonts w:ascii="Times New Roman" w:eastAsia="Times New Roman" w:hAnsi="Times New Roman" w:cs="Times New Roman"/>
          <w:sz w:val="28"/>
          <w:szCs w:val="28"/>
          <w:lang w:eastAsia="ru-RU"/>
        </w:rPr>
        <w:t>Нп</w:t>
      </w:r>
      <w:proofErr w:type="spellEnd"/>
      <w:r w:rsidRPr="00C64CF8">
        <w:rPr>
          <w:rFonts w:ascii="Times New Roman" w:eastAsia="Times New Roman" w:hAnsi="Times New Roman" w:cs="Times New Roman"/>
          <w:sz w:val="28"/>
          <w:szCs w:val="28"/>
          <w:lang w:eastAsia="ru-RU"/>
        </w:rPr>
        <w:t xml:space="preserve">  и отсчёту по черной стороне рейки, установленной на этой точке. Второе значение ГП</w:t>
      </w:r>
      <w:proofErr w:type="gramStart"/>
      <w:r w:rsidRPr="00C64CF8">
        <w:rPr>
          <w:rFonts w:ascii="Times New Roman" w:eastAsia="Times New Roman" w:hAnsi="Times New Roman" w:cs="Times New Roman"/>
          <w:sz w:val="28"/>
          <w:szCs w:val="28"/>
          <w:lang w:eastAsia="ru-RU"/>
        </w:rPr>
        <w:t>2</w:t>
      </w:r>
      <w:proofErr w:type="gramEnd"/>
      <w:r w:rsidRPr="00C64CF8">
        <w:rPr>
          <w:rFonts w:ascii="Times New Roman" w:eastAsia="Times New Roman" w:hAnsi="Times New Roman" w:cs="Times New Roman"/>
          <w:sz w:val="28"/>
          <w:szCs w:val="28"/>
          <w:lang w:eastAsia="ru-RU"/>
        </w:rPr>
        <w:t xml:space="preserve"> определяют по отметке </w:t>
      </w:r>
      <w:proofErr w:type="spellStart"/>
      <w:r w:rsidRPr="00C64CF8">
        <w:rPr>
          <w:rFonts w:ascii="Times New Roman" w:eastAsia="Times New Roman" w:hAnsi="Times New Roman" w:cs="Times New Roman"/>
          <w:sz w:val="28"/>
          <w:szCs w:val="28"/>
          <w:lang w:eastAsia="ru-RU"/>
        </w:rPr>
        <w:t>Нз</w:t>
      </w:r>
      <w:proofErr w:type="spellEnd"/>
      <w:r w:rsidRPr="00C64CF8">
        <w:rPr>
          <w:rFonts w:ascii="Times New Roman" w:eastAsia="Times New Roman" w:hAnsi="Times New Roman" w:cs="Times New Roman"/>
          <w:sz w:val="28"/>
          <w:szCs w:val="28"/>
          <w:lang w:eastAsia="ru-RU"/>
        </w:rPr>
        <w:t xml:space="preserve">  задней точки и отсчёту по черной стороне рейки, установленной на данной точке. Из двух ГИ вычисляют среднее значение и записывают в графу 9 журнала.</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ГИ</w:t>
      </w:r>
      <w:proofErr w:type="gramStart"/>
      <w:r w:rsidRPr="00C64CF8">
        <w:rPr>
          <w:rFonts w:ascii="Times New Roman" w:eastAsia="Times New Roman" w:hAnsi="Times New Roman" w:cs="Times New Roman"/>
          <w:sz w:val="28"/>
          <w:szCs w:val="28"/>
          <w:lang w:eastAsia="ru-RU"/>
        </w:rPr>
        <w:t>1</w:t>
      </w:r>
      <w:proofErr w:type="gram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Нз</w:t>
      </w:r>
      <w:proofErr w:type="spellEnd"/>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Зч</w:t>
      </w:r>
      <w:proofErr w:type="spellEnd"/>
      <w:r w:rsidRPr="00C64CF8">
        <w:rPr>
          <w:rFonts w:ascii="Times New Roman" w:eastAsia="Times New Roman" w:hAnsi="Times New Roman" w:cs="Times New Roman"/>
          <w:sz w:val="28"/>
          <w:szCs w:val="28"/>
          <w:lang w:eastAsia="ru-RU"/>
        </w:rPr>
        <w:t xml:space="preserve">;     ГИ2 = </w:t>
      </w:r>
      <w:proofErr w:type="spellStart"/>
      <w:r w:rsidRPr="00C64CF8">
        <w:rPr>
          <w:rFonts w:ascii="Times New Roman" w:eastAsia="Times New Roman" w:hAnsi="Times New Roman" w:cs="Times New Roman"/>
          <w:sz w:val="28"/>
          <w:szCs w:val="28"/>
          <w:lang w:eastAsia="ru-RU"/>
        </w:rPr>
        <w:t>Нп</w:t>
      </w:r>
      <w:proofErr w:type="spell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Пч</w:t>
      </w:r>
      <w:proofErr w:type="spellEnd"/>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ГИср</w:t>
      </w:r>
      <w:proofErr w:type="spellEnd"/>
      <w:r w:rsidRPr="00C64CF8">
        <w:rPr>
          <w:rFonts w:ascii="Times New Roman" w:eastAsia="Times New Roman" w:hAnsi="Times New Roman" w:cs="Times New Roman"/>
          <w:sz w:val="28"/>
          <w:szCs w:val="28"/>
          <w:lang w:eastAsia="ru-RU"/>
        </w:rPr>
        <w:t xml:space="preserve"> = </w:t>
      </w:r>
      <w:r w:rsidRPr="00C64CF8">
        <w:rPr>
          <w:rFonts w:ascii="Times New Roman" w:eastAsia="Times New Roman" w:hAnsi="Times New Roman" w:cs="Times New Roman"/>
          <w:position w:val="-24"/>
          <w:sz w:val="28"/>
          <w:szCs w:val="28"/>
          <w:lang w:eastAsia="ru-RU"/>
        </w:rPr>
        <w:object w:dxaOrig="1200" w:dyaOrig="620">
          <v:shape id="_x0000_i1063" type="#_x0000_t75" style="width:59.1pt;height:31.15pt" o:ole="">
            <v:imagedata r:id="rId91" o:title=""/>
          </v:shape>
          <o:OLEObject Type="Embed" ProgID="Equation.3" ShapeID="_x0000_i1063" DrawAspect="Content" ObjectID="_1635245073" r:id="rId92"/>
        </w:objec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ж) Вычисление отметок промежуточных точек.</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Отметки промежуточных точек данной станции вычисляют по формуле</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Нпром</w:t>
      </w:r>
      <w:proofErr w:type="spellEnd"/>
      <w:r w:rsidRPr="00C64CF8">
        <w:rPr>
          <w:rFonts w:ascii="Times New Roman" w:eastAsia="Times New Roman" w:hAnsi="Times New Roman" w:cs="Times New Roman"/>
          <w:sz w:val="28"/>
          <w:szCs w:val="28"/>
          <w:lang w:eastAsia="ru-RU"/>
        </w:rPr>
        <w:t xml:space="preserve"> = </w:t>
      </w:r>
      <w:proofErr w:type="spellStart"/>
      <w:r w:rsidRPr="00C64CF8">
        <w:rPr>
          <w:rFonts w:ascii="Times New Roman" w:eastAsia="Times New Roman" w:hAnsi="Times New Roman" w:cs="Times New Roman"/>
          <w:sz w:val="28"/>
          <w:szCs w:val="28"/>
          <w:lang w:eastAsia="ru-RU"/>
        </w:rPr>
        <w:t>ГИср</w:t>
      </w:r>
      <w:proofErr w:type="spellEnd"/>
      <w:r w:rsidRPr="00C64CF8">
        <w:rPr>
          <w:rFonts w:ascii="Times New Roman" w:eastAsia="Times New Roman" w:hAnsi="Times New Roman" w:cs="Times New Roman"/>
          <w:sz w:val="28"/>
          <w:szCs w:val="28"/>
          <w:lang w:eastAsia="ru-RU"/>
        </w:rPr>
        <w:t xml:space="preserve"> – с,                               (12)</w:t>
      </w:r>
    </w:p>
    <w:p w:rsidR="00D8596C" w:rsidRPr="00C64CF8" w:rsidRDefault="00D8596C" w:rsidP="00D8596C">
      <w:pPr>
        <w:spacing w:after="0"/>
        <w:ind w:firstLine="709"/>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где с – отсчет по черной стороне рейке, установленной на промежуточной  точке. </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Например, на ст. 2:</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ГИ</w:t>
      </w:r>
      <w:proofErr w:type="gramStart"/>
      <w:r w:rsidRPr="00C64CF8">
        <w:rPr>
          <w:rFonts w:ascii="Times New Roman" w:eastAsia="Times New Roman" w:hAnsi="Times New Roman" w:cs="Times New Roman"/>
          <w:sz w:val="28"/>
          <w:szCs w:val="28"/>
          <w:lang w:eastAsia="ru-RU"/>
        </w:rPr>
        <w:t>1</w:t>
      </w:r>
      <w:proofErr w:type="gramEnd"/>
      <w:r w:rsidRPr="00C64CF8">
        <w:rPr>
          <w:rFonts w:ascii="Times New Roman" w:eastAsia="Times New Roman" w:hAnsi="Times New Roman" w:cs="Times New Roman"/>
          <w:sz w:val="28"/>
          <w:szCs w:val="28"/>
          <w:lang w:eastAsia="ru-RU"/>
        </w:rPr>
        <w:t xml:space="preserve"> = НПК-0  +0.385 = 118.864 + 0.385 = 119.249 м;</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ГИ</w:t>
      </w:r>
      <w:proofErr w:type="gramStart"/>
      <w:r w:rsidRPr="00C64CF8">
        <w:rPr>
          <w:rFonts w:ascii="Times New Roman" w:eastAsia="Times New Roman" w:hAnsi="Times New Roman" w:cs="Times New Roman"/>
          <w:sz w:val="28"/>
          <w:szCs w:val="28"/>
          <w:lang w:eastAsia="ru-RU"/>
        </w:rPr>
        <w:t>2</w:t>
      </w:r>
      <w:proofErr w:type="gramEnd"/>
      <w:r w:rsidRPr="00C64CF8">
        <w:rPr>
          <w:rFonts w:ascii="Times New Roman" w:eastAsia="Times New Roman" w:hAnsi="Times New Roman" w:cs="Times New Roman"/>
          <w:sz w:val="28"/>
          <w:szCs w:val="28"/>
          <w:lang w:eastAsia="ru-RU"/>
        </w:rPr>
        <w:t xml:space="preserve"> = НПК-1  +2.617 = 116.635  + 2.617= 119.252 м;</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roofErr w:type="spellStart"/>
      <w:r w:rsidRPr="00C64CF8">
        <w:rPr>
          <w:rFonts w:ascii="Times New Roman" w:eastAsia="Times New Roman" w:hAnsi="Times New Roman" w:cs="Times New Roman"/>
          <w:sz w:val="28"/>
          <w:szCs w:val="28"/>
          <w:lang w:eastAsia="ru-RU"/>
        </w:rPr>
        <w:t>ГИср</w:t>
      </w:r>
      <w:proofErr w:type="spellEnd"/>
      <w:r w:rsidRPr="00C64CF8">
        <w:rPr>
          <w:rFonts w:ascii="Times New Roman" w:eastAsia="Times New Roman" w:hAnsi="Times New Roman" w:cs="Times New Roman"/>
          <w:sz w:val="28"/>
          <w:szCs w:val="28"/>
          <w:lang w:eastAsia="ru-RU"/>
        </w:rPr>
        <w:t xml:space="preserve"> = 119.250 м; </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                   ННК  = </w:t>
      </w:r>
      <w:proofErr w:type="spellStart"/>
      <w:r w:rsidRPr="00C64CF8">
        <w:rPr>
          <w:rFonts w:ascii="Times New Roman" w:eastAsia="Times New Roman" w:hAnsi="Times New Roman" w:cs="Times New Roman"/>
          <w:sz w:val="28"/>
          <w:szCs w:val="28"/>
          <w:lang w:eastAsia="ru-RU"/>
        </w:rPr>
        <w:t>ГИср</w:t>
      </w:r>
      <w:proofErr w:type="spellEnd"/>
      <w:r w:rsidRPr="00C64CF8">
        <w:rPr>
          <w:rFonts w:ascii="Times New Roman" w:eastAsia="Times New Roman" w:hAnsi="Times New Roman" w:cs="Times New Roman"/>
          <w:sz w:val="28"/>
          <w:szCs w:val="28"/>
          <w:lang w:eastAsia="ru-RU"/>
        </w:rPr>
        <w:t xml:space="preserve">  - с = 119.250 – 2.406 = 116.844 м </w:t>
      </w: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p>
    <w:p w:rsidR="00D8596C" w:rsidRPr="00C64CF8" w:rsidRDefault="00D8596C" w:rsidP="00D8596C">
      <w:pPr>
        <w:spacing w:after="0"/>
        <w:ind w:left="360"/>
        <w:jc w:val="both"/>
        <w:rPr>
          <w:rFonts w:ascii="Times New Roman" w:eastAsia="Times New Roman" w:hAnsi="Times New Roman" w:cs="Times New Roman"/>
          <w:sz w:val="28"/>
          <w:szCs w:val="28"/>
          <w:lang w:eastAsia="ru-RU"/>
        </w:rPr>
      </w:pPr>
      <w:r w:rsidRPr="00C64CF8">
        <w:rPr>
          <w:rFonts w:ascii="Times New Roman" w:eastAsia="Times New Roman" w:hAnsi="Times New Roman" w:cs="Times New Roman"/>
          <w:sz w:val="28"/>
          <w:szCs w:val="28"/>
          <w:lang w:eastAsia="ru-RU"/>
        </w:rPr>
        <w:t xml:space="preserve">После вычисления отметок всех точек трассы приступают к построению  продольного профиля трассы. </w:t>
      </w:r>
    </w:p>
    <w:p w:rsidR="00D8596C" w:rsidRPr="00C64CF8" w:rsidRDefault="00D8596C" w:rsidP="00D8596C">
      <w:pPr>
        <w:spacing w:after="0" w:line="240" w:lineRule="auto"/>
        <w:jc w:val="both"/>
        <w:rPr>
          <w:rFonts w:ascii="Times New Roman" w:eastAsia="Times New Roman" w:hAnsi="Times New Roman" w:cs="Times New Roman"/>
          <w:sz w:val="24"/>
          <w:szCs w:val="24"/>
          <w:lang w:eastAsia="ru-RU"/>
        </w:rPr>
      </w:pPr>
    </w:p>
    <w:p w:rsidR="00D8596C" w:rsidRDefault="00D8596C" w:rsidP="00D8596C">
      <w:pPr>
        <w:spacing w:after="0" w:line="240" w:lineRule="auto"/>
        <w:ind w:left="360"/>
        <w:jc w:val="both"/>
        <w:rPr>
          <w:rFonts w:ascii="Times New Roman" w:eastAsia="Times New Roman" w:hAnsi="Times New Roman" w:cs="Times New Roman"/>
          <w:sz w:val="24"/>
          <w:szCs w:val="24"/>
          <w:lang w:eastAsia="ru-RU"/>
        </w:rPr>
      </w:pPr>
    </w:p>
    <w:p w:rsidR="00D8596C" w:rsidRDefault="00D8596C" w:rsidP="00D8596C">
      <w:pPr>
        <w:spacing w:after="0" w:line="240" w:lineRule="auto"/>
        <w:ind w:left="360"/>
        <w:jc w:val="both"/>
        <w:rPr>
          <w:rFonts w:ascii="Times New Roman" w:eastAsia="Times New Roman" w:hAnsi="Times New Roman" w:cs="Times New Roman"/>
          <w:sz w:val="24"/>
          <w:szCs w:val="24"/>
          <w:lang w:eastAsia="ru-RU"/>
        </w:rPr>
      </w:pPr>
    </w:p>
    <w:p w:rsidR="00D8596C" w:rsidRDefault="00D8596C" w:rsidP="00D8596C">
      <w:pPr>
        <w:suppressAutoHyphens/>
        <w:spacing w:line="360" w:lineRule="auto"/>
        <w:rPr>
          <w:rFonts w:ascii="Times New Roman" w:eastAsia="Times New Roman" w:hAnsi="Times New Roman" w:cs="Times New Roman"/>
          <w:sz w:val="24"/>
          <w:szCs w:val="24"/>
          <w:lang w:eastAsia="ru-RU"/>
        </w:rPr>
      </w:pPr>
    </w:p>
    <w:p w:rsidR="00B271F7" w:rsidRDefault="00B271F7" w:rsidP="00D8596C">
      <w:pPr>
        <w:suppressAutoHyphens/>
        <w:spacing w:line="360" w:lineRule="auto"/>
        <w:rPr>
          <w:rFonts w:ascii="Times New Roman" w:eastAsiaTheme="minorEastAsia" w:hAnsi="Times New Roman" w:cs="Times New Roman"/>
          <w:bCs/>
          <w:color w:val="000000"/>
          <w:kern w:val="28"/>
          <w:sz w:val="28"/>
          <w:szCs w:val="28"/>
          <w:lang w:eastAsia="ru-RU"/>
        </w:rPr>
      </w:pPr>
    </w:p>
    <w:p w:rsidR="00D8596C" w:rsidRDefault="00D8596C" w:rsidP="004777C6">
      <w:pPr>
        <w:pStyle w:val="Bodytext20"/>
        <w:shd w:val="clear" w:color="auto" w:fill="auto"/>
        <w:spacing w:line="274" w:lineRule="exact"/>
        <w:rPr>
          <w:rStyle w:val="Bodytext211pt"/>
          <w:rFonts w:eastAsiaTheme="minorHAnsi"/>
        </w:rPr>
      </w:pPr>
    </w:p>
    <w:p w:rsidR="004777C6" w:rsidRDefault="004777C6" w:rsidP="004777C6">
      <w:pPr>
        <w:pStyle w:val="Bodytext20"/>
        <w:shd w:val="clear" w:color="auto" w:fill="auto"/>
        <w:spacing w:line="274" w:lineRule="exact"/>
      </w:pPr>
      <w:r>
        <w:rPr>
          <w:lang w:eastAsia="ru-RU" w:bidi="ru-RU"/>
        </w:rPr>
        <w:lastRenderedPageBreak/>
        <w:tab/>
      </w:r>
    </w:p>
    <w:p w:rsidR="004777C6" w:rsidRPr="00FA1AFF" w:rsidRDefault="004777C6" w:rsidP="004777C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ПРАКТИЧЕСКАЯ РАБОТА №  6</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Pr="004777C6" w:rsidRDefault="004777C6" w:rsidP="004777C6">
      <w:pPr>
        <w:pStyle w:val="Bodytext20"/>
        <w:shd w:val="clear" w:color="auto" w:fill="auto"/>
        <w:spacing w:line="274" w:lineRule="exact"/>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Построение продольного профиля и расчет проектных элементов</w:t>
      </w:r>
      <w:proofErr w:type="gramStart"/>
      <w:r w:rsidRPr="00EC1D6C">
        <w:rPr>
          <w:rStyle w:val="Bodytext211pt"/>
          <w:rFonts w:eastAsiaTheme="minorHAnsi"/>
        </w:rPr>
        <w:t xml:space="preserve"> В</w:t>
      </w:r>
      <w:proofErr w:type="gramEnd"/>
      <w:r w:rsidRPr="00EC1D6C">
        <w:rPr>
          <w:rStyle w:val="Bodytext211pt"/>
          <w:rFonts w:eastAsiaTheme="minorHAnsi"/>
        </w:rPr>
        <w:t>ыполняется построение профиля по результатам полевого трассирования и вычисление про</w:t>
      </w:r>
      <w:r w:rsidRPr="00EC1D6C">
        <w:rPr>
          <w:rStyle w:val="Bodytext211pt"/>
          <w:rFonts w:eastAsiaTheme="minorHAnsi"/>
        </w:rPr>
        <w:softHyphen/>
        <w:t>ектных элементов для варианта проектной линии.</w:t>
      </w:r>
    </w:p>
    <w:p w:rsidR="004777C6" w:rsidRDefault="004777C6" w:rsidP="004777C6">
      <w:pPr>
        <w:pStyle w:val="Bodytext20"/>
        <w:shd w:val="clear" w:color="auto" w:fill="auto"/>
        <w:spacing w:line="274" w:lineRule="exact"/>
      </w:pPr>
    </w:p>
    <w:p w:rsidR="00CD1DC2" w:rsidRPr="00CD1DC2" w:rsidRDefault="00CD1DC2" w:rsidP="00CD1DC2">
      <w:pPr>
        <w:numPr>
          <w:ilvl w:val="0"/>
          <w:numId w:val="44"/>
        </w:numPr>
        <w:spacing w:after="0" w:line="360" w:lineRule="auto"/>
        <w:contextualSpacing/>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Цель работы:  Получить навыки в построении продольного профиля трассы линейного сооружения.</w:t>
      </w:r>
    </w:p>
    <w:p w:rsidR="00CD1DC2" w:rsidRPr="00CD1DC2" w:rsidRDefault="00CD1DC2" w:rsidP="00CD1DC2">
      <w:pPr>
        <w:spacing w:after="0" w:line="360" w:lineRule="auto"/>
        <w:ind w:left="360"/>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2.</w:t>
      </w:r>
      <w:r w:rsidRPr="00CD1DC2">
        <w:rPr>
          <w:rFonts w:ascii="Times New Roman" w:eastAsia="Times New Roman" w:hAnsi="Times New Roman" w:cs="Times New Roman"/>
          <w:sz w:val="28"/>
          <w:szCs w:val="28"/>
          <w:lang w:eastAsia="ru-RU"/>
        </w:rPr>
        <w:tab/>
        <w:t>Пособия и принадлежности:   раздаточный материал – журнал технического нивелирования трассы, пикетажный журнал, миллиметровая бумага формата А-4, черная шариковая ручка, калькулятор, туш (или цветные шариковые ручки), карандаш, линейка.</w:t>
      </w:r>
    </w:p>
    <w:p w:rsidR="00CD1DC2" w:rsidRPr="00CD1DC2" w:rsidRDefault="00CD1DC2" w:rsidP="00CD1DC2">
      <w:pPr>
        <w:spacing w:after="0" w:line="360" w:lineRule="auto"/>
        <w:ind w:left="360"/>
        <w:rPr>
          <w:rFonts w:ascii="Times New Roman" w:eastAsia="Times New Roman" w:hAnsi="Times New Roman" w:cs="Times New Roman"/>
          <w:sz w:val="28"/>
          <w:szCs w:val="28"/>
          <w:lang w:eastAsia="ru-RU"/>
        </w:rPr>
      </w:pPr>
    </w:p>
    <w:p w:rsidR="00CD1DC2" w:rsidRPr="00CD1DC2" w:rsidRDefault="00CD1DC2" w:rsidP="00CD1DC2">
      <w:pPr>
        <w:numPr>
          <w:ilvl w:val="0"/>
          <w:numId w:val="41"/>
        </w:numPr>
        <w:spacing w:after="0" w:line="360" w:lineRule="auto"/>
        <w:contextualSpacing/>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Литература</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Основные источники:</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Киселев М.И., Михелев Д.Ш. Геодезия М. «Академия», 2008 год</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Маслов А.В., Гордеев А.В., Батраков Ю.Г., Геодезия: М.: «Космос», 2006 год</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Давыдов Д.Ф., Прудников Г.Г. «Геодезия».  М.: «Высшая школа»,2006</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proofErr w:type="spellStart"/>
      <w:r w:rsidRPr="00CD1DC2">
        <w:rPr>
          <w:rFonts w:ascii="Times New Roman" w:eastAsia="Times New Roman" w:hAnsi="Times New Roman" w:cs="Times New Roman"/>
          <w:sz w:val="28"/>
          <w:szCs w:val="28"/>
          <w:lang w:eastAsia="ru-RU"/>
        </w:rPr>
        <w:t>Неумывайкин</w:t>
      </w:r>
      <w:proofErr w:type="spellEnd"/>
      <w:r w:rsidRPr="00CD1DC2">
        <w:rPr>
          <w:rFonts w:ascii="Times New Roman" w:eastAsia="Times New Roman" w:hAnsi="Times New Roman" w:cs="Times New Roman"/>
          <w:sz w:val="28"/>
          <w:szCs w:val="28"/>
          <w:lang w:eastAsia="ru-RU"/>
        </w:rPr>
        <w:t xml:space="preserve"> Ю.К., Смирнов А.С. «Практикум по геодезии». Уч. пос.- М.: «Недра», 1985</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Интернет ресурсы/текстовые:</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www.geodigital.ru</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www.geo-book.ru</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Дополнительные источники:</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proofErr w:type="spellStart"/>
      <w:r w:rsidRPr="00CD1DC2">
        <w:rPr>
          <w:rFonts w:ascii="Times New Roman" w:eastAsia="Times New Roman" w:hAnsi="Times New Roman" w:cs="Times New Roman"/>
          <w:sz w:val="28"/>
          <w:szCs w:val="28"/>
          <w:lang w:eastAsia="ru-RU"/>
        </w:rPr>
        <w:t>Кушрин</w:t>
      </w:r>
      <w:proofErr w:type="spellEnd"/>
      <w:r w:rsidRPr="00CD1DC2">
        <w:rPr>
          <w:rFonts w:ascii="Times New Roman" w:eastAsia="Times New Roman" w:hAnsi="Times New Roman" w:cs="Times New Roman"/>
          <w:sz w:val="28"/>
          <w:szCs w:val="28"/>
          <w:lang w:eastAsia="ru-RU"/>
        </w:rPr>
        <w:t xml:space="preserve"> И.Ф. Геодезия. М.:2001 год</w:t>
      </w:r>
    </w:p>
    <w:p w:rsidR="00CD1DC2" w:rsidRPr="00CD1DC2" w:rsidRDefault="00CD1DC2" w:rsidP="00CD1DC2">
      <w:pPr>
        <w:spacing w:after="0" w:line="24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Киселёв М.И., </w:t>
      </w:r>
      <w:proofErr w:type="spellStart"/>
      <w:r w:rsidRPr="00CD1DC2">
        <w:rPr>
          <w:rFonts w:ascii="Times New Roman" w:eastAsia="Times New Roman" w:hAnsi="Times New Roman" w:cs="Times New Roman"/>
          <w:sz w:val="28"/>
          <w:szCs w:val="28"/>
          <w:lang w:eastAsia="ru-RU"/>
        </w:rPr>
        <w:t>Лукъянов</w:t>
      </w:r>
      <w:proofErr w:type="spellEnd"/>
      <w:r w:rsidRPr="00CD1DC2">
        <w:rPr>
          <w:rFonts w:ascii="Times New Roman" w:eastAsia="Times New Roman" w:hAnsi="Times New Roman" w:cs="Times New Roman"/>
          <w:sz w:val="28"/>
          <w:szCs w:val="28"/>
          <w:lang w:eastAsia="ru-RU"/>
        </w:rPr>
        <w:t xml:space="preserve"> В.Ф. «Лабораторный практикум по геодезии» М.: «Стройиздат»,1987</w:t>
      </w:r>
    </w:p>
    <w:p w:rsidR="00CD1DC2" w:rsidRPr="00CD1DC2" w:rsidRDefault="00CD1DC2" w:rsidP="00CD1DC2">
      <w:pPr>
        <w:spacing w:after="0" w:line="360" w:lineRule="auto"/>
        <w:rPr>
          <w:rFonts w:ascii="Times New Roman" w:eastAsia="Times New Roman" w:hAnsi="Times New Roman" w:cs="Times New Roman"/>
          <w:sz w:val="28"/>
          <w:szCs w:val="28"/>
          <w:lang w:eastAsia="ru-RU"/>
        </w:rPr>
      </w:pPr>
    </w:p>
    <w:p w:rsidR="00CD1DC2" w:rsidRPr="00CD1DC2" w:rsidRDefault="00CD1DC2" w:rsidP="00CD1DC2">
      <w:pPr>
        <w:numPr>
          <w:ilvl w:val="0"/>
          <w:numId w:val="41"/>
        </w:numPr>
        <w:spacing w:after="0" w:line="360" w:lineRule="auto"/>
        <w:contextualSpacing/>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Порядок  выполнения:</w:t>
      </w:r>
    </w:p>
    <w:p w:rsidR="00CD1DC2" w:rsidRPr="00CD1DC2" w:rsidRDefault="00CD1DC2" w:rsidP="00CD1DC2">
      <w:pPr>
        <w:spacing w:after="0" w:line="240" w:lineRule="auto"/>
        <w:ind w:left="36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Исходные данные     </w:t>
      </w:r>
    </w:p>
    <w:p w:rsidR="00CD1DC2" w:rsidRPr="00CD1DC2" w:rsidRDefault="00CD1DC2" w:rsidP="00CD1DC2">
      <w:pPr>
        <w:spacing w:after="0" w:line="240" w:lineRule="auto"/>
        <w:ind w:left="360"/>
        <w:jc w:val="both"/>
        <w:rPr>
          <w:rFonts w:ascii="Times New Roman" w:eastAsia="Times New Roman" w:hAnsi="Times New Roman" w:cs="Times New Roman"/>
          <w:sz w:val="28"/>
          <w:szCs w:val="28"/>
          <w:lang w:eastAsia="ru-RU"/>
        </w:rPr>
      </w:pPr>
    </w:p>
    <w:p w:rsidR="00CD1DC2" w:rsidRPr="00CD1DC2" w:rsidRDefault="00CD1DC2" w:rsidP="00CD1DC2">
      <w:pPr>
        <w:spacing w:after="0" w:line="360" w:lineRule="auto"/>
        <w:ind w:left="36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В качестве исходных материалов использовать журнал технического нивелирования и пикетажный журнал. </w:t>
      </w:r>
    </w:p>
    <w:p w:rsidR="00CD1DC2" w:rsidRPr="00CD1DC2" w:rsidRDefault="00CD1DC2" w:rsidP="00CD1DC2">
      <w:pPr>
        <w:spacing w:after="0" w:line="360" w:lineRule="auto"/>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Профиль трассы строят в масштабах:</w:t>
      </w:r>
    </w:p>
    <w:p w:rsidR="00CD1DC2" w:rsidRPr="00CD1DC2" w:rsidRDefault="00CD1DC2" w:rsidP="00CD1DC2">
      <w:pPr>
        <w:spacing w:after="0" w:line="360" w:lineRule="auto"/>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горизонтальный 1:2000  (в 1 см – 20 м)</w:t>
      </w:r>
    </w:p>
    <w:p w:rsidR="00CD1DC2" w:rsidRPr="00CD1DC2" w:rsidRDefault="00CD1DC2" w:rsidP="00CD1DC2">
      <w:pPr>
        <w:spacing w:after="0" w:line="360" w:lineRule="auto"/>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вертикальный 1:200 (в 1 см – 2 м)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lastRenderedPageBreak/>
        <w:t>на миллиметровой бумаге, начиная с построения профильной сетки, образец которой для профиля автодороги приведен на рисунке в Приложении 3.</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В графах 6 и 5 откладывают в принятом горизонтальном масштабе пикеты и плюсовые точки, между которыми указывают расстояния.</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Затем по данным журнала нивелирования заполняют графу 4. Отметки земли выписывают до сотых долей метра.</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Для удобства размещения материала на чертеже выбирают условный горизонт для верхней линии профильной сетки. Целесообразно выбирать так, чтобы самая низкая точка профиля находилась над верхней линией сетки на расстоянии 5-6 см.</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Графу 8 заполняют по материалам съёмки полосы трассы, содержавшимся в пикетажном журнале. Вместо  условных знаков контуров и угодий разрешается вписывать их названия.</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Для заполнения графы 7 «План прямых и кривых» используют расчеты пикетажа главных точек кривой  из пикетажного журнала и в ней изображают положение прямолинейных и криволинейных участков трассы. От нулевого пикета  до начала кривой посередине графы проводят прямую линию, а между началом и концом кривой дугу, обозначающую кривую. Дуга сверху указывает поворот трассы вправо, а дуга снизу поворот налево. Начало и конец кривой отмечается ординатой, у которой выписывают расстояния до ближайшего младшего или старшего пикета. У каждой кривой  выписывают основные элементы</w:t>
      </w:r>
      <w:proofErr w:type="gramStart"/>
      <w:r w:rsidRPr="00CD1DC2">
        <w:rPr>
          <w:rFonts w:ascii="Times New Roman" w:eastAsia="Times New Roman" w:hAnsi="Times New Roman" w:cs="Times New Roman"/>
          <w:sz w:val="28"/>
          <w:szCs w:val="28"/>
          <w:lang w:eastAsia="ru-RU"/>
        </w:rPr>
        <w:t xml:space="preserve"> Т</w:t>
      </w:r>
      <w:proofErr w:type="gramEnd"/>
      <w:r w:rsidRPr="00CD1DC2">
        <w:rPr>
          <w:rFonts w:ascii="Times New Roman" w:eastAsia="Times New Roman" w:hAnsi="Times New Roman" w:cs="Times New Roman"/>
          <w:sz w:val="28"/>
          <w:szCs w:val="28"/>
          <w:lang w:eastAsia="ru-RU"/>
        </w:rPr>
        <w:t xml:space="preserve">,  Б,  К,  Д,  </w:t>
      </w:r>
      <w:r w:rsidRPr="00CD1DC2">
        <w:rPr>
          <w:rFonts w:ascii="Times New Roman" w:eastAsia="Times New Roman" w:hAnsi="Times New Roman" w:cs="Times New Roman"/>
          <w:sz w:val="28"/>
          <w:szCs w:val="28"/>
          <w:lang w:val="en-US" w:eastAsia="ru-RU"/>
        </w:rPr>
        <w:t>R</w:t>
      </w:r>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sz w:val="28"/>
          <w:szCs w:val="28"/>
          <w:lang w:val="en-US" w:eastAsia="ru-RU"/>
        </w:rPr>
        <w:t>θ</w:t>
      </w:r>
      <w:r w:rsidRPr="00CD1DC2">
        <w:rPr>
          <w:rFonts w:ascii="Times New Roman" w:eastAsia="Times New Roman" w:hAnsi="Times New Roman" w:cs="Times New Roman"/>
          <w:sz w:val="28"/>
          <w:szCs w:val="28"/>
          <w:lang w:eastAsia="ru-RU"/>
        </w:rPr>
        <w:t xml:space="preserve">.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Над прямолинейными участками трассы выписывают длину этого участка, а под линией румб этого направления трассы. Румб каждого прямолинейного участка вычисляется с учетом угла поворота трассы. Длины прямолинейных участков трассы вычисляют по пикетажным значениям главных точек кривой. Например, длина первого участка равна пикетажному значению начала первой кривой. Длина второго прямолинейного участка равна разности пикетажных значений начала второй и конца первой кривых.  Например:</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val="en-US" w:eastAsia="ru-RU"/>
        </w:rPr>
        <w:t>L</w:t>
      </w:r>
      <w:r w:rsidRPr="00CD1DC2">
        <w:rPr>
          <w:rFonts w:ascii="Times New Roman" w:eastAsia="Times New Roman" w:hAnsi="Times New Roman" w:cs="Times New Roman"/>
          <w:sz w:val="28"/>
          <w:szCs w:val="28"/>
          <w:lang w:eastAsia="ru-RU"/>
        </w:rPr>
        <w:t xml:space="preserve"> </w:t>
      </w:r>
      <w:proofErr w:type="gramStart"/>
      <w:r w:rsidRPr="00CD1DC2">
        <w:rPr>
          <w:rFonts w:ascii="Times New Roman" w:eastAsia="Times New Roman" w:hAnsi="Times New Roman" w:cs="Times New Roman"/>
          <w:sz w:val="28"/>
          <w:szCs w:val="28"/>
          <w:lang w:eastAsia="ru-RU"/>
        </w:rPr>
        <w:t>=  НК2</w:t>
      </w:r>
      <w:proofErr w:type="gramEnd"/>
      <w:r w:rsidRPr="00CD1DC2">
        <w:rPr>
          <w:rFonts w:ascii="Times New Roman" w:eastAsia="Times New Roman" w:hAnsi="Times New Roman" w:cs="Times New Roman"/>
          <w:sz w:val="28"/>
          <w:szCs w:val="28"/>
          <w:lang w:eastAsia="ru-RU"/>
        </w:rPr>
        <w:t xml:space="preserve">  -  КК1  =  ( ГК4 + 20.02) – (ГК1 + 81.82) = 238.20 м</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Графа «грунты» заполняется по данным пикетажной книжки</w:t>
      </w:r>
      <w:proofErr w:type="gramStart"/>
      <w:r w:rsidRPr="00CD1DC2">
        <w:rPr>
          <w:rFonts w:ascii="Times New Roman" w:eastAsia="Times New Roman" w:hAnsi="Times New Roman" w:cs="Times New Roman"/>
          <w:sz w:val="28"/>
          <w:szCs w:val="28"/>
          <w:lang w:eastAsia="ru-RU"/>
        </w:rPr>
        <w:t>..</w:t>
      </w:r>
      <w:proofErr w:type="gramEnd"/>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Для построения черной линии профиля на продолжениях ординат, обозначающих пикетные и плюсовые точки, а также главные точки кривой, откладывают разности между отметками земли (черные отметки) и условным горизонтом соответствующих точек, в принятом масштабе. Полученные </w:t>
      </w:r>
      <w:r w:rsidRPr="00CD1DC2">
        <w:rPr>
          <w:rFonts w:ascii="Times New Roman" w:eastAsia="Times New Roman" w:hAnsi="Times New Roman" w:cs="Times New Roman"/>
          <w:sz w:val="28"/>
          <w:szCs w:val="28"/>
          <w:lang w:eastAsia="ru-RU"/>
        </w:rPr>
        <w:lastRenderedPageBreak/>
        <w:t>точки соединяют попарно линиями, получают черную линию профиля трассы.</w:t>
      </w:r>
    </w:p>
    <w:p w:rsidR="00CD1DC2" w:rsidRPr="00CD1DC2" w:rsidRDefault="00CD1DC2" w:rsidP="00B271F7">
      <w:pPr>
        <w:spacing w:after="0"/>
        <w:ind w:firstLine="709"/>
        <w:jc w:val="both"/>
        <w:rPr>
          <w:rFonts w:ascii="Times New Roman" w:eastAsia="Times New Roman" w:hAnsi="Times New Roman" w:cs="Times New Roman"/>
          <w:sz w:val="24"/>
          <w:szCs w:val="24"/>
          <w:lang w:eastAsia="ru-RU"/>
        </w:rPr>
      </w:pPr>
    </w:p>
    <w:p w:rsidR="00CD1DC2" w:rsidRPr="00CD1DC2" w:rsidRDefault="00CD1DC2" w:rsidP="00B271F7">
      <w:pPr>
        <w:spacing w:after="0"/>
        <w:ind w:firstLine="709"/>
        <w:jc w:val="center"/>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Проектирование проектной (красной) линии на продольном профиле трассы</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При проектировании проектной линии на профиле необходимо учитывать следующие условия:</w:t>
      </w:r>
    </w:p>
    <w:p w:rsidR="00CD1DC2" w:rsidRPr="00CD1DC2" w:rsidRDefault="00CD1DC2" w:rsidP="00B271F7">
      <w:pPr>
        <w:numPr>
          <w:ilvl w:val="0"/>
          <w:numId w:val="43"/>
        </w:numPr>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уклон проектной линии не должен превышать 0,010;</w:t>
      </w:r>
    </w:p>
    <w:p w:rsidR="00CD1DC2" w:rsidRPr="00CD1DC2" w:rsidRDefault="00CD1DC2" w:rsidP="00B271F7">
      <w:pPr>
        <w:numPr>
          <w:ilvl w:val="0"/>
          <w:numId w:val="43"/>
        </w:numPr>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минимум земляных работ, т.е. рабочие отметки не должны превышать 2.0 м;</w:t>
      </w:r>
    </w:p>
    <w:p w:rsidR="00CD1DC2" w:rsidRPr="00CD1DC2" w:rsidRDefault="00CD1DC2" w:rsidP="00B271F7">
      <w:pPr>
        <w:numPr>
          <w:ilvl w:val="0"/>
          <w:numId w:val="43"/>
        </w:numPr>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баланс земляных  работ, т.е. объемы насыпей и срезок грунта должны быть примерно одинаковыми.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Проектную (красную) отметку нулевого пикета каждый студент выбирает с учетом срезки грунта на этом пикете в пределах одного метра по отметке земли (черная отметка). Например, отметка земли  нулевого пикета равна 128.86 м  Проектную отметку необходимо </w:t>
      </w:r>
      <w:proofErr w:type="gramStart"/>
      <w:r w:rsidRPr="00CD1DC2">
        <w:rPr>
          <w:rFonts w:ascii="Times New Roman" w:eastAsia="Times New Roman" w:hAnsi="Times New Roman" w:cs="Times New Roman"/>
          <w:sz w:val="28"/>
          <w:szCs w:val="28"/>
          <w:lang w:eastAsia="ru-RU"/>
        </w:rPr>
        <w:t>принять</w:t>
      </w:r>
      <w:proofErr w:type="gramEnd"/>
      <w:r w:rsidRPr="00CD1DC2">
        <w:rPr>
          <w:rFonts w:ascii="Times New Roman" w:eastAsia="Times New Roman" w:hAnsi="Times New Roman" w:cs="Times New Roman"/>
          <w:sz w:val="28"/>
          <w:szCs w:val="28"/>
          <w:lang w:eastAsia="ru-RU"/>
        </w:rPr>
        <w:t xml:space="preserve"> - 128.00 м.  Проектные отметки последующих точек вычисляются по формуле:</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position w:val="-12"/>
          <w:sz w:val="28"/>
          <w:szCs w:val="28"/>
          <w:lang w:eastAsia="ru-RU"/>
        </w:rPr>
        <w:object w:dxaOrig="1600" w:dyaOrig="380">
          <v:shape id="_x0000_i1064" type="#_x0000_t75" style="width:91.35pt;height:21.5pt" o:ole="">
            <v:imagedata r:id="rId93" o:title=""/>
          </v:shape>
          <o:OLEObject Type="Embed" ProgID="Equation.3" ShapeID="_x0000_i1064" DrawAspect="Content" ObjectID="_1635245074" r:id="rId94"/>
        </w:object>
      </w:r>
      <w:r w:rsidRPr="00CD1DC2">
        <w:rPr>
          <w:rFonts w:ascii="Times New Roman" w:eastAsia="Times New Roman" w:hAnsi="Times New Roman" w:cs="Times New Roman"/>
          <w:sz w:val="28"/>
          <w:szCs w:val="28"/>
          <w:lang w:eastAsia="ru-RU"/>
        </w:rPr>
        <w:t xml:space="preserve">,                      (13)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proofErr w:type="spellStart"/>
      <w:r w:rsidRPr="00CD1DC2">
        <w:rPr>
          <w:rFonts w:ascii="Times New Roman" w:eastAsia="Times New Roman" w:hAnsi="Times New Roman" w:cs="Times New Roman"/>
          <w:sz w:val="28"/>
          <w:szCs w:val="28"/>
          <w:lang w:eastAsia="ru-RU"/>
        </w:rPr>
        <w:t>Нп</w:t>
      </w:r>
      <w:proofErr w:type="spellEnd"/>
      <w:r w:rsidRPr="00CD1DC2">
        <w:rPr>
          <w:rFonts w:ascii="Times New Roman" w:eastAsia="Times New Roman" w:hAnsi="Times New Roman" w:cs="Times New Roman"/>
          <w:sz w:val="28"/>
          <w:szCs w:val="28"/>
          <w:lang w:eastAsia="ru-RU"/>
        </w:rPr>
        <w:t xml:space="preserve">  -  проектная отметка предыдущей точки;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proofErr w:type="spellStart"/>
      <w:r w:rsidRPr="00CD1DC2">
        <w:rPr>
          <w:rFonts w:ascii="Times New Roman" w:eastAsia="Times New Roman" w:hAnsi="Times New Roman" w:cs="Times New Roman"/>
          <w:sz w:val="28"/>
          <w:szCs w:val="28"/>
          <w:lang w:val="en-US" w:eastAsia="ru-RU"/>
        </w:rPr>
        <w:t>i</w:t>
      </w:r>
      <w:proofErr w:type="spellEnd"/>
      <w:r w:rsidRPr="00CD1DC2">
        <w:rPr>
          <w:rFonts w:ascii="Times New Roman" w:eastAsia="Times New Roman" w:hAnsi="Times New Roman" w:cs="Times New Roman"/>
          <w:sz w:val="28"/>
          <w:szCs w:val="28"/>
          <w:lang w:eastAsia="ru-RU"/>
        </w:rPr>
        <w:t xml:space="preserve">    </w:t>
      </w:r>
      <w:proofErr w:type="gramStart"/>
      <w:r w:rsidRPr="00CD1DC2">
        <w:rPr>
          <w:rFonts w:ascii="Times New Roman" w:eastAsia="Times New Roman" w:hAnsi="Times New Roman" w:cs="Times New Roman"/>
          <w:sz w:val="28"/>
          <w:szCs w:val="28"/>
          <w:lang w:eastAsia="ru-RU"/>
        </w:rPr>
        <w:t>-  уклон</w:t>
      </w:r>
      <w:proofErr w:type="gramEnd"/>
      <w:r w:rsidRPr="00CD1DC2">
        <w:rPr>
          <w:rFonts w:ascii="Times New Roman" w:eastAsia="Times New Roman" w:hAnsi="Times New Roman" w:cs="Times New Roman"/>
          <w:sz w:val="28"/>
          <w:szCs w:val="28"/>
          <w:lang w:eastAsia="ru-RU"/>
        </w:rPr>
        <w:t xml:space="preserve">  линии;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d   -  </w:t>
      </w:r>
      <w:proofErr w:type="gramStart"/>
      <w:r w:rsidRPr="00CD1DC2">
        <w:rPr>
          <w:rFonts w:ascii="Times New Roman" w:eastAsia="Times New Roman" w:hAnsi="Times New Roman" w:cs="Times New Roman"/>
          <w:sz w:val="28"/>
          <w:szCs w:val="28"/>
          <w:lang w:eastAsia="ru-RU"/>
        </w:rPr>
        <w:t>горизонтальное</w:t>
      </w:r>
      <w:proofErr w:type="gramEnd"/>
      <w:r w:rsidRPr="00CD1DC2">
        <w:rPr>
          <w:rFonts w:ascii="Times New Roman" w:eastAsia="Times New Roman" w:hAnsi="Times New Roman" w:cs="Times New Roman"/>
          <w:sz w:val="28"/>
          <w:szCs w:val="28"/>
          <w:lang w:eastAsia="ru-RU"/>
        </w:rPr>
        <w:t xml:space="preserve"> </w:t>
      </w:r>
      <w:proofErr w:type="spellStart"/>
      <w:r w:rsidRPr="00CD1DC2">
        <w:rPr>
          <w:rFonts w:ascii="Times New Roman" w:eastAsia="Times New Roman" w:hAnsi="Times New Roman" w:cs="Times New Roman"/>
          <w:sz w:val="28"/>
          <w:szCs w:val="28"/>
          <w:lang w:eastAsia="ru-RU"/>
        </w:rPr>
        <w:t>проложение</w:t>
      </w:r>
      <w:proofErr w:type="spellEnd"/>
      <w:r w:rsidRPr="00CD1DC2">
        <w:rPr>
          <w:rFonts w:ascii="Times New Roman" w:eastAsia="Times New Roman" w:hAnsi="Times New Roman" w:cs="Times New Roman"/>
          <w:sz w:val="28"/>
          <w:szCs w:val="28"/>
          <w:lang w:eastAsia="ru-RU"/>
        </w:rPr>
        <w:t xml:space="preserve"> линии.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Вычисленные по формуле  (13)  проектные (красные) отметки записывают в графу «проектные отметки» напротив  соответствующих точек. По проектным отметкам строят  проектную (красную)  линию профиля аналогично черной линии профиля. Если проектная линия имеет несколько уклонов на всем протяжении трассы, то эти участки выделяются в графе «уклоны» ординатами.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В образовавшихся прямоугольниках прочерчивают диагонали, которые показывают направление уклонов линий  на подъем или понижение. Горизонтальные участки проектной линии в прямоугольниках графы «уклоны» обозначаются горизонтальными линиями. Величины принятых уклонов для каждого участка выписывают над диагоналями, а длины участков под линиями.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Проектные уклоны вычисляют по формуле</w:t>
      </w:r>
    </w:p>
    <w:p w:rsidR="00CD1DC2" w:rsidRPr="00CD1DC2" w:rsidRDefault="00CD1DC2" w:rsidP="00B271F7">
      <w:pPr>
        <w:spacing w:after="0"/>
        <w:ind w:firstLine="709"/>
        <w:jc w:val="center"/>
        <w:rPr>
          <w:rFonts w:ascii="Times New Roman" w:eastAsia="Times New Roman" w:hAnsi="Times New Roman" w:cs="Times New Roman"/>
          <w:sz w:val="28"/>
          <w:szCs w:val="28"/>
          <w:lang w:eastAsia="ru-RU"/>
        </w:rPr>
      </w:pPr>
      <w:proofErr w:type="spellStart"/>
      <w:proofErr w:type="gramStart"/>
      <w:r w:rsidRPr="00CD1DC2">
        <w:rPr>
          <w:rFonts w:ascii="Times New Roman" w:eastAsia="Times New Roman" w:hAnsi="Times New Roman" w:cs="Times New Roman"/>
          <w:sz w:val="28"/>
          <w:szCs w:val="28"/>
          <w:lang w:val="en-US" w:eastAsia="ru-RU"/>
        </w:rPr>
        <w:t>i</w:t>
      </w:r>
      <w:r w:rsidRPr="00CD1DC2">
        <w:rPr>
          <w:rFonts w:ascii="Times New Roman" w:eastAsia="Times New Roman" w:hAnsi="Times New Roman" w:cs="Times New Roman"/>
          <w:sz w:val="28"/>
          <w:szCs w:val="28"/>
          <w:lang w:eastAsia="ru-RU"/>
        </w:rPr>
        <w:t>пр</w:t>
      </w:r>
      <w:proofErr w:type="spellEnd"/>
      <w:r w:rsidRPr="00CD1DC2">
        <w:rPr>
          <w:rFonts w:ascii="Times New Roman" w:eastAsia="Times New Roman" w:hAnsi="Times New Roman" w:cs="Times New Roman"/>
          <w:sz w:val="28"/>
          <w:szCs w:val="28"/>
          <w:lang w:eastAsia="ru-RU"/>
        </w:rPr>
        <w:t xml:space="preserve">  =</w:t>
      </w:r>
      <w:proofErr w:type="gramEnd"/>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position w:val="-24"/>
          <w:sz w:val="28"/>
          <w:szCs w:val="28"/>
          <w:lang w:val="en-US" w:eastAsia="ru-RU"/>
        </w:rPr>
        <w:object w:dxaOrig="1240" w:dyaOrig="660">
          <v:shape id="_x0000_i1065" type="#_x0000_t75" style="width:62.35pt;height:33.3pt" o:ole="">
            <v:imagedata r:id="rId95" o:title=""/>
          </v:shape>
          <o:OLEObject Type="Embed" ProgID="Equation.3" ShapeID="_x0000_i1065" DrawAspect="Content" ObjectID="_1635245075" r:id="rId96"/>
        </w:object>
      </w:r>
      <w:r w:rsidRPr="00CD1DC2">
        <w:rPr>
          <w:rFonts w:ascii="Times New Roman" w:eastAsia="Times New Roman" w:hAnsi="Times New Roman" w:cs="Times New Roman"/>
          <w:sz w:val="28"/>
          <w:szCs w:val="28"/>
          <w:lang w:eastAsia="ru-RU"/>
        </w:rPr>
        <w:t>,                     (14)</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где  </w:t>
      </w:r>
      <w:r w:rsidRPr="00CD1DC2">
        <w:rPr>
          <w:rFonts w:ascii="Times New Roman" w:eastAsia="Times New Roman" w:hAnsi="Times New Roman" w:cs="Times New Roman"/>
          <w:position w:val="-12"/>
          <w:sz w:val="28"/>
          <w:szCs w:val="28"/>
          <w:lang w:eastAsia="ru-RU"/>
        </w:rPr>
        <w:object w:dxaOrig="499" w:dyaOrig="380">
          <v:shape id="_x0000_i1066" type="#_x0000_t75" style="width:23.65pt;height:19.35pt" o:ole="">
            <v:imagedata r:id="rId97" o:title=""/>
          </v:shape>
          <o:OLEObject Type="Embed" ProgID="Equation.3" ShapeID="_x0000_i1066" DrawAspect="Content" ObjectID="_1635245076" r:id="rId98"/>
        </w:object>
      </w:r>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position w:val="-12"/>
          <w:sz w:val="28"/>
          <w:szCs w:val="28"/>
          <w:lang w:eastAsia="ru-RU"/>
        </w:rPr>
        <w:object w:dxaOrig="499" w:dyaOrig="380">
          <v:shape id="_x0000_i1067" type="#_x0000_t75" style="width:23.65pt;height:19.35pt" o:ole="">
            <v:imagedata r:id="rId99" o:title=""/>
          </v:shape>
          <o:OLEObject Type="Embed" ProgID="Equation.3" ShapeID="_x0000_i1067" DrawAspect="Content" ObjectID="_1635245077" r:id="rId100"/>
        </w:object>
      </w:r>
      <w:r w:rsidRPr="00CD1DC2">
        <w:rPr>
          <w:rFonts w:ascii="Times New Roman" w:eastAsia="Times New Roman" w:hAnsi="Times New Roman" w:cs="Times New Roman"/>
          <w:sz w:val="28"/>
          <w:szCs w:val="28"/>
          <w:lang w:eastAsia="ru-RU"/>
        </w:rPr>
        <w:t xml:space="preserve">  - проектные отметки на концах участка, получаемые по            проектному профилю графически;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lastRenderedPageBreak/>
        <w:t xml:space="preserve">                             </w: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xml:space="preserve">     -   </w:t>
      </w:r>
      <w:proofErr w:type="gramStart"/>
      <w:r w:rsidRPr="00CD1DC2">
        <w:rPr>
          <w:rFonts w:ascii="Times New Roman" w:eastAsia="Times New Roman" w:hAnsi="Times New Roman" w:cs="Times New Roman"/>
          <w:sz w:val="28"/>
          <w:szCs w:val="28"/>
          <w:lang w:eastAsia="ru-RU"/>
        </w:rPr>
        <w:t>длина  участка</w:t>
      </w:r>
      <w:proofErr w:type="gramEnd"/>
      <w:r w:rsidRPr="00CD1DC2">
        <w:rPr>
          <w:rFonts w:ascii="Times New Roman" w:eastAsia="Times New Roman" w:hAnsi="Times New Roman" w:cs="Times New Roman"/>
          <w:sz w:val="28"/>
          <w:szCs w:val="28"/>
          <w:lang w:eastAsia="ru-RU"/>
        </w:rPr>
        <w:t xml:space="preserve">.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Рабочие отметки вычисляются по разностям проектных отметок и отметок земли соответствующих точек:</w:t>
      </w:r>
    </w:p>
    <w:p w:rsidR="00CD1DC2" w:rsidRPr="00CD1DC2" w:rsidRDefault="00CD1DC2" w:rsidP="00B271F7">
      <w:pPr>
        <w:spacing w:after="0"/>
        <w:ind w:firstLine="709"/>
        <w:jc w:val="center"/>
        <w:rPr>
          <w:rFonts w:ascii="Times New Roman" w:eastAsia="Times New Roman" w:hAnsi="Times New Roman" w:cs="Times New Roman"/>
          <w:sz w:val="28"/>
          <w:szCs w:val="28"/>
          <w:lang w:eastAsia="ru-RU"/>
        </w:rPr>
      </w:pPr>
      <w:proofErr w:type="gramStart"/>
      <w:r w:rsidRPr="00CD1DC2">
        <w:rPr>
          <w:rFonts w:ascii="Times New Roman" w:eastAsia="Times New Roman" w:hAnsi="Times New Roman" w:cs="Times New Roman"/>
          <w:sz w:val="28"/>
          <w:szCs w:val="28"/>
          <w:lang w:val="en-US" w:eastAsia="ru-RU"/>
        </w:rPr>
        <w:t>h</w:t>
      </w:r>
      <w:r w:rsidRPr="00CD1DC2">
        <w:rPr>
          <w:rFonts w:ascii="Times New Roman" w:eastAsia="Times New Roman" w:hAnsi="Times New Roman" w:cs="Times New Roman"/>
          <w:sz w:val="28"/>
          <w:szCs w:val="28"/>
          <w:lang w:eastAsia="ru-RU"/>
        </w:rPr>
        <w:t>р  =</w:t>
      </w:r>
      <w:proofErr w:type="gramEnd"/>
      <w:r w:rsidRPr="00CD1DC2">
        <w:rPr>
          <w:rFonts w:ascii="Times New Roman" w:eastAsia="Times New Roman" w:hAnsi="Times New Roman" w:cs="Times New Roman"/>
          <w:sz w:val="28"/>
          <w:szCs w:val="28"/>
          <w:lang w:eastAsia="ru-RU"/>
        </w:rPr>
        <w:t xml:space="preserve"> </w:t>
      </w:r>
      <w:proofErr w:type="spellStart"/>
      <w:r w:rsidRPr="00CD1DC2">
        <w:rPr>
          <w:rFonts w:ascii="Times New Roman" w:eastAsia="Times New Roman" w:hAnsi="Times New Roman" w:cs="Times New Roman"/>
          <w:sz w:val="28"/>
          <w:szCs w:val="28"/>
          <w:lang w:eastAsia="ru-RU"/>
        </w:rPr>
        <w:t>Нпр</w:t>
      </w:r>
      <w:proofErr w:type="spellEnd"/>
      <w:r w:rsidRPr="00CD1DC2">
        <w:rPr>
          <w:rFonts w:ascii="Times New Roman" w:eastAsia="Times New Roman" w:hAnsi="Times New Roman" w:cs="Times New Roman"/>
          <w:sz w:val="28"/>
          <w:szCs w:val="28"/>
          <w:lang w:eastAsia="ru-RU"/>
        </w:rPr>
        <w:t xml:space="preserve">  - </w:t>
      </w:r>
      <w:proofErr w:type="spellStart"/>
      <w:r w:rsidRPr="00CD1DC2">
        <w:rPr>
          <w:rFonts w:ascii="Times New Roman" w:eastAsia="Times New Roman" w:hAnsi="Times New Roman" w:cs="Times New Roman"/>
          <w:sz w:val="28"/>
          <w:szCs w:val="28"/>
          <w:lang w:eastAsia="ru-RU"/>
        </w:rPr>
        <w:t>Нч</w:t>
      </w:r>
      <w:proofErr w:type="spellEnd"/>
      <w:r w:rsidRPr="00CD1DC2">
        <w:rPr>
          <w:rFonts w:ascii="Times New Roman" w:eastAsia="Times New Roman" w:hAnsi="Times New Roman" w:cs="Times New Roman"/>
          <w:sz w:val="28"/>
          <w:szCs w:val="28"/>
          <w:lang w:eastAsia="ru-RU"/>
        </w:rPr>
        <w:t xml:space="preserve">                                   (15)</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Вычисленные по формуле (15) рабочие отметки выписывают у красной линии на профиле трассы по правилу:  положительные рабочие отметки выписывают над красной линией и указывают на насыпку грунта, отрицательные – под ней и указывают на срезку грунта.</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Работы по составлению проектного профиля завершают расчетом расстояний до точек нулевых работ. Для этого проводят ординаты от точек пересечения проектной линии профиля с поверхностью земли до верхней линии профильной сетки.</w:t>
      </w:r>
    </w:p>
    <w:p w:rsidR="00CD1DC2" w:rsidRPr="00CD1DC2" w:rsidRDefault="00CD1DC2" w:rsidP="00B271F7">
      <w:pPr>
        <w:spacing w:after="0"/>
        <w:ind w:firstLine="709"/>
        <w:jc w:val="both"/>
        <w:rPr>
          <w:rFonts w:ascii="Times New Roman" w:eastAsia="Times New Roman" w:hAnsi="Times New Roman" w:cs="Times New Roman"/>
          <w:sz w:val="24"/>
          <w:szCs w:val="24"/>
          <w:lang w:eastAsia="ru-RU"/>
        </w:rPr>
      </w:pPr>
      <w:r w:rsidRPr="00CD1DC2">
        <w:rPr>
          <w:rFonts w:ascii="Times New Roman" w:eastAsia="Times New Roman" w:hAnsi="Times New Roman" w:cs="Times New Roman"/>
          <w:noProof/>
          <w:sz w:val="24"/>
          <w:szCs w:val="24"/>
          <w:lang w:eastAsia="ru-RU"/>
        </w:rPr>
        <w:drawing>
          <wp:inline distT="0" distB="0" distL="0" distR="0" wp14:anchorId="4BF6BB39" wp14:editId="53795ABD">
            <wp:extent cx="2375452" cy="1371600"/>
            <wp:effectExtent l="0" t="0" r="635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387249" cy="1378412"/>
                    </a:xfrm>
                    <a:prstGeom prst="rect">
                      <a:avLst/>
                    </a:prstGeom>
                    <a:noFill/>
                    <a:ln>
                      <a:noFill/>
                    </a:ln>
                  </pic:spPr>
                </pic:pic>
              </a:graphicData>
            </a:graphic>
          </wp:inline>
        </w:drawing>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Расстояния от точки нулевых работ до соседних точек вычисляют по формулам:</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х</w:t>
      </w:r>
      <w:proofErr w:type="gramStart"/>
      <w:r w:rsidRPr="00CD1DC2">
        <w:rPr>
          <w:rFonts w:ascii="Times New Roman" w:eastAsia="Times New Roman" w:hAnsi="Times New Roman" w:cs="Times New Roman"/>
          <w:sz w:val="28"/>
          <w:szCs w:val="28"/>
          <w:lang w:eastAsia="ru-RU"/>
        </w:rPr>
        <w:t>1</w:t>
      </w:r>
      <w:proofErr w:type="gramEnd"/>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40"/>
          <w:sz w:val="28"/>
          <w:szCs w:val="28"/>
          <w:lang w:eastAsia="ru-RU"/>
        </w:rPr>
        <w:object w:dxaOrig="1140" w:dyaOrig="840">
          <v:shape id="_x0000_i1068" type="#_x0000_t75" style="width:58.05pt;height:43pt" o:ole="">
            <v:imagedata r:id="rId102" o:title=""/>
          </v:shape>
          <o:OLEObject Type="Embed" ProgID="Equation.3" ShapeID="_x0000_i1068" DrawAspect="Content" ObjectID="_1635245078" r:id="rId103"/>
        </w:object>
      </w:r>
      <w:r w:rsidRPr="00CD1DC2">
        <w:rPr>
          <w:rFonts w:ascii="Times New Roman" w:eastAsia="Times New Roman" w:hAnsi="Times New Roman" w:cs="Times New Roman"/>
          <w:sz w:val="28"/>
          <w:szCs w:val="28"/>
          <w:lang w:eastAsia="ru-RU"/>
        </w:rPr>
        <w:t>×</w: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(16)</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х</w:t>
      </w:r>
      <w:proofErr w:type="gramStart"/>
      <w:r w:rsidRPr="00CD1DC2">
        <w:rPr>
          <w:rFonts w:ascii="Times New Roman" w:eastAsia="Times New Roman" w:hAnsi="Times New Roman" w:cs="Times New Roman"/>
          <w:sz w:val="28"/>
          <w:szCs w:val="28"/>
          <w:lang w:eastAsia="ru-RU"/>
        </w:rPr>
        <w:t>2</w:t>
      </w:r>
      <w:proofErr w:type="gramEnd"/>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38"/>
          <w:sz w:val="28"/>
          <w:szCs w:val="28"/>
          <w:lang w:eastAsia="ru-RU"/>
        </w:rPr>
        <w:object w:dxaOrig="1340" w:dyaOrig="820">
          <v:shape id="_x0000_i1069" type="#_x0000_t75" style="width:68.8pt;height:40.85pt" o:ole="">
            <v:imagedata r:id="rId104" o:title=""/>
          </v:shape>
          <o:OLEObject Type="Embed" ProgID="Equation.3" ShapeID="_x0000_i1069" DrawAspect="Content" ObjectID="_1635245079" r:id="rId105"/>
        </w:objec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(17)</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где  </w:t>
      </w:r>
      <w:r w:rsidRPr="00CD1DC2">
        <w:rPr>
          <w:rFonts w:ascii="Times New Roman" w:eastAsia="Times New Roman" w:hAnsi="Times New Roman" w:cs="Times New Roman"/>
          <w:position w:val="-14"/>
          <w:sz w:val="28"/>
          <w:szCs w:val="28"/>
          <w:lang w:eastAsia="ru-RU"/>
        </w:rPr>
        <w:object w:dxaOrig="940" w:dyaOrig="400">
          <v:shape id="_x0000_i1070" type="#_x0000_t75" style="width:48.35pt;height:19.35pt" o:ole="">
            <v:imagedata r:id="rId106" o:title=""/>
          </v:shape>
          <o:OLEObject Type="Embed" ProgID="Equation.3" ShapeID="_x0000_i1070" DrawAspect="Content" ObjectID="_1635245080" r:id="rId107"/>
        </w:object>
      </w:r>
      <w:r w:rsidRPr="00CD1DC2">
        <w:rPr>
          <w:rFonts w:ascii="Times New Roman" w:eastAsia="Times New Roman" w:hAnsi="Times New Roman" w:cs="Times New Roman"/>
          <w:sz w:val="28"/>
          <w:szCs w:val="28"/>
          <w:lang w:eastAsia="ru-RU"/>
        </w:rPr>
        <w:t xml:space="preserve">    -  абсолютные значения рабочих отметок точек трассы;    </w:t>
      </w:r>
      <w:proofErr w:type="spellStart"/>
      <w:r w:rsidRPr="00CD1DC2">
        <w:rPr>
          <w:rFonts w:ascii="Times New Roman" w:eastAsia="Times New Roman" w:hAnsi="Times New Roman" w:cs="Times New Roman"/>
          <w:sz w:val="28"/>
          <w:szCs w:val="28"/>
          <w:lang w:val="en-US" w:eastAsia="ru-RU"/>
        </w:rPr>
        <w:t>hp</w:t>
      </w:r>
      <w:proofErr w:type="spellEnd"/>
      <w:r w:rsidRPr="00CD1DC2">
        <w:rPr>
          <w:rFonts w:ascii="Times New Roman" w:eastAsia="Times New Roman" w:hAnsi="Times New Roman" w:cs="Times New Roman"/>
          <w:sz w:val="28"/>
          <w:szCs w:val="28"/>
          <w:lang w:eastAsia="ru-RU"/>
        </w:rPr>
        <w:t>1  -  рабочая  отметка на младшем пикете или плюсовой точке;</w:t>
      </w:r>
    </w:p>
    <w:p w:rsidR="00CD1DC2" w:rsidRPr="00CD1DC2" w:rsidRDefault="00CD1DC2" w:rsidP="00B271F7">
      <w:pPr>
        <w:spacing w:after="0"/>
        <w:jc w:val="both"/>
        <w:rPr>
          <w:rFonts w:ascii="Times New Roman" w:eastAsia="Times New Roman" w:hAnsi="Times New Roman" w:cs="Times New Roman"/>
          <w:sz w:val="28"/>
          <w:szCs w:val="28"/>
          <w:lang w:eastAsia="ru-RU"/>
        </w:rPr>
      </w:pPr>
      <w:proofErr w:type="spellStart"/>
      <w:proofErr w:type="gramStart"/>
      <w:r w:rsidRPr="00CD1DC2">
        <w:rPr>
          <w:rFonts w:ascii="Times New Roman" w:eastAsia="Times New Roman" w:hAnsi="Times New Roman" w:cs="Times New Roman"/>
          <w:sz w:val="28"/>
          <w:szCs w:val="28"/>
          <w:lang w:val="en-US" w:eastAsia="ru-RU"/>
        </w:rPr>
        <w:t>hp</w:t>
      </w:r>
      <w:proofErr w:type="spellEnd"/>
      <w:r w:rsidRPr="00CD1DC2">
        <w:rPr>
          <w:rFonts w:ascii="Times New Roman" w:eastAsia="Times New Roman" w:hAnsi="Times New Roman" w:cs="Times New Roman"/>
          <w:sz w:val="28"/>
          <w:szCs w:val="28"/>
          <w:lang w:eastAsia="ru-RU"/>
        </w:rPr>
        <w:t>2  -</w:t>
      </w:r>
      <w:proofErr w:type="gramEnd"/>
      <w:r w:rsidRPr="00CD1DC2">
        <w:rPr>
          <w:rFonts w:ascii="Times New Roman" w:eastAsia="Times New Roman" w:hAnsi="Times New Roman" w:cs="Times New Roman"/>
          <w:sz w:val="28"/>
          <w:szCs w:val="28"/>
          <w:lang w:eastAsia="ru-RU"/>
        </w:rPr>
        <w:t xml:space="preserve">   рабочая отметка на старшем пикете или плюсовой точке;</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xml:space="preserve">    -   </w:t>
      </w:r>
      <w:proofErr w:type="gramStart"/>
      <w:r w:rsidRPr="00CD1DC2">
        <w:rPr>
          <w:rFonts w:ascii="Times New Roman" w:eastAsia="Times New Roman" w:hAnsi="Times New Roman" w:cs="Times New Roman"/>
          <w:sz w:val="28"/>
          <w:szCs w:val="28"/>
          <w:lang w:eastAsia="ru-RU"/>
        </w:rPr>
        <w:t>расстояние  между</w:t>
      </w:r>
      <w:proofErr w:type="gramEnd"/>
      <w:r w:rsidRPr="00CD1DC2">
        <w:rPr>
          <w:rFonts w:ascii="Times New Roman" w:eastAsia="Times New Roman" w:hAnsi="Times New Roman" w:cs="Times New Roman"/>
          <w:sz w:val="28"/>
          <w:szCs w:val="28"/>
          <w:lang w:eastAsia="ru-RU"/>
        </w:rPr>
        <w:t xml:space="preserve"> этими точками.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Например, для точки нулевых работ, расположенной на участке ПК</w:t>
      </w:r>
      <w:proofErr w:type="gramStart"/>
      <w:r w:rsidRPr="00CD1DC2">
        <w:rPr>
          <w:rFonts w:ascii="Times New Roman" w:eastAsia="Times New Roman" w:hAnsi="Times New Roman" w:cs="Times New Roman"/>
          <w:sz w:val="28"/>
          <w:szCs w:val="28"/>
          <w:lang w:eastAsia="ru-RU"/>
        </w:rPr>
        <w:t>2</w:t>
      </w:r>
      <w:proofErr w:type="gramEnd"/>
      <w:r w:rsidRPr="00CD1DC2">
        <w:rPr>
          <w:rFonts w:ascii="Times New Roman" w:eastAsia="Times New Roman" w:hAnsi="Times New Roman" w:cs="Times New Roman"/>
          <w:sz w:val="28"/>
          <w:szCs w:val="28"/>
          <w:lang w:eastAsia="ru-RU"/>
        </w:rPr>
        <w:t xml:space="preserve">+60  и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ПК 3 </w:t>
      </w:r>
      <w:proofErr w:type="gramStart"/>
      <w:r w:rsidRPr="00CD1DC2">
        <w:rPr>
          <w:rFonts w:ascii="Times New Roman" w:eastAsia="Times New Roman" w:hAnsi="Times New Roman" w:cs="Times New Roman"/>
          <w:sz w:val="28"/>
          <w:szCs w:val="28"/>
          <w:lang w:eastAsia="ru-RU"/>
        </w:rPr>
        <w:t xml:space="preserve">( </w:t>
      </w:r>
      <w:proofErr w:type="gramEnd"/>
      <w:r w:rsidRPr="00CD1DC2">
        <w:rPr>
          <w:rFonts w:ascii="Times New Roman" w:eastAsia="Times New Roman" w:hAnsi="Times New Roman" w:cs="Times New Roman"/>
          <w:sz w:val="28"/>
          <w:szCs w:val="28"/>
          <w:lang w:eastAsia="ru-RU"/>
        </w:rPr>
        <w:t>см. Приложение 3  стр. …. )</w:t>
      </w:r>
    </w:p>
    <w:p w:rsidR="00CD1DC2" w:rsidRPr="00CD1DC2" w:rsidRDefault="00CD1DC2" w:rsidP="00B271F7">
      <w:pPr>
        <w:spacing w:after="0"/>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х</w:t>
      </w:r>
      <w:proofErr w:type="gramStart"/>
      <w:r w:rsidRPr="00CD1DC2">
        <w:rPr>
          <w:rFonts w:ascii="Times New Roman" w:eastAsia="Times New Roman" w:hAnsi="Times New Roman" w:cs="Times New Roman"/>
          <w:sz w:val="28"/>
          <w:szCs w:val="28"/>
          <w:lang w:eastAsia="ru-RU"/>
        </w:rPr>
        <w:t>1</w:t>
      </w:r>
      <w:proofErr w:type="gramEnd"/>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40"/>
          <w:sz w:val="28"/>
          <w:szCs w:val="28"/>
          <w:lang w:eastAsia="ru-RU"/>
        </w:rPr>
        <w:object w:dxaOrig="1140" w:dyaOrig="840">
          <v:shape id="_x0000_i1071" type="#_x0000_t75" style="width:58.05pt;height:43pt" o:ole="">
            <v:imagedata r:id="rId102" o:title=""/>
          </v:shape>
          <o:OLEObject Type="Embed" ProgID="Equation.3" ShapeID="_x0000_i1071" DrawAspect="Content" ObjectID="_1635245081" r:id="rId108"/>
        </w:object>
      </w:r>
      <w:r w:rsidRPr="00CD1DC2">
        <w:rPr>
          <w:rFonts w:ascii="Times New Roman" w:eastAsia="Times New Roman" w:hAnsi="Times New Roman" w:cs="Times New Roman"/>
          <w:sz w:val="28"/>
          <w:szCs w:val="28"/>
          <w:lang w:eastAsia="ru-RU"/>
        </w:rPr>
        <w:t>×</w: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28"/>
          <w:sz w:val="28"/>
          <w:szCs w:val="28"/>
          <w:lang w:eastAsia="ru-RU"/>
        </w:rPr>
        <w:object w:dxaOrig="1800" w:dyaOrig="660">
          <v:shape id="_x0000_i1072" type="#_x0000_t75" style="width:90.25pt;height:33.3pt" o:ole="">
            <v:imagedata r:id="rId109" o:title=""/>
          </v:shape>
          <o:OLEObject Type="Embed" ProgID="Equation.3" ShapeID="_x0000_i1072" DrawAspect="Content" ObjectID="_1635245082" r:id="rId110"/>
        </w:object>
      </w:r>
      <w:r w:rsidRPr="00CD1DC2">
        <w:rPr>
          <w:rFonts w:ascii="Times New Roman" w:eastAsia="Times New Roman" w:hAnsi="Times New Roman" w:cs="Times New Roman"/>
          <w:sz w:val="28"/>
          <w:szCs w:val="28"/>
          <w:lang w:eastAsia="ru-RU"/>
        </w:rPr>
        <w:t>м;</w:t>
      </w:r>
    </w:p>
    <w:p w:rsidR="00CD1DC2" w:rsidRPr="00CD1DC2" w:rsidRDefault="00CD1DC2" w:rsidP="00B271F7">
      <w:pPr>
        <w:spacing w:after="0"/>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х</w:t>
      </w:r>
      <w:proofErr w:type="gramStart"/>
      <w:r w:rsidRPr="00CD1DC2">
        <w:rPr>
          <w:rFonts w:ascii="Times New Roman" w:eastAsia="Times New Roman" w:hAnsi="Times New Roman" w:cs="Times New Roman"/>
          <w:sz w:val="28"/>
          <w:szCs w:val="28"/>
          <w:lang w:eastAsia="ru-RU"/>
        </w:rPr>
        <w:t>2</w:t>
      </w:r>
      <w:proofErr w:type="gramEnd"/>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38"/>
          <w:sz w:val="28"/>
          <w:szCs w:val="28"/>
          <w:lang w:eastAsia="ru-RU"/>
        </w:rPr>
        <w:object w:dxaOrig="1340" w:dyaOrig="820">
          <v:shape id="_x0000_i1073" type="#_x0000_t75" style="width:68.8pt;height:40.85pt" o:ole="">
            <v:imagedata r:id="rId104" o:title=""/>
          </v:shape>
          <o:OLEObject Type="Embed" ProgID="Equation.3" ShapeID="_x0000_i1073" DrawAspect="Content" ObjectID="_1635245083" r:id="rId111"/>
        </w:objec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position w:val="-28"/>
          <w:sz w:val="28"/>
          <w:szCs w:val="28"/>
          <w:lang w:eastAsia="ru-RU"/>
        </w:rPr>
        <w:object w:dxaOrig="1780" w:dyaOrig="660">
          <v:shape id="_x0000_i1074" type="#_x0000_t75" style="width:89.2pt;height:33.3pt" o:ole="">
            <v:imagedata r:id="rId112" o:title=""/>
          </v:shape>
          <o:OLEObject Type="Embed" ProgID="Equation.3" ShapeID="_x0000_i1074" DrawAspect="Content" ObjectID="_1635245084" r:id="rId113"/>
        </w:object>
      </w:r>
      <w:r w:rsidRPr="00CD1DC2">
        <w:rPr>
          <w:rFonts w:ascii="Times New Roman" w:eastAsia="Times New Roman" w:hAnsi="Times New Roman" w:cs="Times New Roman"/>
          <w:sz w:val="28"/>
          <w:szCs w:val="28"/>
          <w:lang w:eastAsia="ru-RU"/>
        </w:rPr>
        <w:t>м</w:t>
      </w:r>
    </w:p>
    <w:p w:rsidR="00CD1DC2" w:rsidRPr="00CD1DC2" w:rsidRDefault="00CD1DC2" w:rsidP="00B271F7">
      <w:pPr>
        <w:spacing w:after="0"/>
        <w:ind w:firstLine="709"/>
        <w:jc w:val="both"/>
        <w:rPr>
          <w:rFonts w:ascii="Times New Roman" w:eastAsia="Times New Roman" w:hAnsi="Times New Roman" w:cs="Times New Roman"/>
          <w:sz w:val="24"/>
          <w:szCs w:val="24"/>
          <w:lang w:eastAsia="ru-RU"/>
        </w:rPr>
      </w:pP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lastRenderedPageBreak/>
        <w:t>Контроль вычисления расстояний   х</w:t>
      </w:r>
      <w:proofErr w:type="gramStart"/>
      <w:r w:rsidRPr="00CD1DC2">
        <w:rPr>
          <w:rFonts w:ascii="Times New Roman" w:eastAsia="Times New Roman" w:hAnsi="Times New Roman" w:cs="Times New Roman"/>
          <w:sz w:val="28"/>
          <w:szCs w:val="28"/>
          <w:lang w:eastAsia="ru-RU"/>
        </w:rPr>
        <w:t>1</w:t>
      </w:r>
      <w:proofErr w:type="gramEnd"/>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b/>
          <w:i/>
          <w:sz w:val="28"/>
          <w:szCs w:val="28"/>
          <w:lang w:eastAsia="ru-RU"/>
        </w:rPr>
        <w:t xml:space="preserve"> </w:t>
      </w:r>
      <w:r w:rsidRPr="00CD1DC2">
        <w:rPr>
          <w:rFonts w:ascii="Times New Roman" w:eastAsia="Times New Roman" w:hAnsi="Times New Roman" w:cs="Times New Roman"/>
          <w:sz w:val="28"/>
          <w:szCs w:val="28"/>
          <w:lang w:eastAsia="ru-RU"/>
        </w:rPr>
        <w:t>и х2</w:t>
      </w:r>
      <w:r w:rsidRPr="00CD1DC2">
        <w:rPr>
          <w:rFonts w:ascii="Times New Roman" w:eastAsia="Times New Roman" w:hAnsi="Times New Roman" w:cs="Times New Roman"/>
          <w:b/>
          <w:i/>
          <w:sz w:val="28"/>
          <w:szCs w:val="28"/>
          <w:lang w:eastAsia="ru-RU"/>
        </w:rPr>
        <w:t xml:space="preserve">  </w:t>
      </w:r>
      <w:r w:rsidRPr="00CD1DC2">
        <w:rPr>
          <w:rFonts w:ascii="Times New Roman" w:eastAsia="Times New Roman" w:hAnsi="Times New Roman" w:cs="Times New Roman"/>
          <w:sz w:val="28"/>
          <w:szCs w:val="28"/>
          <w:lang w:eastAsia="ru-RU"/>
        </w:rPr>
        <w:t xml:space="preserve"> осуществляется по формуле:</w:t>
      </w:r>
    </w:p>
    <w:p w:rsidR="00CD1DC2" w:rsidRPr="00CD1DC2" w:rsidRDefault="00CD1DC2" w:rsidP="00B271F7">
      <w:pPr>
        <w:spacing w:after="0"/>
        <w:ind w:firstLine="709"/>
        <w:jc w:val="center"/>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х</w:t>
      </w:r>
      <w:proofErr w:type="gramStart"/>
      <w:r w:rsidRPr="00CD1DC2">
        <w:rPr>
          <w:rFonts w:ascii="Times New Roman" w:eastAsia="Times New Roman" w:hAnsi="Times New Roman" w:cs="Times New Roman"/>
          <w:sz w:val="28"/>
          <w:szCs w:val="28"/>
          <w:lang w:eastAsia="ru-RU"/>
        </w:rPr>
        <w:t>1</w:t>
      </w:r>
      <w:proofErr w:type="gramEnd"/>
      <w:r w:rsidRPr="00CD1DC2">
        <w:rPr>
          <w:rFonts w:ascii="Times New Roman" w:eastAsia="Times New Roman" w:hAnsi="Times New Roman" w:cs="Times New Roman"/>
          <w:sz w:val="28"/>
          <w:szCs w:val="28"/>
          <w:lang w:eastAsia="ru-RU"/>
        </w:rPr>
        <w:t xml:space="preserve">  +  х2  = </w:t>
      </w:r>
      <w:r w:rsidRPr="00CD1DC2">
        <w:rPr>
          <w:rFonts w:ascii="Times New Roman" w:eastAsia="Times New Roman" w:hAnsi="Times New Roman" w:cs="Times New Roman"/>
          <w:sz w:val="28"/>
          <w:szCs w:val="28"/>
          <w:lang w:val="en-US" w:eastAsia="ru-RU"/>
        </w:rPr>
        <w:t>d</w:t>
      </w:r>
      <w:r w:rsidRPr="00CD1DC2">
        <w:rPr>
          <w:rFonts w:ascii="Times New Roman" w:eastAsia="Times New Roman" w:hAnsi="Times New Roman" w:cs="Times New Roman"/>
          <w:sz w:val="28"/>
          <w:szCs w:val="28"/>
          <w:lang w:eastAsia="ru-RU"/>
        </w:rPr>
        <w:t xml:space="preserve">                         (18)</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Расстояния выписывают на профиль над условным горизонтом на соответствующем пикете. </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Отметку точки нулевых работ (синюю отметку)  вычисляют по формуле</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Н</w:t>
      </w:r>
      <w:proofErr w:type="gramStart"/>
      <w:r w:rsidRPr="00CD1DC2">
        <w:rPr>
          <w:rFonts w:ascii="Times New Roman" w:eastAsia="Times New Roman" w:hAnsi="Times New Roman" w:cs="Times New Roman"/>
          <w:sz w:val="28"/>
          <w:szCs w:val="28"/>
          <w:lang w:eastAsia="ru-RU"/>
        </w:rPr>
        <w:t>0</w:t>
      </w:r>
      <w:proofErr w:type="gramEnd"/>
      <w:r w:rsidRPr="00CD1DC2">
        <w:rPr>
          <w:rFonts w:ascii="Times New Roman" w:eastAsia="Times New Roman" w:hAnsi="Times New Roman" w:cs="Times New Roman"/>
          <w:sz w:val="28"/>
          <w:szCs w:val="28"/>
          <w:lang w:eastAsia="ru-RU"/>
        </w:rPr>
        <w:t xml:space="preserve"> = Н</w:t>
      </w:r>
      <w:r w:rsidRPr="00CD1DC2">
        <w:rPr>
          <w:rFonts w:ascii="Times New Roman" w:eastAsia="Times New Roman" w:hAnsi="Times New Roman" w:cs="Times New Roman"/>
          <w:position w:val="-12"/>
          <w:sz w:val="28"/>
          <w:szCs w:val="28"/>
          <w:lang w:eastAsia="ru-RU"/>
        </w:rPr>
        <w:object w:dxaOrig="220" w:dyaOrig="380">
          <v:shape id="_x0000_i1075" type="#_x0000_t75" style="width:10.75pt;height:19.35pt" o:ole="">
            <v:imagedata r:id="rId114" o:title=""/>
          </v:shape>
          <o:OLEObject Type="Embed" ProgID="Equation.3" ShapeID="_x0000_i1075" DrawAspect="Content" ObjectID="_1635245085" r:id="rId115"/>
        </w:object>
      </w:r>
      <w:r w:rsidRPr="00CD1DC2">
        <w:rPr>
          <w:rFonts w:ascii="Times New Roman" w:eastAsia="Times New Roman" w:hAnsi="Times New Roman" w:cs="Times New Roman"/>
          <w:sz w:val="28"/>
          <w:szCs w:val="28"/>
          <w:lang w:eastAsia="ru-RU"/>
        </w:rPr>
        <w:t xml:space="preserve">  +   </w:t>
      </w:r>
      <w:r w:rsidRPr="00CD1DC2">
        <w:rPr>
          <w:rFonts w:ascii="Times New Roman" w:eastAsia="Times New Roman" w:hAnsi="Times New Roman" w:cs="Times New Roman"/>
          <w:sz w:val="28"/>
          <w:szCs w:val="28"/>
          <w:lang w:val="en-US" w:eastAsia="ru-RU"/>
        </w:rPr>
        <w:t>ix</w:t>
      </w:r>
      <w:r w:rsidRPr="00CD1DC2">
        <w:rPr>
          <w:rFonts w:ascii="Times New Roman" w:eastAsia="Times New Roman" w:hAnsi="Times New Roman" w:cs="Times New Roman"/>
          <w:sz w:val="28"/>
          <w:szCs w:val="28"/>
          <w:lang w:eastAsia="ru-RU"/>
        </w:rPr>
        <w:t xml:space="preserve">                      (19)</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где      </w:t>
      </w:r>
      <w:r w:rsidRPr="00CD1DC2">
        <w:rPr>
          <w:rFonts w:ascii="Times New Roman" w:eastAsia="Times New Roman" w:hAnsi="Times New Roman" w:cs="Times New Roman"/>
          <w:i/>
          <w:sz w:val="28"/>
          <w:szCs w:val="28"/>
          <w:lang w:val="en-US" w:eastAsia="ru-RU"/>
        </w:rPr>
        <w:t>H</w:t>
      </w:r>
      <w:r w:rsidRPr="00CD1DC2">
        <w:rPr>
          <w:rFonts w:ascii="Times New Roman" w:eastAsia="Times New Roman" w:hAnsi="Times New Roman" w:cs="Times New Roman"/>
          <w:i/>
          <w:sz w:val="28"/>
          <w:szCs w:val="28"/>
          <w:lang w:eastAsia="ru-RU"/>
        </w:rPr>
        <w:t>0</w:t>
      </w:r>
      <w:r w:rsidRPr="00CD1DC2">
        <w:rPr>
          <w:rFonts w:ascii="Times New Roman" w:eastAsia="Times New Roman" w:hAnsi="Times New Roman" w:cs="Times New Roman"/>
          <w:sz w:val="28"/>
          <w:szCs w:val="28"/>
          <w:lang w:eastAsia="ru-RU"/>
        </w:rPr>
        <w:t xml:space="preserve">   -  отметка точки нулевых работ </w:t>
      </w:r>
      <w:r w:rsidRPr="00CD1DC2">
        <w:rPr>
          <w:rFonts w:ascii="Times New Roman" w:eastAsia="Times New Roman" w:hAnsi="Times New Roman" w:cs="Times New Roman"/>
          <w:i/>
          <w:sz w:val="28"/>
          <w:szCs w:val="28"/>
          <w:lang w:eastAsia="ru-RU"/>
        </w:rPr>
        <w:t>(синяя отметка)</w:t>
      </w:r>
      <w:r w:rsidRPr="00CD1DC2">
        <w:rPr>
          <w:rFonts w:ascii="Times New Roman" w:eastAsia="Times New Roman" w:hAnsi="Times New Roman" w:cs="Times New Roman"/>
          <w:sz w:val="28"/>
          <w:szCs w:val="28"/>
          <w:lang w:eastAsia="ru-RU"/>
        </w:rPr>
        <w:t>;</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i/>
          <w:sz w:val="28"/>
          <w:szCs w:val="28"/>
          <w:lang w:eastAsia="ru-RU"/>
        </w:rPr>
        <w:t>Н</w:t>
      </w:r>
      <w:r w:rsidRPr="00CD1DC2">
        <w:rPr>
          <w:rFonts w:ascii="Times New Roman" w:eastAsia="Times New Roman" w:hAnsi="Times New Roman" w:cs="Times New Roman"/>
          <w:i/>
          <w:position w:val="-12"/>
          <w:sz w:val="28"/>
          <w:szCs w:val="28"/>
          <w:lang w:eastAsia="ru-RU"/>
        </w:rPr>
        <w:object w:dxaOrig="220" w:dyaOrig="380">
          <v:shape id="_x0000_i1076" type="#_x0000_t75" style="width:10.75pt;height:19.35pt" o:ole="">
            <v:imagedata r:id="rId114" o:title=""/>
          </v:shape>
          <o:OLEObject Type="Embed" ProgID="Equation.3" ShapeID="_x0000_i1076" DrawAspect="Content" ObjectID="_1635245086" r:id="rId116"/>
        </w:object>
      </w:r>
      <w:r w:rsidRPr="00CD1DC2">
        <w:rPr>
          <w:rFonts w:ascii="Times New Roman" w:eastAsia="Times New Roman" w:hAnsi="Times New Roman" w:cs="Times New Roman"/>
          <w:i/>
          <w:sz w:val="28"/>
          <w:szCs w:val="28"/>
          <w:lang w:eastAsia="ru-RU"/>
        </w:rPr>
        <w:t xml:space="preserve">  </w:t>
      </w:r>
      <w:r w:rsidRPr="00CD1DC2">
        <w:rPr>
          <w:rFonts w:ascii="Times New Roman" w:eastAsia="Times New Roman" w:hAnsi="Times New Roman" w:cs="Times New Roman"/>
          <w:sz w:val="28"/>
          <w:szCs w:val="28"/>
          <w:lang w:eastAsia="ru-RU"/>
        </w:rPr>
        <w:t>-  проектная отметка предыдущей точки;</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w:t>
      </w:r>
      <w:proofErr w:type="spellStart"/>
      <w:r w:rsidRPr="00CD1DC2">
        <w:rPr>
          <w:rFonts w:ascii="Times New Roman" w:eastAsia="Times New Roman" w:hAnsi="Times New Roman" w:cs="Times New Roman"/>
          <w:i/>
          <w:sz w:val="28"/>
          <w:szCs w:val="28"/>
          <w:lang w:val="en-US" w:eastAsia="ru-RU"/>
        </w:rPr>
        <w:t>i</w:t>
      </w:r>
      <w:proofErr w:type="spellEnd"/>
      <w:r w:rsidRPr="00CD1DC2">
        <w:rPr>
          <w:rFonts w:ascii="Times New Roman" w:eastAsia="Times New Roman" w:hAnsi="Times New Roman" w:cs="Times New Roman"/>
          <w:i/>
          <w:sz w:val="28"/>
          <w:szCs w:val="28"/>
          <w:lang w:eastAsia="ru-RU"/>
        </w:rPr>
        <w:t xml:space="preserve">    </w:t>
      </w:r>
      <w:r w:rsidRPr="00CD1DC2">
        <w:rPr>
          <w:rFonts w:ascii="Times New Roman" w:eastAsia="Times New Roman" w:hAnsi="Times New Roman" w:cs="Times New Roman"/>
          <w:sz w:val="28"/>
          <w:szCs w:val="28"/>
          <w:lang w:eastAsia="ru-RU"/>
        </w:rPr>
        <w:t xml:space="preserve">  </w:t>
      </w:r>
      <w:proofErr w:type="gramStart"/>
      <w:r w:rsidRPr="00CD1DC2">
        <w:rPr>
          <w:rFonts w:ascii="Times New Roman" w:eastAsia="Times New Roman" w:hAnsi="Times New Roman" w:cs="Times New Roman"/>
          <w:sz w:val="28"/>
          <w:szCs w:val="28"/>
          <w:lang w:eastAsia="ru-RU"/>
        </w:rPr>
        <w:t>-  уклон</w:t>
      </w:r>
      <w:proofErr w:type="gramEnd"/>
      <w:r w:rsidRPr="00CD1DC2">
        <w:rPr>
          <w:rFonts w:ascii="Times New Roman" w:eastAsia="Times New Roman" w:hAnsi="Times New Roman" w:cs="Times New Roman"/>
          <w:sz w:val="28"/>
          <w:szCs w:val="28"/>
          <w:lang w:eastAsia="ru-RU"/>
        </w:rPr>
        <w:t xml:space="preserve">  линии на этом участке трассы;</w:t>
      </w:r>
    </w:p>
    <w:p w:rsidR="00CD1DC2" w:rsidRPr="00CD1DC2" w:rsidRDefault="00CD1DC2" w:rsidP="00B271F7">
      <w:pPr>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w:t>
      </w:r>
      <w:r w:rsidRPr="00CD1DC2">
        <w:rPr>
          <w:rFonts w:ascii="Times New Roman" w:eastAsia="Times New Roman" w:hAnsi="Times New Roman" w:cs="Times New Roman"/>
          <w:i/>
          <w:sz w:val="28"/>
          <w:szCs w:val="28"/>
          <w:lang w:eastAsia="ru-RU"/>
        </w:rPr>
        <w:t xml:space="preserve">х    </w:t>
      </w:r>
      <w:r w:rsidRPr="00CD1DC2">
        <w:rPr>
          <w:rFonts w:ascii="Times New Roman" w:eastAsia="Times New Roman" w:hAnsi="Times New Roman" w:cs="Times New Roman"/>
          <w:sz w:val="28"/>
          <w:szCs w:val="28"/>
          <w:lang w:eastAsia="ru-RU"/>
        </w:rPr>
        <w:t xml:space="preserve"> -  расстояние от точки нулевых работ до младшего пикета или    плюсовой   точки.    </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На профиле из точек нулевых работ до условного горизонта проводят линию, вдоль которой выписывают синюю отметку. </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Продольный профиль трассы оформляется тушью (пастой) трёх цветов.</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Красным цветом оформляют все линии и надписи следующих граф:</w:t>
      </w:r>
    </w:p>
    <w:p w:rsidR="00CD1DC2" w:rsidRPr="00CD1DC2" w:rsidRDefault="00CD1DC2" w:rsidP="00B271F7">
      <w:pPr>
        <w:numPr>
          <w:ilvl w:val="0"/>
          <w:numId w:val="40"/>
        </w:numPr>
        <w:tabs>
          <w:tab w:val="left" w:pos="1335"/>
        </w:tabs>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осевую линию трассы  графы «план местности»;</w:t>
      </w:r>
    </w:p>
    <w:p w:rsidR="00CD1DC2" w:rsidRPr="00CD1DC2" w:rsidRDefault="00CD1DC2" w:rsidP="00B271F7">
      <w:pPr>
        <w:numPr>
          <w:ilvl w:val="0"/>
          <w:numId w:val="40"/>
        </w:numPr>
        <w:tabs>
          <w:tab w:val="left" w:pos="1335"/>
        </w:tabs>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линии прямых и кривых и все надписи в этой графе;</w:t>
      </w:r>
    </w:p>
    <w:p w:rsidR="00CD1DC2" w:rsidRPr="00CD1DC2" w:rsidRDefault="00CD1DC2" w:rsidP="00B271F7">
      <w:pPr>
        <w:numPr>
          <w:ilvl w:val="0"/>
          <w:numId w:val="40"/>
        </w:numPr>
        <w:tabs>
          <w:tab w:val="left" w:pos="1335"/>
        </w:tabs>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проектные (красные)  отметки и графу  «уклоны», </w:t>
      </w:r>
    </w:p>
    <w:p w:rsidR="00CD1DC2" w:rsidRPr="00CD1DC2" w:rsidRDefault="00CD1DC2" w:rsidP="00B271F7">
      <w:pPr>
        <w:numPr>
          <w:ilvl w:val="0"/>
          <w:numId w:val="40"/>
        </w:numPr>
        <w:tabs>
          <w:tab w:val="left" w:pos="1335"/>
        </w:tabs>
        <w:spacing w:after="0"/>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проектную линию и рабочие  отметки;</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Синим цветом  -  ордината и отметки (синие) точек нулевых работ,</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 xml:space="preserve">                                расстояния  х</w:t>
      </w:r>
      <w:proofErr w:type="gramStart"/>
      <w:r w:rsidRPr="00CD1DC2">
        <w:rPr>
          <w:rFonts w:ascii="Times New Roman" w:eastAsia="Times New Roman" w:hAnsi="Times New Roman" w:cs="Times New Roman"/>
          <w:sz w:val="28"/>
          <w:szCs w:val="28"/>
          <w:lang w:eastAsia="ru-RU"/>
        </w:rPr>
        <w:t>1</w:t>
      </w:r>
      <w:proofErr w:type="gramEnd"/>
      <w:r w:rsidRPr="00CD1DC2">
        <w:rPr>
          <w:rFonts w:ascii="Times New Roman" w:eastAsia="Times New Roman" w:hAnsi="Times New Roman" w:cs="Times New Roman"/>
          <w:sz w:val="28"/>
          <w:szCs w:val="28"/>
          <w:lang w:eastAsia="ru-RU"/>
        </w:rPr>
        <w:t xml:space="preserve">  и х2;</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Остальные линии и надписи оформляются черным цветом.</w:t>
      </w:r>
    </w:p>
    <w:p w:rsidR="00CD1DC2" w:rsidRPr="00CD1DC2" w:rsidRDefault="00CD1DC2" w:rsidP="00B271F7">
      <w:pPr>
        <w:tabs>
          <w:tab w:val="left" w:pos="1335"/>
        </w:tabs>
        <w:spacing w:after="0"/>
        <w:ind w:firstLine="709"/>
        <w:jc w:val="both"/>
        <w:rPr>
          <w:rFonts w:ascii="Times New Roman" w:eastAsia="Times New Roman" w:hAnsi="Times New Roman" w:cs="Times New Roman"/>
          <w:sz w:val="24"/>
          <w:szCs w:val="24"/>
          <w:lang w:eastAsia="ru-RU"/>
        </w:rPr>
      </w:pPr>
    </w:p>
    <w:p w:rsidR="00CD1DC2" w:rsidRPr="00CD1DC2" w:rsidRDefault="00CD1DC2" w:rsidP="00B271F7">
      <w:pPr>
        <w:tabs>
          <w:tab w:val="left" w:pos="1335"/>
        </w:tabs>
        <w:spacing w:after="0"/>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b/>
          <w:i/>
          <w:sz w:val="28"/>
          <w:szCs w:val="28"/>
          <w:lang w:eastAsia="ru-RU"/>
        </w:rPr>
        <w:t xml:space="preserve">Выемки </w:t>
      </w:r>
      <w:r w:rsidRPr="00CD1DC2">
        <w:rPr>
          <w:rFonts w:ascii="Times New Roman" w:eastAsia="Times New Roman" w:hAnsi="Times New Roman" w:cs="Times New Roman"/>
          <w:sz w:val="28"/>
          <w:szCs w:val="28"/>
          <w:lang w:eastAsia="ru-RU"/>
        </w:rPr>
        <w:t xml:space="preserve">закрашивают слоем акварельной краски </w:t>
      </w:r>
      <w:r w:rsidRPr="00CD1DC2">
        <w:rPr>
          <w:rFonts w:ascii="Times New Roman" w:eastAsia="Times New Roman" w:hAnsi="Times New Roman" w:cs="Times New Roman"/>
          <w:b/>
          <w:i/>
          <w:sz w:val="28"/>
          <w:szCs w:val="28"/>
          <w:lang w:eastAsia="ru-RU"/>
        </w:rPr>
        <w:t>желтого цвета</w:t>
      </w:r>
      <w:r w:rsidRPr="00CD1DC2">
        <w:rPr>
          <w:rFonts w:ascii="Times New Roman" w:eastAsia="Times New Roman" w:hAnsi="Times New Roman" w:cs="Times New Roman"/>
          <w:sz w:val="28"/>
          <w:szCs w:val="28"/>
          <w:lang w:eastAsia="ru-RU"/>
        </w:rPr>
        <w:t xml:space="preserve">, а </w:t>
      </w:r>
      <w:r w:rsidRPr="00CD1DC2">
        <w:rPr>
          <w:rFonts w:ascii="Times New Roman" w:eastAsia="Times New Roman" w:hAnsi="Times New Roman" w:cs="Times New Roman"/>
          <w:b/>
          <w:i/>
          <w:sz w:val="28"/>
          <w:szCs w:val="28"/>
          <w:lang w:eastAsia="ru-RU"/>
        </w:rPr>
        <w:t xml:space="preserve">насыпи </w:t>
      </w:r>
      <w:r w:rsidRPr="00CD1DC2">
        <w:rPr>
          <w:rFonts w:ascii="Times New Roman" w:eastAsia="Times New Roman" w:hAnsi="Times New Roman" w:cs="Times New Roman"/>
          <w:sz w:val="28"/>
          <w:szCs w:val="28"/>
          <w:lang w:eastAsia="ru-RU"/>
        </w:rPr>
        <w:t xml:space="preserve">закрашивают </w:t>
      </w:r>
      <w:r w:rsidRPr="00CD1DC2">
        <w:rPr>
          <w:rFonts w:ascii="Times New Roman" w:eastAsia="Times New Roman" w:hAnsi="Times New Roman" w:cs="Times New Roman"/>
          <w:b/>
          <w:i/>
          <w:sz w:val="28"/>
          <w:szCs w:val="28"/>
          <w:lang w:eastAsia="ru-RU"/>
        </w:rPr>
        <w:t>красным цветом</w:t>
      </w:r>
      <w:r w:rsidRPr="00CD1DC2">
        <w:rPr>
          <w:rFonts w:ascii="Times New Roman" w:eastAsia="Times New Roman" w:hAnsi="Times New Roman" w:cs="Times New Roman"/>
          <w:sz w:val="28"/>
          <w:szCs w:val="28"/>
          <w:lang w:eastAsia="ru-RU"/>
        </w:rPr>
        <w:t>.</w:t>
      </w: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B271F7">
      <w:pPr>
        <w:tabs>
          <w:tab w:val="left" w:pos="1335"/>
        </w:tabs>
        <w:spacing w:after="0" w:line="360" w:lineRule="auto"/>
        <w:jc w:val="both"/>
        <w:rPr>
          <w:rFonts w:ascii="Times New Roman" w:eastAsia="Times New Roman" w:hAnsi="Times New Roman" w:cs="Times New Roman"/>
          <w:sz w:val="28"/>
          <w:szCs w:val="28"/>
          <w:lang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eastAsia="ru-RU"/>
        </w:rPr>
      </w:pPr>
    </w:p>
    <w:p w:rsidR="00CD1DC2" w:rsidRPr="00CD1DC2" w:rsidRDefault="00CD1DC2" w:rsidP="00CD1DC2">
      <w:pPr>
        <w:spacing w:after="0" w:line="240" w:lineRule="auto"/>
        <w:jc w:val="center"/>
        <w:rPr>
          <w:rFonts w:ascii="Times New Roman" w:eastAsia="Times New Roman" w:hAnsi="Times New Roman" w:cs="Times New Roman"/>
          <w:b/>
          <w:sz w:val="28"/>
          <w:szCs w:val="28"/>
          <w:lang w:eastAsia="ru-RU"/>
        </w:rPr>
      </w:pPr>
      <w:r w:rsidRPr="00CD1DC2">
        <w:rPr>
          <w:rFonts w:ascii="Times New Roman" w:eastAsia="Times New Roman" w:hAnsi="Times New Roman" w:cs="Times New Roman"/>
          <w:b/>
          <w:sz w:val="28"/>
          <w:szCs w:val="28"/>
          <w:lang w:eastAsia="ru-RU"/>
        </w:rPr>
        <w:lastRenderedPageBreak/>
        <w:t>ЖУРНАЛ  ТЕХНИЧЕСКОГО  НИВЕЛИРОВАНИЯ</w:t>
      </w:r>
    </w:p>
    <w:p w:rsidR="00CD1DC2" w:rsidRPr="00CD1DC2" w:rsidRDefault="00CD1DC2" w:rsidP="00CD1DC2">
      <w:pPr>
        <w:spacing w:after="0" w:line="240" w:lineRule="auto"/>
        <w:jc w:val="center"/>
        <w:rPr>
          <w:rFonts w:ascii="Times New Roman" w:eastAsia="Times New Roman" w:hAnsi="Times New Roman" w:cs="Times New Roman"/>
          <w:b/>
          <w:sz w:val="20"/>
          <w:szCs w:val="20"/>
          <w:lang w:eastAsia="ru-RU"/>
        </w:rPr>
      </w:pPr>
    </w:p>
    <w:tbl>
      <w:tblPr>
        <w:tblStyle w:val="11"/>
        <w:tblW w:w="0" w:type="auto"/>
        <w:tblLayout w:type="fixed"/>
        <w:tblLook w:val="01E0" w:firstRow="1" w:lastRow="1" w:firstColumn="1" w:lastColumn="1" w:noHBand="0" w:noVBand="0"/>
      </w:tblPr>
      <w:tblGrid>
        <w:gridCol w:w="468"/>
        <w:gridCol w:w="1004"/>
        <w:gridCol w:w="736"/>
        <w:gridCol w:w="736"/>
        <w:gridCol w:w="736"/>
        <w:gridCol w:w="236"/>
        <w:gridCol w:w="872"/>
        <w:gridCol w:w="236"/>
        <w:gridCol w:w="1024"/>
        <w:gridCol w:w="236"/>
        <w:gridCol w:w="1024"/>
        <w:gridCol w:w="1080"/>
        <w:gridCol w:w="1183"/>
      </w:tblGrid>
      <w:tr w:rsidR="00CD1DC2" w:rsidRPr="00CD1DC2" w:rsidTr="00CD1DC2">
        <w:tc>
          <w:tcPr>
            <w:tcW w:w="468" w:type="dxa"/>
            <w:vMerge w:val="restart"/>
          </w:tcPr>
          <w:p w:rsidR="00CD1DC2" w:rsidRPr="00CD1DC2" w:rsidRDefault="00CD1DC2" w:rsidP="00CD1DC2">
            <w:pPr>
              <w:jc w:val="center"/>
              <w:rPr>
                <w:b/>
                <w:sz w:val="18"/>
                <w:szCs w:val="18"/>
              </w:rPr>
            </w:pPr>
            <w:r w:rsidRPr="00CD1DC2">
              <w:rPr>
                <w:b/>
                <w:sz w:val="18"/>
                <w:szCs w:val="18"/>
              </w:rPr>
              <w:t>№№</w:t>
            </w:r>
          </w:p>
          <w:p w:rsidR="00CD1DC2" w:rsidRPr="00CD1DC2" w:rsidRDefault="00CD1DC2" w:rsidP="00CD1DC2">
            <w:pPr>
              <w:jc w:val="center"/>
              <w:rPr>
                <w:b/>
                <w:sz w:val="18"/>
                <w:szCs w:val="18"/>
              </w:rPr>
            </w:pPr>
            <w:r w:rsidRPr="00CD1DC2">
              <w:rPr>
                <w:b/>
                <w:sz w:val="18"/>
                <w:szCs w:val="18"/>
              </w:rPr>
              <w:t>стан</w:t>
            </w:r>
          </w:p>
          <w:p w:rsidR="00CD1DC2" w:rsidRPr="00CD1DC2" w:rsidRDefault="00CD1DC2" w:rsidP="00CD1DC2">
            <w:pPr>
              <w:jc w:val="center"/>
              <w:rPr>
                <w:b/>
                <w:sz w:val="18"/>
                <w:szCs w:val="18"/>
              </w:rPr>
            </w:pPr>
            <w:proofErr w:type="spellStart"/>
            <w:r w:rsidRPr="00CD1DC2">
              <w:rPr>
                <w:b/>
                <w:sz w:val="18"/>
                <w:szCs w:val="18"/>
              </w:rPr>
              <w:t>ций</w:t>
            </w:r>
            <w:proofErr w:type="spellEnd"/>
          </w:p>
        </w:tc>
        <w:tc>
          <w:tcPr>
            <w:tcW w:w="1004" w:type="dxa"/>
            <w:vMerge w:val="restart"/>
          </w:tcPr>
          <w:p w:rsidR="00CD1DC2" w:rsidRPr="00CD1DC2" w:rsidRDefault="00CD1DC2" w:rsidP="00CD1DC2">
            <w:pPr>
              <w:jc w:val="center"/>
              <w:rPr>
                <w:b/>
                <w:sz w:val="18"/>
                <w:szCs w:val="18"/>
              </w:rPr>
            </w:pPr>
            <w:r w:rsidRPr="00CD1DC2">
              <w:rPr>
                <w:b/>
                <w:sz w:val="18"/>
                <w:szCs w:val="18"/>
              </w:rPr>
              <w:t>№№</w:t>
            </w:r>
          </w:p>
          <w:p w:rsidR="00CD1DC2" w:rsidRPr="00CD1DC2" w:rsidRDefault="00CD1DC2" w:rsidP="00CD1DC2">
            <w:pPr>
              <w:jc w:val="center"/>
              <w:rPr>
                <w:b/>
                <w:sz w:val="18"/>
                <w:szCs w:val="18"/>
              </w:rPr>
            </w:pPr>
            <w:r w:rsidRPr="00CD1DC2">
              <w:rPr>
                <w:b/>
                <w:sz w:val="18"/>
                <w:szCs w:val="18"/>
              </w:rPr>
              <w:t>точек</w:t>
            </w:r>
          </w:p>
          <w:p w:rsidR="00CD1DC2" w:rsidRPr="00CD1DC2" w:rsidRDefault="00CD1DC2" w:rsidP="00CD1DC2">
            <w:pPr>
              <w:jc w:val="center"/>
              <w:rPr>
                <w:b/>
                <w:sz w:val="18"/>
                <w:szCs w:val="18"/>
              </w:rPr>
            </w:pPr>
            <w:r w:rsidRPr="00CD1DC2">
              <w:rPr>
                <w:b/>
                <w:sz w:val="18"/>
                <w:szCs w:val="18"/>
              </w:rPr>
              <w:t>визирования</w:t>
            </w:r>
          </w:p>
        </w:tc>
        <w:tc>
          <w:tcPr>
            <w:tcW w:w="2208" w:type="dxa"/>
            <w:gridSpan w:val="3"/>
          </w:tcPr>
          <w:p w:rsidR="00CD1DC2" w:rsidRPr="00CD1DC2" w:rsidRDefault="00CD1DC2" w:rsidP="00CD1DC2">
            <w:pPr>
              <w:jc w:val="center"/>
              <w:rPr>
                <w:b/>
                <w:sz w:val="18"/>
                <w:szCs w:val="18"/>
              </w:rPr>
            </w:pPr>
            <w:r w:rsidRPr="00CD1DC2">
              <w:rPr>
                <w:b/>
                <w:sz w:val="18"/>
                <w:szCs w:val="18"/>
              </w:rPr>
              <w:t>Отсчеты по рейке</w:t>
            </w:r>
          </w:p>
        </w:tc>
        <w:tc>
          <w:tcPr>
            <w:tcW w:w="3628" w:type="dxa"/>
            <w:gridSpan w:val="6"/>
          </w:tcPr>
          <w:p w:rsidR="00CD1DC2" w:rsidRPr="00CD1DC2" w:rsidRDefault="00CD1DC2" w:rsidP="00CD1DC2">
            <w:pPr>
              <w:jc w:val="center"/>
              <w:rPr>
                <w:b/>
                <w:sz w:val="18"/>
                <w:szCs w:val="18"/>
              </w:rPr>
            </w:pPr>
            <w:r w:rsidRPr="00CD1DC2">
              <w:rPr>
                <w:b/>
                <w:sz w:val="18"/>
                <w:szCs w:val="18"/>
              </w:rPr>
              <w:t>Превышения  (</w:t>
            </w:r>
            <w:proofErr w:type="gramStart"/>
            <w:r w:rsidRPr="00CD1DC2">
              <w:rPr>
                <w:b/>
                <w:sz w:val="18"/>
                <w:szCs w:val="18"/>
              </w:rPr>
              <w:t>мм</w:t>
            </w:r>
            <w:proofErr w:type="gramEnd"/>
            <w:r w:rsidRPr="00CD1DC2">
              <w:rPr>
                <w:b/>
                <w:sz w:val="18"/>
                <w:szCs w:val="18"/>
              </w:rPr>
              <w:t>)</w:t>
            </w:r>
          </w:p>
        </w:tc>
        <w:tc>
          <w:tcPr>
            <w:tcW w:w="1080" w:type="dxa"/>
            <w:vMerge w:val="restart"/>
          </w:tcPr>
          <w:p w:rsidR="00CD1DC2" w:rsidRPr="00CD1DC2" w:rsidRDefault="00CD1DC2" w:rsidP="00CD1DC2">
            <w:pPr>
              <w:rPr>
                <w:b/>
                <w:sz w:val="18"/>
                <w:szCs w:val="18"/>
              </w:rPr>
            </w:pPr>
            <w:r w:rsidRPr="00CD1DC2">
              <w:rPr>
                <w:b/>
                <w:sz w:val="18"/>
                <w:szCs w:val="18"/>
              </w:rPr>
              <w:t>Горизонт</w:t>
            </w:r>
          </w:p>
          <w:p w:rsidR="00CD1DC2" w:rsidRPr="00CD1DC2" w:rsidRDefault="00CD1DC2" w:rsidP="00CD1DC2">
            <w:pPr>
              <w:jc w:val="center"/>
              <w:rPr>
                <w:b/>
                <w:sz w:val="18"/>
                <w:szCs w:val="18"/>
              </w:rPr>
            </w:pPr>
            <w:proofErr w:type="spellStart"/>
            <w:r w:rsidRPr="00CD1DC2">
              <w:rPr>
                <w:b/>
                <w:sz w:val="18"/>
                <w:szCs w:val="18"/>
              </w:rPr>
              <w:t>инстру</w:t>
            </w:r>
            <w:proofErr w:type="spellEnd"/>
            <w:r w:rsidRPr="00CD1DC2">
              <w:rPr>
                <w:b/>
                <w:sz w:val="18"/>
                <w:szCs w:val="18"/>
              </w:rPr>
              <w:t>-</w:t>
            </w:r>
          </w:p>
          <w:p w:rsidR="00CD1DC2" w:rsidRPr="00CD1DC2" w:rsidRDefault="00CD1DC2" w:rsidP="00CD1DC2">
            <w:pPr>
              <w:jc w:val="center"/>
              <w:rPr>
                <w:b/>
                <w:sz w:val="18"/>
                <w:szCs w:val="18"/>
              </w:rPr>
            </w:pPr>
            <w:r w:rsidRPr="00CD1DC2">
              <w:rPr>
                <w:b/>
                <w:sz w:val="18"/>
                <w:szCs w:val="18"/>
              </w:rPr>
              <w:t>мента</w:t>
            </w: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ГИ (м)</w:t>
            </w:r>
          </w:p>
        </w:tc>
        <w:tc>
          <w:tcPr>
            <w:tcW w:w="1183" w:type="dxa"/>
            <w:vMerge w:val="restart"/>
          </w:tcPr>
          <w:p w:rsidR="00CD1DC2" w:rsidRPr="00CD1DC2" w:rsidRDefault="00CD1DC2" w:rsidP="00CD1DC2">
            <w:pPr>
              <w:rPr>
                <w:b/>
                <w:sz w:val="18"/>
                <w:szCs w:val="18"/>
              </w:rPr>
            </w:pPr>
            <w:r w:rsidRPr="00CD1DC2">
              <w:rPr>
                <w:b/>
                <w:sz w:val="18"/>
                <w:szCs w:val="18"/>
              </w:rPr>
              <w:t>Отметки</w:t>
            </w:r>
          </w:p>
          <w:p w:rsidR="00CD1DC2" w:rsidRPr="00CD1DC2" w:rsidRDefault="00CD1DC2" w:rsidP="00CD1DC2">
            <w:pPr>
              <w:rPr>
                <w:b/>
                <w:sz w:val="18"/>
                <w:szCs w:val="18"/>
              </w:rPr>
            </w:pPr>
            <w:r w:rsidRPr="00CD1DC2">
              <w:rPr>
                <w:b/>
                <w:sz w:val="18"/>
                <w:szCs w:val="18"/>
              </w:rPr>
              <w:t xml:space="preserve">  Точек</w:t>
            </w:r>
          </w:p>
          <w:p w:rsidR="00CD1DC2" w:rsidRPr="00CD1DC2" w:rsidRDefault="00CD1DC2" w:rsidP="00CD1DC2">
            <w:pP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Н (м)</w:t>
            </w: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vMerge/>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Зад</w:t>
            </w:r>
          </w:p>
          <w:p w:rsidR="00CD1DC2" w:rsidRPr="00CD1DC2" w:rsidRDefault="00CD1DC2" w:rsidP="00CD1DC2">
            <w:pPr>
              <w:jc w:val="center"/>
              <w:rPr>
                <w:b/>
                <w:sz w:val="18"/>
                <w:szCs w:val="18"/>
              </w:rPr>
            </w:pPr>
            <w:proofErr w:type="spellStart"/>
            <w:r w:rsidRPr="00CD1DC2">
              <w:rPr>
                <w:b/>
                <w:sz w:val="18"/>
                <w:szCs w:val="18"/>
              </w:rPr>
              <w:t>ний</w:t>
            </w:r>
            <w:proofErr w:type="spellEnd"/>
          </w:p>
        </w:tc>
        <w:tc>
          <w:tcPr>
            <w:tcW w:w="736" w:type="dxa"/>
          </w:tcPr>
          <w:p w:rsidR="00CD1DC2" w:rsidRPr="00CD1DC2" w:rsidRDefault="00CD1DC2" w:rsidP="00CD1DC2">
            <w:pPr>
              <w:jc w:val="center"/>
              <w:rPr>
                <w:b/>
                <w:sz w:val="18"/>
                <w:szCs w:val="18"/>
              </w:rPr>
            </w:pPr>
            <w:proofErr w:type="gramStart"/>
            <w:r w:rsidRPr="00CD1DC2">
              <w:rPr>
                <w:b/>
                <w:sz w:val="18"/>
                <w:szCs w:val="18"/>
              </w:rPr>
              <w:t>Пере-</w:t>
            </w:r>
            <w:proofErr w:type="spellStart"/>
            <w:r w:rsidRPr="00CD1DC2">
              <w:rPr>
                <w:b/>
                <w:sz w:val="18"/>
                <w:szCs w:val="18"/>
              </w:rPr>
              <w:t>дний</w:t>
            </w:r>
            <w:proofErr w:type="spellEnd"/>
            <w:proofErr w:type="gramEnd"/>
          </w:p>
        </w:tc>
        <w:tc>
          <w:tcPr>
            <w:tcW w:w="736" w:type="dxa"/>
          </w:tcPr>
          <w:p w:rsidR="00CD1DC2" w:rsidRPr="00CD1DC2" w:rsidRDefault="00CD1DC2" w:rsidP="00CD1DC2">
            <w:pPr>
              <w:jc w:val="center"/>
              <w:rPr>
                <w:b/>
                <w:sz w:val="18"/>
                <w:szCs w:val="18"/>
              </w:rPr>
            </w:pPr>
            <w:r w:rsidRPr="00CD1DC2">
              <w:rPr>
                <w:b/>
                <w:sz w:val="18"/>
                <w:szCs w:val="18"/>
              </w:rPr>
              <w:t>Про-</w:t>
            </w:r>
          </w:p>
          <w:p w:rsidR="00CD1DC2" w:rsidRPr="00CD1DC2" w:rsidRDefault="00CD1DC2" w:rsidP="00CD1DC2">
            <w:pPr>
              <w:jc w:val="center"/>
              <w:rPr>
                <w:b/>
                <w:sz w:val="18"/>
                <w:szCs w:val="18"/>
              </w:rPr>
            </w:pPr>
            <w:r w:rsidRPr="00CD1DC2">
              <w:rPr>
                <w:b/>
                <w:sz w:val="18"/>
                <w:szCs w:val="18"/>
              </w:rPr>
              <w:t>межу</w:t>
            </w:r>
          </w:p>
          <w:p w:rsidR="00CD1DC2" w:rsidRPr="00CD1DC2" w:rsidRDefault="00CD1DC2" w:rsidP="00CD1DC2">
            <w:pPr>
              <w:jc w:val="center"/>
              <w:rPr>
                <w:b/>
                <w:sz w:val="18"/>
                <w:szCs w:val="18"/>
              </w:rPr>
            </w:pPr>
            <w:proofErr w:type="spellStart"/>
            <w:r w:rsidRPr="00CD1DC2">
              <w:rPr>
                <w:b/>
                <w:sz w:val="18"/>
                <w:szCs w:val="18"/>
              </w:rPr>
              <w:t>точ</w:t>
            </w:r>
            <w:proofErr w:type="spellEnd"/>
          </w:p>
          <w:p w:rsidR="00CD1DC2" w:rsidRPr="00CD1DC2" w:rsidRDefault="00CD1DC2" w:rsidP="00CD1DC2">
            <w:pPr>
              <w:jc w:val="center"/>
              <w:rPr>
                <w:b/>
                <w:sz w:val="18"/>
                <w:szCs w:val="18"/>
              </w:rPr>
            </w:pPr>
            <w:proofErr w:type="spellStart"/>
            <w:r w:rsidRPr="00CD1DC2">
              <w:rPr>
                <w:b/>
                <w:sz w:val="18"/>
                <w:szCs w:val="18"/>
              </w:rPr>
              <w:t>ный</w:t>
            </w:r>
            <w:proofErr w:type="spellEnd"/>
          </w:p>
        </w:tc>
        <w:tc>
          <w:tcPr>
            <w:tcW w:w="236" w:type="dxa"/>
          </w:tcPr>
          <w:p w:rsidR="00CD1DC2" w:rsidRPr="00CD1DC2" w:rsidRDefault="00CD1DC2" w:rsidP="00CD1DC2">
            <w:pPr>
              <w:jc w:val="center"/>
              <w:rPr>
                <w:b/>
                <w:sz w:val="18"/>
                <w:szCs w:val="18"/>
              </w:rPr>
            </w:pPr>
            <w:r w:rsidRPr="00CD1DC2">
              <w:rPr>
                <w:b/>
                <w:sz w:val="18"/>
                <w:szCs w:val="18"/>
              </w:rPr>
              <w:t>+</w:t>
            </w:r>
          </w:p>
          <w:p w:rsidR="00CD1DC2" w:rsidRPr="00CD1DC2" w:rsidRDefault="00CD1DC2" w:rsidP="00CD1DC2">
            <w:pPr>
              <w:jc w:val="center"/>
              <w:rPr>
                <w:b/>
                <w:sz w:val="18"/>
                <w:szCs w:val="18"/>
              </w:rPr>
            </w:pPr>
            <w:r w:rsidRPr="00CD1DC2">
              <w:rPr>
                <w:b/>
                <w:sz w:val="18"/>
                <w:szCs w:val="18"/>
              </w:rPr>
              <w:t>-</w:t>
            </w:r>
          </w:p>
        </w:tc>
        <w:tc>
          <w:tcPr>
            <w:tcW w:w="872" w:type="dxa"/>
          </w:tcPr>
          <w:p w:rsidR="00CD1DC2" w:rsidRPr="00CD1DC2" w:rsidRDefault="00CD1DC2" w:rsidP="00CD1DC2">
            <w:pPr>
              <w:jc w:val="center"/>
              <w:rPr>
                <w:b/>
                <w:sz w:val="18"/>
                <w:szCs w:val="18"/>
              </w:rPr>
            </w:pPr>
            <w:proofErr w:type="gramStart"/>
            <w:r w:rsidRPr="00CD1DC2">
              <w:rPr>
                <w:b/>
                <w:sz w:val="18"/>
                <w:szCs w:val="18"/>
                <w:lang w:val="en-US"/>
              </w:rPr>
              <w:t>h</w:t>
            </w:r>
            <w:proofErr w:type="gramEnd"/>
            <w:r w:rsidRPr="00CD1DC2">
              <w:rPr>
                <w:b/>
                <w:sz w:val="18"/>
                <w:szCs w:val="18"/>
                <w:lang w:val="en-US"/>
              </w:rPr>
              <w:t xml:space="preserve"> </w:t>
            </w:r>
            <w:proofErr w:type="spellStart"/>
            <w:r w:rsidRPr="00CD1DC2">
              <w:rPr>
                <w:b/>
                <w:sz w:val="18"/>
                <w:szCs w:val="18"/>
              </w:rPr>
              <w:t>выч</w:t>
            </w:r>
            <w:proofErr w:type="spellEnd"/>
            <w:r w:rsidRPr="00CD1DC2">
              <w:rPr>
                <w:b/>
                <w:sz w:val="18"/>
                <w:szCs w:val="18"/>
              </w:rPr>
              <w:t>.</w:t>
            </w:r>
          </w:p>
        </w:tc>
        <w:tc>
          <w:tcPr>
            <w:tcW w:w="236" w:type="dxa"/>
          </w:tcPr>
          <w:p w:rsidR="00CD1DC2" w:rsidRPr="00CD1DC2" w:rsidRDefault="00CD1DC2" w:rsidP="00CD1DC2">
            <w:pPr>
              <w:jc w:val="center"/>
              <w:rPr>
                <w:b/>
                <w:sz w:val="18"/>
                <w:szCs w:val="18"/>
              </w:rPr>
            </w:pPr>
            <w:r w:rsidRPr="00CD1DC2">
              <w:rPr>
                <w:b/>
                <w:sz w:val="18"/>
                <w:szCs w:val="18"/>
              </w:rPr>
              <w:t>+</w:t>
            </w:r>
          </w:p>
          <w:p w:rsidR="00CD1DC2" w:rsidRPr="00CD1DC2" w:rsidRDefault="00CD1DC2" w:rsidP="00CD1DC2">
            <w:pPr>
              <w:jc w:val="center"/>
              <w:rPr>
                <w:b/>
                <w:sz w:val="18"/>
                <w:szCs w:val="18"/>
              </w:rPr>
            </w:pPr>
            <w:r w:rsidRPr="00CD1DC2">
              <w:rPr>
                <w:b/>
                <w:sz w:val="18"/>
                <w:szCs w:val="18"/>
              </w:rPr>
              <w:t>-</w:t>
            </w:r>
          </w:p>
        </w:tc>
        <w:tc>
          <w:tcPr>
            <w:tcW w:w="1024" w:type="dxa"/>
          </w:tcPr>
          <w:p w:rsidR="00CD1DC2" w:rsidRPr="00CD1DC2" w:rsidRDefault="00CD1DC2" w:rsidP="00CD1DC2">
            <w:pPr>
              <w:jc w:val="center"/>
              <w:rPr>
                <w:b/>
                <w:sz w:val="18"/>
                <w:szCs w:val="18"/>
              </w:rPr>
            </w:pPr>
            <w:proofErr w:type="gramStart"/>
            <w:r w:rsidRPr="00CD1DC2">
              <w:rPr>
                <w:b/>
                <w:sz w:val="18"/>
                <w:szCs w:val="18"/>
                <w:lang w:val="en-US"/>
              </w:rPr>
              <w:t>h</w:t>
            </w:r>
            <w:proofErr w:type="gramEnd"/>
            <w:r w:rsidRPr="00CD1DC2">
              <w:rPr>
                <w:b/>
                <w:sz w:val="18"/>
                <w:szCs w:val="18"/>
                <w:lang w:val="en-US"/>
              </w:rPr>
              <w:t xml:space="preserve"> </w:t>
            </w:r>
            <w:r w:rsidRPr="00CD1DC2">
              <w:rPr>
                <w:b/>
                <w:sz w:val="18"/>
                <w:szCs w:val="18"/>
              </w:rPr>
              <w:t>ср.</w:t>
            </w:r>
          </w:p>
        </w:tc>
        <w:tc>
          <w:tcPr>
            <w:tcW w:w="236" w:type="dxa"/>
          </w:tcPr>
          <w:p w:rsidR="00CD1DC2" w:rsidRPr="00CD1DC2" w:rsidRDefault="00CD1DC2" w:rsidP="00CD1DC2">
            <w:pPr>
              <w:jc w:val="center"/>
              <w:rPr>
                <w:b/>
                <w:sz w:val="18"/>
                <w:szCs w:val="18"/>
              </w:rPr>
            </w:pPr>
            <w:r w:rsidRPr="00CD1DC2">
              <w:rPr>
                <w:b/>
                <w:sz w:val="18"/>
                <w:szCs w:val="18"/>
              </w:rPr>
              <w:t>+</w:t>
            </w:r>
          </w:p>
          <w:p w:rsidR="00CD1DC2" w:rsidRPr="00CD1DC2" w:rsidRDefault="00CD1DC2" w:rsidP="00CD1DC2">
            <w:pPr>
              <w:jc w:val="center"/>
              <w:rPr>
                <w:b/>
                <w:sz w:val="18"/>
                <w:szCs w:val="18"/>
              </w:rPr>
            </w:pPr>
            <w:r w:rsidRPr="00CD1DC2">
              <w:rPr>
                <w:b/>
                <w:sz w:val="18"/>
                <w:szCs w:val="18"/>
              </w:rPr>
              <w:t>-</w:t>
            </w:r>
          </w:p>
        </w:tc>
        <w:tc>
          <w:tcPr>
            <w:tcW w:w="1024" w:type="dxa"/>
          </w:tcPr>
          <w:p w:rsidR="00CD1DC2" w:rsidRPr="00CD1DC2" w:rsidRDefault="00CD1DC2" w:rsidP="00CD1DC2">
            <w:pPr>
              <w:jc w:val="center"/>
              <w:rPr>
                <w:b/>
                <w:sz w:val="18"/>
                <w:szCs w:val="18"/>
              </w:rPr>
            </w:pPr>
            <w:r w:rsidRPr="00CD1DC2">
              <w:rPr>
                <w:b/>
                <w:sz w:val="18"/>
                <w:szCs w:val="18"/>
                <w:lang w:val="en-US"/>
              </w:rPr>
              <w:t>H</w:t>
            </w:r>
            <w:r w:rsidRPr="00CD1DC2">
              <w:rPr>
                <w:b/>
                <w:sz w:val="18"/>
                <w:szCs w:val="18"/>
              </w:rPr>
              <w:t xml:space="preserve"> увяз.</w:t>
            </w:r>
          </w:p>
        </w:tc>
        <w:tc>
          <w:tcPr>
            <w:tcW w:w="1080" w:type="dxa"/>
            <w:vMerge/>
          </w:tcPr>
          <w:p w:rsidR="00CD1DC2" w:rsidRPr="00CD1DC2" w:rsidRDefault="00CD1DC2" w:rsidP="00CD1DC2">
            <w:pPr>
              <w:jc w:val="center"/>
              <w:rPr>
                <w:b/>
                <w:sz w:val="18"/>
                <w:szCs w:val="18"/>
              </w:rPr>
            </w:pPr>
          </w:p>
        </w:tc>
        <w:tc>
          <w:tcPr>
            <w:tcW w:w="1183" w:type="dxa"/>
            <w:vMerge/>
          </w:tcPr>
          <w:p w:rsidR="00CD1DC2" w:rsidRPr="00CD1DC2" w:rsidRDefault="00CD1DC2" w:rsidP="00CD1DC2">
            <w:pPr>
              <w:jc w:val="center"/>
              <w:rPr>
                <w:b/>
                <w:sz w:val="18"/>
                <w:szCs w:val="18"/>
              </w:rPr>
            </w:pPr>
          </w:p>
        </w:tc>
      </w:tr>
      <w:tr w:rsidR="00CD1DC2" w:rsidRPr="00CD1DC2" w:rsidTr="00CD1DC2">
        <w:tc>
          <w:tcPr>
            <w:tcW w:w="468" w:type="dxa"/>
          </w:tcPr>
          <w:p w:rsidR="00CD1DC2" w:rsidRPr="00CD1DC2" w:rsidRDefault="00CD1DC2" w:rsidP="00CD1DC2">
            <w:pPr>
              <w:jc w:val="center"/>
              <w:rPr>
                <w:b/>
                <w:sz w:val="18"/>
                <w:szCs w:val="18"/>
              </w:rPr>
            </w:pPr>
            <w:r w:rsidRPr="00CD1DC2">
              <w:rPr>
                <w:b/>
                <w:sz w:val="18"/>
                <w:szCs w:val="18"/>
              </w:rPr>
              <w:t>1</w:t>
            </w:r>
          </w:p>
        </w:tc>
        <w:tc>
          <w:tcPr>
            <w:tcW w:w="1004" w:type="dxa"/>
          </w:tcPr>
          <w:p w:rsidR="00CD1DC2" w:rsidRPr="00CD1DC2" w:rsidRDefault="00CD1DC2" w:rsidP="00CD1DC2">
            <w:pPr>
              <w:jc w:val="center"/>
              <w:rPr>
                <w:b/>
                <w:sz w:val="18"/>
                <w:szCs w:val="18"/>
              </w:rPr>
            </w:pPr>
            <w:r w:rsidRPr="00CD1DC2">
              <w:rPr>
                <w:b/>
                <w:sz w:val="18"/>
                <w:szCs w:val="18"/>
              </w:rPr>
              <w:t>2</w:t>
            </w:r>
          </w:p>
        </w:tc>
        <w:tc>
          <w:tcPr>
            <w:tcW w:w="736" w:type="dxa"/>
          </w:tcPr>
          <w:p w:rsidR="00CD1DC2" w:rsidRPr="00CD1DC2" w:rsidRDefault="00CD1DC2" w:rsidP="00CD1DC2">
            <w:pPr>
              <w:jc w:val="center"/>
              <w:rPr>
                <w:b/>
                <w:sz w:val="18"/>
                <w:szCs w:val="18"/>
              </w:rPr>
            </w:pPr>
            <w:r w:rsidRPr="00CD1DC2">
              <w:rPr>
                <w:b/>
                <w:sz w:val="18"/>
                <w:szCs w:val="18"/>
              </w:rPr>
              <w:t>3</w:t>
            </w:r>
          </w:p>
        </w:tc>
        <w:tc>
          <w:tcPr>
            <w:tcW w:w="736" w:type="dxa"/>
          </w:tcPr>
          <w:p w:rsidR="00CD1DC2" w:rsidRPr="00CD1DC2" w:rsidRDefault="00CD1DC2" w:rsidP="00CD1DC2">
            <w:pPr>
              <w:jc w:val="center"/>
              <w:rPr>
                <w:b/>
                <w:sz w:val="18"/>
                <w:szCs w:val="18"/>
              </w:rPr>
            </w:pPr>
            <w:r w:rsidRPr="00CD1DC2">
              <w:rPr>
                <w:b/>
                <w:sz w:val="18"/>
                <w:szCs w:val="18"/>
              </w:rPr>
              <w:t>4</w:t>
            </w:r>
          </w:p>
        </w:tc>
        <w:tc>
          <w:tcPr>
            <w:tcW w:w="736" w:type="dxa"/>
          </w:tcPr>
          <w:p w:rsidR="00CD1DC2" w:rsidRPr="00CD1DC2" w:rsidRDefault="00CD1DC2" w:rsidP="00CD1DC2">
            <w:pPr>
              <w:jc w:val="center"/>
              <w:rPr>
                <w:b/>
                <w:sz w:val="18"/>
                <w:szCs w:val="18"/>
              </w:rPr>
            </w:pPr>
            <w:r w:rsidRPr="00CD1DC2">
              <w:rPr>
                <w:b/>
                <w:sz w:val="18"/>
                <w:szCs w:val="18"/>
              </w:rPr>
              <w:t>5</w:t>
            </w: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r w:rsidRPr="00CD1DC2">
              <w:rPr>
                <w:b/>
                <w:sz w:val="18"/>
                <w:szCs w:val="18"/>
              </w:rPr>
              <w:t>6</w:t>
            </w: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r w:rsidRPr="00CD1DC2">
              <w:rPr>
                <w:b/>
                <w:sz w:val="18"/>
                <w:szCs w:val="18"/>
              </w:rPr>
              <w:t>7</w:t>
            </w: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r w:rsidRPr="00CD1DC2">
              <w:rPr>
                <w:b/>
                <w:sz w:val="18"/>
                <w:szCs w:val="18"/>
              </w:rPr>
              <w:t>8</w:t>
            </w:r>
          </w:p>
        </w:tc>
        <w:tc>
          <w:tcPr>
            <w:tcW w:w="1080" w:type="dxa"/>
          </w:tcPr>
          <w:p w:rsidR="00CD1DC2" w:rsidRPr="00CD1DC2" w:rsidRDefault="00CD1DC2" w:rsidP="00CD1DC2">
            <w:pPr>
              <w:jc w:val="center"/>
              <w:rPr>
                <w:b/>
                <w:sz w:val="18"/>
                <w:szCs w:val="18"/>
              </w:rPr>
            </w:pPr>
            <w:r w:rsidRPr="00CD1DC2">
              <w:rPr>
                <w:b/>
                <w:sz w:val="18"/>
                <w:szCs w:val="18"/>
              </w:rPr>
              <w:t>9</w:t>
            </w:r>
          </w:p>
        </w:tc>
        <w:tc>
          <w:tcPr>
            <w:tcW w:w="1183" w:type="dxa"/>
          </w:tcPr>
          <w:p w:rsidR="00CD1DC2" w:rsidRPr="00CD1DC2" w:rsidRDefault="00CD1DC2" w:rsidP="00CD1DC2">
            <w:pPr>
              <w:jc w:val="center"/>
              <w:rPr>
                <w:b/>
                <w:sz w:val="18"/>
                <w:szCs w:val="18"/>
              </w:rPr>
            </w:pPr>
            <w:r w:rsidRPr="00CD1DC2">
              <w:rPr>
                <w:b/>
                <w:sz w:val="18"/>
                <w:szCs w:val="18"/>
              </w:rPr>
              <w:t>10</w:t>
            </w: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1</w:t>
            </w:r>
          </w:p>
        </w:tc>
        <w:tc>
          <w:tcPr>
            <w:tcW w:w="1004" w:type="dxa"/>
          </w:tcPr>
          <w:p w:rsidR="00CD1DC2" w:rsidRPr="00CD1DC2" w:rsidRDefault="00CD1DC2" w:rsidP="00CD1DC2">
            <w:pPr>
              <w:jc w:val="center"/>
              <w:rPr>
                <w:b/>
                <w:sz w:val="18"/>
                <w:szCs w:val="18"/>
                <w:lang w:val="en-US"/>
              </w:rPr>
            </w:pPr>
            <w:r w:rsidRPr="00CD1DC2">
              <w:rPr>
                <w:b/>
                <w:sz w:val="18"/>
                <w:szCs w:val="18"/>
                <w:lang w:val="en-US"/>
              </w:rPr>
              <w:t>Rp-17</w:t>
            </w:r>
          </w:p>
        </w:tc>
        <w:tc>
          <w:tcPr>
            <w:tcW w:w="736" w:type="dxa"/>
          </w:tcPr>
          <w:p w:rsidR="00CD1DC2" w:rsidRPr="00CD1DC2" w:rsidRDefault="00CD1DC2" w:rsidP="00CD1DC2">
            <w:pPr>
              <w:jc w:val="center"/>
              <w:rPr>
                <w:b/>
                <w:sz w:val="18"/>
                <w:szCs w:val="18"/>
                <w:lang w:val="en-US"/>
              </w:rPr>
            </w:pPr>
            <w:r w:rsidRPr="00CD1DC2">
              <w:rPr>
                <w:b/>
                <w:sz w:val="18"/>
                <w:szCs w:val="18"/>
                <w:lang w:val="en-US"/>
              </w:rPr>
              <w:t>2</w:t>
            </w:r>
            <w:r w:rsidRPr="00CD1DC2">
              <w:rPr>
                <w:b/>
                <w:sz w:val="18"/>
                <w:szCs w:val="18"/>
              </w:rPr>
              <w:t>8</w:t>
            </w:r>
            <w:r w:rsidRPr="00CD1DC2">
              <w:rPr>
                <w:b/>
                <w:sz w:val="18"/>
                <w:szCs w:val="18"/>
                <w:lang w:val="en-US"/>
              </w:rPr>
              <w:t>59</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u w:val="single"/>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lang w:val="en-US"/>
              </w:rPr>
            </w:pPr>
            <w:r w:rsidRPr="00CD1DC2">
              <w:rPr>
                <w:b/>
                <w:sz w:val="18"/>
                <w:szCs w:val="18"/>
                <w:lang w:val="en-US"/>
              </w:rPr>
              <w:t>7542</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ПК-0</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2113</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6800</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2</w:t>
            </w:r>
          </w:p>
        </w:tc>
        <w:tc>
          <w:tcPr>
            <w:tcW w:w="1004" w:type="dxa"/>
          </w:tcPr>
          <w:p w:rsidR="00CD1DC2" w:rsidRPr="00CD1DC2" w:rsidRDefault="00CD1DC2" w:rsidP="00CD1DC2">
            <w:pPr>
              <w:jc w:val="center"/>
              <w:rPr>
                <w:b/>
                <w:sz w:val="18"/>
                <w:szCs w:val="18"/>
              </w:rPr>
            </w:pPr>
            <w:r w:rsidRPr="00CD1DC2">
              <w:rPr>
                <w:b/>
                <w:sz w:val="18"/>
                <w:szCs w:val="18"/>
              </w:rPr>
              <w:t>ПК-0</w:t>
            </w:r>
          </w:p>
        </w:tc>
        <w:tc>
          <w:tcPr>
            <w:tcW w:w="736" w:type="dxa"/>
          </w:tcPr>
          <w:p w:rsidR="00CD1DC2" w:rsidRPr="00CD1DC2" w:rsidRDefault="00CD1DC2" w:rsidP="00CD1DC2">
            <w:pPr>
              <w:jc w:val="center"/>
              <w:rPr>
                <w:b/>
                <w:sz w:val="18"/>
                <w:szCs w:val="18"/>
              </w:rPr>
            </w:pPr>
            <w:r w:rsidRPr="00CD1DC2">
              <w:rPr>
                <w:b/>
                <w:sz w:val="18"/>
                <w:szCs w:val="18"/>
              </w:rPr>
              <w:t>0385</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5069</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НК</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2406</w:t>
            </w: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2617</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7299</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3</w:t>
            </w:r>
          </w:p>
        </w:tc>
        <w:tc>
          <w:tcPr>
            <w:tcW w:w="1004" w:type="dxa"/>
          </w:tcPr>
          <w:p w:rsidR="00CD1DC2" w:rsidRPr="00CD1DC2" w:rsidRDefault="00CD1DC2" w:rsidP="00CD1DC2">
            <w:pPr>
              <w:jc w:val="center"/>
              <w:rPr>
                <w:b/>
                <w:sz w:val="18"/>
                <w:szCs w:val="18"/>
              </w:rPr>
            </w:pPr>
            <w:r w:rsidRPr="00CD1DC2">
              <w:rPr>
                <w:b/>
                <w:sz w:val="18"/>
                <w:szCs w:val="18"/>
              </w:rPr>
              <w:t>ПК-1</w:t>
            </w:r>
          </w:p>
        </w:tc>
        <w:tc>
          <w:tcPr>
            <w:tcW w:w="736" w:type="dxa"/>
          </w:tcPr>
          <w:p w:rsidR="00CD1DC2" w:rsidRPr="00CD1DC2" w:rsidRDefault="00CD1DC2" w:rsidP="00CD1DC2">
            <w:pPr>
              <w:jc w:val="center"/>
              <w:rPr>
                <w:b/>
                <w:sz w:val="18"/>
                <w:szCs w:val="18"/>
              </w:rPr>
            </w:pPr>
            <w:r w:rsidRPr="00CD1DC2">
              <w:rPr>
                <w:b/>
                <w:sz w:val="18"/>
                <w:szCs w:val="18"/>
              </w:rPr>
              <w:t>1138</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5823</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ВУ</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2611</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7294</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4</w:t>
            </w:r>
          </w:p>
        </w:tc>
        <w:tc>
          <w:tcPr>
            <w:tcW w:w="1004" w:type="dxa"/>
          </w:tcPr>
          <w:p w:rsidR="00CD1DC2" w:rsidRPr="00CD1DC2" w:rsidRDefault="00CD1DC2" w:rsidP="00CD1DC2">
            <w:pPr>
              <w:jc w:val="center"/>
              <w:rPr>
                <w:b/>
                <w:sz w:val="18"/>
                <w:szCs w:val="18"/>
              </w:rPr>
            </w:pPr>
            <w:r w:rsidRPr="00CD1DC2">
              <w:rPr>
                <w:b/>
                <w:sz w:val="18"/>
                <w:szCs w:val="18"/>
              </w:rPr>
              <w:t>ВУ</w:t>
            </w:r>
          </w:p>
        </w:tc>
        <w:tc>
          <w:tcPr>
            <w:tcW w:w="736" w:type="dxa"/>
          </w:tcPr>
          <w:p w:rsidR="00CD1DC2" w:rsidRPr="00CD1DC2" w:rsidRDefault="00CD1DC2" w:rsidP="00CD1DC2">
            <w:pPr>
              <w:jc w:val="center"/>
              <w:rPr>
                <w:b/>
                <w:sz w:val="18"/>
                <w:szCs w:val="18"/>
              </w:rPr>
            </w:pPr>
            <w:r w:rsidRPr="00CD1DC2">
              <w:rPr>
                <w:b/>
                <w:sz w:val="18"/>
                <w:szCs w:val="18"/>
              </w:rPr>
              <w:t>2987</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7671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КК</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0936</w:t>
            </w: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ПК-2</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0123</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4805</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5</w:t>
            </w:r>
          </w:p>
        </w:tc>
        <w:tc>
          <w:tcPr>
            <w:tcW w:w="1004" w:type="dxa"/>
          </w:tcPr>
          <w:p w:rsidR="00CD1DC2" w:rsidRPr="00CD1DC2" w:rsidRDefault="00CD1DC2" w:rsidP="00CD1DC2">
            <w:pPr>
              <w:jc w:val="center"/>
              <w:rPr>
                <w:b/>
                <w:sz w:val="18"/>
                <w:szCs w:val="18"/>
              </w:rPr>
            </w:pPr>
            <w:r w:rsidRPr="00CD1DC2">
              <w:rPr>
                <w:b/>
                <w:sz w:val="18"/>
                <w:szCs w:val="18"/>
              </w:rPr>
              <w:t>ПК-2</w:t>
            </w:r>
          </w:p>
        </w:tc>
        <w:tc>
          <w:tcPr>
            <w:tcW w:w="736" w:type="dxa"/>
          </w:tcPr>
          <w:p w:rsidR="00CD1DC2" w:rsidRPr="00CD1DC2" w:rsidRDefault="00CD1DC2" w:rsidP="00CD1DC2">
            <w:pPr>
              <w:jc w:val="center"/>
              <w:rPr>
                <w:b/>
                <w:sz w:val="18"/>
                <w:szCs w:val="18"/>
              </w:rPr>
            </w:pPr>
            <w:r w:rsidRPr="00CD1DC2">
              <w:rPr>
                <w:b/>
                <w:sz w:val="18"/>
                <w:szCs w:val="18"/>
              </w:rPr>
              <w:t>0839</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5521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ПК-2+60</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0026</w:t>
            </w: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6"/>
                <w:szCs w:val="16"/>
              </w:rPr>
            </w:pPr>
            <w:r w:rsidRPr="00CD1DC2">
              <w:rPr>
                <w:b/>
                <w:sz w:val="18"/>
                <w:szCs w:val="18"/>
              </w:rPr>
              <w:t>Х</w:t>
            </w:r>
            <w:proofErr w:type="gramStart"/>
            <w:r w:rsidRPr="00CD1DC2">
              <w:rPr>
                <w:b/>
                <w:sz w:val="16"/>
                <w:szCs w:val="16"/>
              </w:rPr>
              <w:t>1</w:t>
            </w:r>
            <w:proofErr w:type="gramEnd"/>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2487</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7170</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6</w:t>
            </w:r>
          </w:p>
        </w:tc>
        <w:tc>
          <w:tcPr>
            <w:tcW w:w="1004" w:type="dxa"/>
          </w:tcPr>
          <w:p w:rsidR="00CD1DC2" w:rsidRPr="00CD1DC2" w:rsidRDefault="00CD1DC2" w:rsidP="00CD1DC2">
            <w:pPr>
              <w:jc w:val="center"/>
              <w:rPr>
                <w:sz w:val="18"/>
                <w:szCs w:val="18"/>
              </w:rPr>
            </w:pPr>
            <w:r w:rsidRPr="00CD1DC2">
              <w:rPr>
                <w:b/>
                <w:sz w:val="18"/>
                <w:szCs w:val="18"/>
              </w:rPr>
              <w:t>Х</w:t>
            </w:r>
            <w:proofErr w:type="gramStart"/>
            <w:r w:rsidRPr="00CD1DC2">
              <w:rPr>
                <w:b/>
                <w:sz w:val="16"/>
                <w:szCs w:val="16"/>
              </w:rPr>
              <w:t>1</w:t>
            </w:r>
            <w:proofErr w:type="gramEnd"/>
          </w:p>
        </w:tc>
        <w:tc>
          <w:tcPr>
            <w:tcW w:w="736" w:type="dxa"/>
          </w:tcPr>
          <w:p w:rsidR="00CD1DC2" w:rsidRPr="00CD1DC2" w:rsidRDefault="00CD1DC2" w:rsidP="00CD1DC2">
            <w:pPr>
              <w:jc w:val="center"/>
              <w:rPr>
                <w:b/>
                <w:sz w:val="18"/>
                <w:szCs w:val="18"/>
              </w:rPr>
            </w:pPr>
            <w:r w:rsidRPr="00CD1DC2">
              <w:rPr>
                <w:b/>
                <w:sz w:val="18"/>
                <w:szCs w:val="18"/>
              </w:rPr>
              <w:t>0447</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5131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ПК-3</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1997</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6682</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7</w:t>
            </w:r>
          </w:p>
        </w:tc>
        <w:tc>
          <w:tcPr>
            <w:tcW w:w="1004" w:type="dxa"/>
          </w:tcPr>
          <w:p w:rsidR="00CD1DC2" w:rsidRPr="00CD1DC2" w:rsidRDefault="00CD1DC2" w:rsidP="00CD1DC2">
            <w:pPr>
              <w:jc w:val="center"/>
              <w:rPr>
                <w:b/>
                <w:sz w:val="18"/>
                <w:szCs w:val="18"/>
              </w:rPr>
            </w:pPr>
            <w:r w:rsidRPr="00CD1DC2">
              <w:rPr>
                <w:b/>
                <w:sz w:val="18"/>
                <w:szCs w:val="18"/>
              </w:rPr>
              <w:t>ПК-3</w:t>
            </w:r>
          </w:p>
        </w:tc>
        <w:tc>
          <w:tcPr>
            <w:tcW w:w="736" w:type="dxa"/>
          </w:tcPr>
          <w:p w:rsidR="00CD1DC2" w:rsidRPr="00CD1DC2" w:rsidRDefault="00CD1DC2" w:rsidP="00CD1DC2">
            <w:pPr>
              <w:jc w:val="center"/>
              <w:rPr>
                <w:b/>
                <w:sz w:val="18"/>
                <w:szCs w:val="18"/>
              </w:rPr>
            </w:pPr>
            <w:r w:rsidRPr="00CD1DC2">
              <w:rPr>
                <w:b/>
                <w:sz w:val="18"/>
                <w:szCs w:val="18"/>
              </w:rPr>
              <w:t>1916</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6600</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ПК-3+50</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0014</w:t>
            </w: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ПК-4</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0595</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5280</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8</w:t>
            </w:r>
          </w:p>
        </w:tc>
        <w:tc>
          <w:tcPr>
            <w:tcW w:w="1004" w:type="dxa"/>
          </w:tcPr>
          <w:p w:rsidR="00CD1DC2" w:rsidRPr="00CD1DC2" w:rsidRDefault="00CD1DC2" w:rsidP="00CD1DC2">
            <w:pPr>
              <w:jc w:val="center"/>
              <w:rPr>
                <w:b/>
                <w:sz w:val="18"/>
                <w:szCs w:val="18"/>
              </w:rPr>
            </w:pPr>
            <w:r w:rsidRPr="00CD1DC2">
              <w:rPr>
                <w:b/>
                <w:sz w:val="18"/>
                <w:szCs w:val="18"/>
              </w:rPr>
              <w:t>ПК-4</w:t>
            </w:r>
          </w:p>
        </w:tc>
        <w:tc>
          <w:tcPr>
            <w:tcW w:w="736" w:type="dxa"/>
          </w:tcPr>
          <w:p w:rsidR="00CD1DC2" w:rsidRPr="00CD1DC2" w:rsidRDefault="00CD1DC2" w:rsidP="00CD1DC2">
            <w:pPr>
              <w:jc w:val="center"/>
              <w:rPr>
                <w:b/>
                <w:sz w:val="18"/>
                <w:szCs w:val="18"/>
              </w:rPr>
            </w:pPr>
            <w:r w:rsidRPr="00CD1DC2">
              <w:rPr>
                <w:b/>
                <w:sz w:val="18"/>
                <w:szCs w:val="18"/>
              </w:rPr>
              <w:t>0697</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5381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r w:rsidRPr="00CD1DC2">
              <w:rPr>
                <w:b/>
                <w:sz w:val="18"/>
                <w:szCs w:val="18"/>
              </w:rPr>
              <w:t>ПК-5</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1363</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6048</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9</w:t>
            </w:r>
          </w:p>
        </w:tc>
        <w:tc>
          <w:tcPr>
            <w:tcW w:w="1004" w:type="dxa"/>
          </w:tcPr>
          <w:p w:rsidR="00CD1DC2" w:rsidRPr="00CD1DC2" w:rsidRDefault="00CD1DC2" w:rsidP="00CD1DC2">
            <w:pPr>
              <w:jc w:val="center"/>
              <w:rPr>
                <w:b/>
                <w:sz w:val="18"/>
                <w:szCs w:val="18"/>
              </w:rPr>
            </w:pPr>
            <w:r w:rsidRPr="00CD1DC2">
              <w:rPr>
                <w:b/>
                <w:sz w:val="18"/>
                <w:szCs w:val="18"/>
              </w:rPr>
              <w:t>ПК-5</w:t>
            </w:r>
          </w:p>
        </w:tc>
        <w:tc>
          <w:tcPr>
            <w:tcW w:w="736" w:type="dxa"/>
          </w:tcPr>
          <w:p w:rsidR="00CD1DC2" w:rsidRPr="00CD1DC2" w:rsidRDefault="00CD1DC2" w:rsidP="00CD1DC2">
            <w:pPr>
              <w:jc w:val="center"/>
              <w:rPr>
                <w:b/>
                <w:sz w:val="18"/>
                <w:szCs w:val="18"/>
              </w:rPr>
            </w:pPr>
            <w:r w:rsidRPr="00CD1DC2">
              <w:rPr>
                <w:b/>
                <w:sz w:val="18"/>
                <w:szCs w:val="18"/>
              </w:rPr>
              <w:t>1483</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6171</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roofErr w:type="spellStart"/>
            <w:r w:rsidRPr="00CD1DC2">
              <w:rPr>
                <w:b/>
                <w:sz w:val="18"/>
                <w:szCs w:val="18"/>
                <w:lang w:val="en-US"/>
              </w:rPr>
              <w:t>Rp</w:t>
            </w:r>
            <w:proofErr w:type="spellEnd"/>
            <w:r w:rsidRPr="00CD1DC2">
              <w:rPr>
                <w:b/>
                <w:sz w:val="18"/>
                <w:szCs w:val="18"/>
                <w:lang w:val="en-US"/>
              </w:rPr>
              <w:t>-</w:t>
            </w:r>
            <w:r w:rsidRPr="00CD1DC2">
              <w:rPr>
                <w:b/>
                <w:sz w:val="18"/>
                <w:szCs w:val="18"/>
              </w:rPr>
              <w:t>18</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1765</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468" w:type="dxa"/>
            <w:vMerge/>
          </w:tcPr>
          <w:p w:rsidR="00CD1DC2" w:rsidRPr="00CD1DC2" w:rsidRDefault="00CD1DC2" w:rsidP="00CD1DC2">
            <w:pPr>
              <w:jc w:val="center"/>
              <w:rPr>
                <w:b/>
                <w:sz w:val="18"/>
                <w:szCs w:val="18"/>
              </w:rPr>
            </w:pPr>
          </w:p>
        </w:tc>
        <w:tc>
          <w:tcPr>
            <w:tcW w:w="1004"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r w:rsidRPr="00CD1DC2">
              <w:rPr>
                <w:b/>
                <w:sz w:val="18"/>
                <w:szCs w:val="18"/>
              </w:rPr>
              <w:t>6449</w:t>
            </w: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1472" w:type="dxa"/>
            <w:gridSpan w:val="2"/>
            <w:vMerge w:val="restart"/>
          </w:tcPr>
          <w:p w:rsidR="00CD1DC2" w:rsidRPr="00CD1DC2" w:rsidRDefault="00CD1DC2" w:rsidP="00CD1DC2">
            <w:pPr>
              <w:jc w:val="center"/>
              <w:rPr>
                <w:b/>
                <w:sz w:val="18"/>
                <w:szCs w:val="18"/>
              </w:rPr>
            </w:pPr>
          </w:p>
          <w:p w:rsidR="00CD1DC2" w:rsidRPr="00CD1DC2" w:rsidRDefault="00CD1DC2" w:rsidP="00CD1DC2">
            <w:pPr>
              <w:jc w:val="center"/>
              <w:rPr>
                <w:b/>
                <w:sz w:val="18"/>
                <w:szCs w:val="18"/>
              </w:rPr>
            </w:pPr>
          </w:p>
          <w:p w:rsidR="00CD1DC2" w:rsidRPr="00CD1DC2" w:rsidRDefault="00CD1DC2" w:rsidP="00CD1DC2">
            <w:pPr>
              <w:jc w:val="center"/>
              <w:rPr>
                <w:b/>
                <w:sz w:val="18"/>
                <w:szCs w:val="18"/>
              </w:rPr>
            </w:pPr>
            <w:r w:rsidRPr="00CD1DC2">
              <w:rPr>
                <w:b/>
                <w:sz w:val="18"/>
                <w:szCs w:val="18"/>
              </w:rPr>
              <w:t>Контроль</w:t>
            </w: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1472" w:type="dxa"/>
            <w:gridSpan w:val="2"/>
            <w:vMerge/>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1472" w:type="dxa"/>
            <w:gridSpan w:val="2"/>
            <w:vMerge/>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r w:rsidR="00CD1DC2" w:rsidRPr="00CD1DC2" w:rsidTr="00CD1DC2">
        <w:tc>
          <w:tcPr>
            <w:tcW w:w="1472" w:type="dxa"/>
            <w:gridSpan w:val="2"/>
            <w:vMerge/>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right"/>
              <w:rPr>
                <w:b/>
                <w:sz w:val="18"/>
                <w:szCs w:val="18"/>
                <w:lang w:val="en-US"/>
              </w:rPr>
            </w:pPr>
          </w:p>
        </w:tc>
        <w:tc>
          <w:tcPr>
            <w:tcW w:w="1183" w:type="dxa"/>
          </w:tcPr>
          <w:p w:rsidR="00CD1DC2" w:rsidRPr="00CD1DC2" w:rsidRDefault="00CD1DC2" w:rsidP="00CD1DC2">
            <w:pPr>
              <w:rPr>
                <w:b/>
                <w:sz w:val="18"/>
                <w:szCs w:val="18"/>
                <w:lang w:val="en-US"/>
              </w:rPr>
            </w:pPr>
          </w:p>
        </w:tc>
      </w:tr>
      <w:tr w:rsidR="00CD1DC2" w:rsidRPr="00CD1DC2" w:rsidTr="00CD1DC2">
        <w:tc>
          <w:tcPr>
            <w:tcW w:w="1472" w:type="dxa"/>
            <w:gridSpan w:val="2"/>
            <w:vMerge/>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736"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872"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236" w:type="dxa"/>
          </w:tcPr>
          <w:p w:rsidR="00CD1DC2" w:rsidRPr="00CD1DC2" w:rsidRDefault="00CD1DC2" w:rsidP="00CD1DC2">
            <w:pPr>
              <w:jc w:val="center"/>
              <w:rPr>
                <w:b/>
                <w:sz w:val="18"/>
                <w:szCs w:val="18"/>
              </w:rPr>
            </w:pPr>
          </w:p>
        </w:tc>
        <w:tc>
          <w:tcPr>
            <w:tcW w:w="1024" w:type="dxa"/>
          </w:tcPr>
          <w:p w:rsidR="00CD1DC2" w:rsidRPr="00CD1DC2" w:rsidRDefault="00CD1DC2" w:rsidP="00CD1DC2">
            <w:pPr>
              <w:jc w:val="center"/>
              <w:rPr>
                <w:b/>
                <w:sz w:val="18"/>
                <w:szCs w:val="18"/>
              </w:rPr>
            </w:pPr>
          </w:p>
        </w:tc>
        <w:tc>
          <w:tcPr>
            <w:tcW w:w="1080" w:type="dxa"/>
          </w:tcPr>
          <w:p w:rsidR="00CD1DC2" w:rsidRPr="00CD1DC2" w:rsidRDefault="00CD1DC2" w:rsidP="00CD1DC2">
            <w:pPr>
              <w:jc w:val="center"/>
              <w:rPr>
                <w:b/>
                <w:sz w:val="18"/>
                <w:szCs w:val="18"/>
              </w:rPr>
            </w:pPr>
          </w:p>
        </w:tc>
        <w:tc>
          <w:tcPr>
            <w:tcW w:w="1183" w:type="dxa"/>
          </w:tcPr>
          <w:p w:rsidR="00CD1DC2" w:rsidRPr="00CD1DC2" w:rsidRDefault="00CD1DC2" w:rsidP="00CD1DC2">
            <w:pPr>
              <w:jc w:val="center"/>
              <w:rPr>
                <w:b/>
                <w:sz w:val="18"/>
                <w:szCs w:val="18"/>
              </w:rPr>
            </w:pPr>
          </w:p>
        </w:tc>
      </w:tr>
    </w:tbl>
    <w:p w:rsidR="00CD1DC2" w:rsidRPr="00CD1DC2" w:rsidRDefault="00CD1DC2" w:rsidP="00CD1DC2">
      <w:pPr>
        <w:spacing w:after="0" w:line="240" w:lineRule="auto"/>
        <w:jc w:val="center"/>
        <w:rPr>
          <w:rFonts w:ascii="Times New Roman" w:eastAsia="Times New Roman" w:hAnsi="Times New Roman" w:cs="Times New Roman"/>
          <w:b/>
          <w:sz w:val="18"/>
          <w:szCs w:val="18"/>
          <w:lang w:val="en-US" w:eastAsia="ru-RU"/>
        </w:rPr>
      </w:pPr>
    </w:p>
    <w:p w:rsidR="00CD1DC2" w:rsidRPr="00CD1DC2" w:rsidRDefault="00CD1DC2" w:rsidP="00CD1DC2">
      <w:pPr>
        <w:spacing w:after="0" w:line="240" w:lineRule="auto"/>
        <w:jc w:val="center"/>
        <w:rPr>
          <w:rFonts w:ascii="Times New Roman" w:eastAsia="Times New Roman" w:hAnsi="Times New Roman" w:cs="Times New Roman"/>
          <w:b/>
          <w:i/>
          <w:sz w:val="24"/>
          <w:szCs w:val="24"/>
          <w:lang w:val="en-US" w:eastAsia="ru-RU"/>
        </w:rPr>
      </w:pPr>
      <w:proofErr w:type="spellStart"/>
      <w:proofErr w:type="gramStart"/>
      <w:r w:rsidRPr="00CD1DC2">
        <w:rPr>
          <w:rFonts w:ascii="Times New Roman" w:eastAsia="Times New Roman" w:hAnsi="Times New Roman" w:cs="Times New Roman"/>
          <w:b/>
          <w:i/>
          <w:sz w:val="24"/>
          <w:szCs w:val="24"/>
          <w:lang w:val="en-US" w:eastAsia="ru-RU"/>
        </w:rPr>
        <w:t>fh</w:t>
      </w:r>
      <w:proofErr w:type="spellEnd"/>
      <w:proofErr w:type="gramEnd"/>
      <w:r w:rsidRPr="00CD1DC2">
        <w:rPr>
          <w:rFonts w:ascii="Times New Roman" w:eastAsia="Times New Roman" w:hAnsi="Times New Roman" w:cs="Times New Roman"/>
          <w:b/>
          <w:i/>
          <w:sz w:val="24"/>
          <w:szCs w:val="24"/>
          <w:lang w:val="en-US" w:eastAsia="ru-RU"/>
        </w:rPr>
        <w:t xml:space="preserve"> =                </w:t>
      </w:r>
      <w:r w:rsidRPr="00CD1DC2">
        <w:rPr>
          <w:rFonts w:ascii="Times New Roman" w:eastAsia="Times New Roman" w:hAnsi="Times New Roman" w:cs="Times New Roman"/>
          <w:b/>
          <w:i/>
          <w:sz w:val="24"/>
          <w:szCs w:val="24"/>
          <w:lang w:eastAsia="ru-RU"/>
        </w:rPr>
        <w:t>мм</w:t>
      </w:r>
    </w:p>
    <w:p w:rsidR="00CD1DC2" w:rsidRPr="00CD1DC2" w:rsidRDefault="00CD1DC2" w:rsidP="00CD1DC2">
      <w:pPr>
        <w:spacing w:after="0" w:line="240" w:lineRule="auto"/>
        <w:jc w:val="center"/>
        <w:rPr>
          <w:rFonts w:ascii="Times New Roman" w:eastAsia="Times New Roman" w:hAnsi="Times New Roman" w:cs="Times New Roman"/>
          <w:b/>
          <w:i/>
          <w:sz w:val="24"/>
          <w:szCs w:val="24"/>
          <w:lang w:val="en-US" w:eastAsia="ru-RU"/>
        </w:rPr>
      </w:pPr>
      <w:proofErr w:type="spellStart"/>
      <w:proofErr w:type="gramStart"/>
      <w:r w:rsidRPr="00CD1DC2">
        <w:rPr>
          <w:rFonts w:ascii="Times New Roman" w:eastAsia="Times New Roman" w:hAnsi="Times New Roman" w:cs="Times New Roman"/>
          <w:b/>
          <w:i/>
          <w:sz w:val="24"/>
          <w:szCs w:val="24"/>
          <w:lang w:val="en-US" w:eastAsia="ru-RU"/>
        </w:rPr>
        <w:t>fh</w:t>
      </w:r>
      <w:r w:rsidRPr="00CD1DC2">
        <w:rPr>
          <w:rFonts w:ascii="Times New Roman" w:eastAsia="Times New Roman" w:hAnsi="Times New Roman" w:cs="Times New Roman"/>
          <w:b/>
          <w:i/>
          <w:sz w:val="18"/>
          <w:szCs w:val="18"/>
          <w:lang w:eastAsia="ru-RU"/>
        </w:rPr>
        <w:t>доп</w:t>
      </w:r>
      <w:proofErr w:type="spellEnd"/>
      <w:proofErr w:type="gramEnd"/>
      <w:r w:rsidRPr="00CD1DC2">
        <w:rPr>
          <w:rFonts w:ascii="Times New Roman" w:eastAsia="Times New Roman" w:hAnsi="Times New Roman" w:cs="Times New Roman"/>
          <w:b/>
          <w:i/>
          <w:sz w:val="18"/>
          <w:szCs w:val="18"/>
          <w:lang w:val="en-US" w:eastAsia="ru-RU"/>
        </w:rPr>
        <w:t xml:space="preserve"> </w:t>
      </w:r>
      <w:r w:rsidRPr="00CD1DC2">
        <w:rPr>
          <w:rFonts w:ascii="Times New Roman" w:eastAsia="Times New Roman" w:hAnsi="Times New Roman" w:cs="Times New Roman"/>
          <w:b/>
          <w:i/>
          <w:sz w:val="24"/>
          <w:szCs w:val="24"/>
          <w:lang w:val="en-US" w:eastAsia="ru-RU"/>
        </w:rPr>
        <w:t>= ±50</w:t>
      </w:r>
      <w:r w:rsidRPr="00CD1DC2">
        <w:rPr>
          <w:rFonts w:ascii="Times New Roman" w:eastAsia="Times New Roman" w:hAnsi="Times New Roman" w:cs="Times New Roman"/>
          <w:b/>
          <w:i/>
          <w:sz w:val="24"/>
          <w:szCs w:val="24"/>
          <w:lang w:eastAsia="ru-RU"/>
        </w:rPr>
        <w:t>мм</w:t>
      </w:r>
      <w:r w:rsidRPr="00CD1DC2">
        <w:rPr>
          <w:rFonts w:ascii="Times New Roman" w:eastAsia="Times New Roman" w:hAnsi="Times New Roman" w:cs="Times New Roman"/>
          <w:b/>
          <w:i/>
          <w:sz w:val="24"/>
          <w:szCs w:val="24"/>
          <w:lang w:val="en-US" w:eastAsia="ru-RU"/>
        </w:rPr>
        <w:t>√L</w:t>
      </w:r>
      <w:r w:rsidRPr="00CD1DC2">
        <w:rPr>
          <w:rFonts w:ascii="Times New Roman" w:eastAsia="Times New Roman" w:hAnsi="Times New Roman" w:cs="Times New Roman"/>
          <w:b/>
          <w:i/>
          <w:sz w:val="18"/>
          <w:szCs w:val="18"/>
          <w:lang w:val="en-US" w:eastAsia="ru-RU"/>
        </w:rPr>
        <w:t xml:space="preserve"> </w:t>
      </w:r>
      <w:r w:rsidRPr="00CD1DC2">
        <w:rPr>
          <w:rFonts w:ascii="Times New Roman" w:eastAsia="Times New Roman" w:hAnsi="Times New Roman" w:cs="Times New Roman"/>
          <w:b/>
          <w:i/>
          <w:sz w:val="18"/>
          <w:szCs w:val="18"/>
          <w:lang w:eastAsia="ru-RU"/>
        </w:rPr>
        <w:t>км</w:t>
      </w:r>
      <w:r w:rsidRPr="00CD1DC2">
        <w:rPr>
          <w:rFonts w:ascii="Times New Roman" w:eastAsia="Times New Roman" w:hAnsi="Times New Roman" w:cs="Times New Roman"/>
          <w:b/>
          <w:i/>
          <w:sz w:val="18"/>
          <w:szCs w:val="18"/>
          <w:lang w:val="en-US" w:eastAsia="ru-RU"/>
        </w:rPr>
        <w:t xml:space="preserve"> </w:t>
      </w:r>
      <w:r w:rsidRPr="00CD1DC2">
        <w:rPr>
          <w:rFonts w:ascii="Times New Roman" w:eastAsia="Times New Roman" w:hAnsi="Times New Roman" w:cs="Times New Roman"/>
          <w:b/>
          <w:i/>
          <w:sz w:val="24"/>
          <w:szCs w:val="24"/>
          <w:lang w:val="en-US" w:eastAsia="ru-RU"/>
        </w:rPr>
        <w:t xml:space="preserve">= 50√0.6 </w:t>
      </w:r>
      <w:r w:rsidRPr="00CD1DC2">
        <w:rPr>
          <w:rFonts w:ascii="Times New Roman" w:eastAsia="Times New Roman" w:hAnsi="Times New Roman" w:cs="Times New Roman"/>
          <w:b/>
          <w:i/>
          <w:sz w:val="24"/>
          <w:szCs w:val="24"/>
          <w:lang w:eastAsia="ru-RU"/>
        </w:rPr>
        <w:t>км</w:t>
      </w:r>
      <w:r w:rsidRPr="00CD1DC2">
        <w:rPr>
          <w:rFonts w:ascii="Times New Roman" w:eastAsia="Times New Roman" w:hAnsi="Times New Roman" w:cs="Times New Roman"/>
          <w:b/>
          <w:i/>
          <w:sz w:val="24"/>
          <w:szCs w:val="24"/>
          <w:lang w:val="en-US" w:eastAsia="ru-RU"/>
        </w:rPr>
        <w:t xml:space="preserve"> ≈      </w:t>
      </w:r>
      <w:r w:rsidRPr="00CD1DC2">
        <w:rPr>
          <w:rFonts w:ascii="Times New Roman" w:eastAsia="Times New Roman" w:hAnsi="Times New Roman" w:cs="Times New Roman"/>
          <w:b/>
          <w:i/>
          <w:sz w:val="24"/>
          <w:szCs w:val="24"/>
          <w:lang w:eastAsia="ru-RU"/>
        </w:rPr>
        <w:t>мм</w:t>
      </w: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val="en-US" w:eastAsia="ru-RU"/>
        </w:rPr>
      </w:pP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8"/>
          <w:szCs w:val="28"/>
          <w:lang w:val="en-US" w:eastAsia="ru-RU"/>
        </w:rPr>
      </w:pPr>
    </w:p>
    <w:p w:rsidR="00CD1DC2" w:rsidRPr="00B271F7" w:rsidRDefault="00CD1DC2" w:rsidP="00B271F7">
      <w:pPr>
        <w:tabs>
          <w:tab w:val="left" w:pos="1335"/>
        </w:tabs>
        <w:spacing w:after="0" w:line="360" w:lineRule="auto"/>
        <w:ind w:firstLine="709"/>
        <w:jc w:val="both"/>
        <w:rPr>
          <w:rFonts w:ascii="Times New Roman" w:eastAsia="Times New Roman" w:hAnsi="Times New Roman" w:cs="Times New Roman"/>
          <w:sz w:val="28"/>
          <w:szCs w:val="28"/>
          <w:lang w:eastAsia="ru-RU"/>
        </w:rPr>
      </w:pPr>
      <w:r w:rsidRPr="00CD1DC2">
        <w:rPr>
          <w:rFonts w:ascii="Times New Roman" w:eastAsia="Times New Roman" w:hAnsi="Times New Roman" w:cs="Times New Roman"/>
          <w:noProof/>
          <w:sz w:val="28"/>
          <w:szCs w:val="28"/>
          <w:lang w:eastAsia="ru-RU"/>
        </w:rPr>
        <w:drawing>
          <wp:inline distT="0" distB="0" distL="0" distR="0" wp14:anchorId="6AD27B49" wp14:editId="27D09E86">
            <wp:extent cx="5940425" cy="8594725"/>
            <wp:effectExtent l="0" t="0" r="3175" b="0"/>
            <wp:docPr id="28" name="Рисунок 28" descr="C:\Users\LinCom\Desktop\Семенова_16\Гео_Семенова\Геодезия_студенту\Работа_6_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LinCom\Desktop\Семенова_16\Гео_Семенова\Геодезия_студенту\Работа_6_2\13.JPG"/>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40425" cy="8594725"/>
                    </a:xfrm>
                    <a:prstGeom prst="rect">
                      <a:avLst/>
                    </a:prstGeom>
                    <a:noFill/>
                    <a:ln>
                      <a:noFill/>
                    </a:ln>
                  </pic:spPr>
                </pic:pic>
              </a:graphicData>
            </a:graphic>
          </wp:inline>
        </w:drawing>
      </w:r>
    </w:p>
    <w:p w:rsidR="00CD1DC2" w:rsidRPr="00CD1DC2" w:rsidRDefault="00CD1DC2" w:rsidP="00CD1DC2">
      <w:pPr>
        <w:spacing w:after="0" w:line="240" w:lineRule="auto"/>
        <w:rPr>
          <w:rFonts w:ascii="Times New Roman" w:eastAsia="Times New Roman" w:hAnsi="Times New Roman" w:cs="Times New Roman"/>
          <w:sz w:val="24"/>
          <w:szCs w:val="24"/>
          <w:lang w:eastAsia="ru-RU"/>
        </w:rPr>
      </w:pPr>
      <w:r w:rsidRPr="00CD1DC2">
        <w:rPr>
          <w:rFonts w:ascii="Times New Roman" w:eastAsia="Times New Roman" w:hAnsi="Times New Roman" w:cs="Times New Roman"/>
          <w:sz w:val="24"/>
          <w:szCs w:val="24"/>
          <w:lang w:eastAsia="ru-RU"/>
        </w:rPr>
        <w:lastRenderedPageBreak/>
        <w:t>Приложение 3.</w:t>
      </w:r>
    </w:p>
    <w:p w:rsidR="00CD1DC2" w:rsidRPr="00CD1DC2" w:rsidRDefault="00CD1DC2" w:rsidP="00CD1DC2">
      <w:pPr>
        <w:spacing w:after="0" w:line="240" w:lineRule="auto"/>
        <w:rPr>
          <w:rFonts w:ascii="Times New Roman" w:eastAsia="Times New Roman" w:hAnsi="Times New Roman" w:cs="Times New Roman"/>
          <w:sz w:val="24"/>
          <w:szCs w:val="24"/>
          <w:lang w:eastAsia="ru-RU"/>
        </w:rPr>
      </w:pPr>
      <w:r w:rsidRPr="00CD1DC2">
        <w:rPr>
          <w:rFonts w:ascii="Times New Roman" w:eastAsia="Times New Roman" w:hAnsi="Times New Roman" w:cs="Times New Roman"/>
          <w:sz w:val="24"/>
          <w:szCs w:val="24"/>
          <w:lang w:eastAsia="ru-RU"/>
        </w:rPr>
        <w:t>Таблица 1.</w:t>
      </w:r>
    </w:p>
    <w:p w:rsidR="00CD1DC2" w:rsidRPr="00A20562" w:rsidRDefault="00CD1DC2" w:rsidP="00A20562">
      <w:pPr>
        <w:spacing w:after="0" w:line="240" w:lineRule="auto"/>
        <w:jc w:val="center"/>
        <w:rPr>
          <w:rFonts w:ascii="Times New Roman" w:eastAsia="Times New Roman" w:hAnsi="Times New Roman" w:cs="Times New Roman"/>
          <w:sz w:val="28"/>
          <w:szCs w:val="28"/>
          <w:lang w:eastAsia="ru-RU"/>
        </w:rPr>
      </w:pPr>
      <w:r w:rsidRPr="00CD1DC2">
        <w:rPr>
          <w:rFonts w:ascii="Times New Roman" w:eastAsia="Times New Roman" w:hAnsi="Times New Roman" w:cs="Times New Roman"/>
          <w:sz w:val="28"/>
          <w:szCs w:val="28"/>
          <w:lang w:eastAsia="ru-RU"/>
        </w:rPr>
        <w:t>ЖУРН</w:t>
      </w:r>
      <w:r w:rsidR="00A20562">
        <w:rPr>
          <w:rFonts w:ascii="Times New Roman" w:eastAsia="Times New Roman" w:hAnsi="Times New Roman" w:cs="Times New Roman"/>
          <w:sz w:val="28"/>
          <w:szCs w:val="28"/>
          <w:lang w:eastAsia="ru-RU"/>
        </w:rPr>
        <w:t>АЛ  ТЕХНИЧЕСКОГО  НИВЕЛИРОВАНИЯ</w:t>
      </w:r>
    </w:p>
    <w:tbl>
      <w:tblPr>
        <w:tblStyle w:val="5"/>
        <w:tblW w:w="0" w:type="auto"/>
        <w:tblLayout w:type="fixed"/>
        <w:tblLook w:val="01E0" w:firstRow="1" w:lastRow="1" w:firstColumn="1" w:lastColumn="1" w:noHBand="0" w:noVBand="0"/>
      </w:tblPr>
      <w:tblGrid>
        <w:gridCol w:w="468"/>
        <w:gridCol w:w="1004"/>
        <w:gridCol w:w="736"/>
        <w:gridCol w:w="736"/>
        <w:gridCol w:w="736"/>
        <w:gridCol w:w="236"/>
        <w:gridCol w:w="872"/>
        <w:gridCol w:w="236"/>
        <w:gridCol w:w="1024"/>
        <w:gridCol w:w="236"/>
        <w:gridCol w:w="1024"/>
        <w:gridCol w:w="1080"/>
        <w:gridCol w:w="1183"/>
      </w:tblGrid>
      <w:tr w:rsidR="00CD1DC2" w:rsidRPr="00CD1DC2" w:rsidTr="00CD1DC2">
        <w:tc>
          <w:tcPr>
            <w:tcW w:w="468" w:type="dxa"/>
            <w:vMerge w:val="restart"/>
          </w:tcPr>
          <w:p w:rsidR="00CD1DC2" w:rsidRPr="00CD1DC2" w:rsidRDefault="00CD1DC2" w:rsidP="00CD1DC2">
            <w:pPr>
              <w:jc w:val="center"/>
              <w:rPr>
                <w:sz w:val="18"/>
                <w:szCs w:val="18"/>
              </w:rPr>
            </w:pPr>
            <w:r w:rsidRPr="00CD1DC2">
              <w:rPr>
                <w:sz w:val="18"/>
                <w:szCs w:val="18"/>
              </w:rPr>
              <w:t>№№</w:t>
            </w:r>
          </w:p>
          <w:p w:rsidR="00CD1DC2" w:rsidRPr="00CD1DC2" w:rsidRDefault="00CD1DC2" w:rsidP="00CD1DC2">
            <w:pPr>
              <w:jc w:val="center"/>
              <w:rPr>
                <w:sz w:val="18"/>
                <w:szCs w:val="18"/>
              </w:rPr>
            </w:pPr>
            <w:r w:rsidRPr="00CD1DC2">
              <w:rPr>
                <w:sz w:val="18"/>
                <w:szCs w:val="18"/>
              </w:rPr>
              <w:t>стан</w:t>
            </w:r>
          </w:p>
          <w:p w:rsidR="00CD1DC2" w:rsidRPr="00CD1DC2" w:rsidRDefault="00CD1DC2" w:rsidP="00CD1DC2">
            <w:pPr>
              <w:jc w:val="center"/>
              <w:rPr>
                <w:sz w:val="18"/>
                <w:szCs w:val="18"/>
              </w:rPr>
            </w:pPr>
            <w:proofErr w:type="spellStart"/>
            <w:r w:rsidRPr="00CD1DC2">
              <w:rPr>
                <w:sz w:val="18"/>
                <w:szCs w:val="18"/>
              </w:rPr>
              <w:t>ций</w:t>
            </w:r>
            <w:proofErr w:type="spellEnd"/>
          </w:p>
        </w:tc>
        <w:tc>
          <w:tcPr>
            <w:tcW w:w="1004" w:type="dxa"/>
            <w:vMerge w:val="restart"/>
          </w:tcPr>
          <w:p w:rsidR="00CD1DC2" w:rsidRPr="00CD1DC2" w:rsidRDefault="00CD1DC2" w:rsidP="00CD1DC2">
            <w:pPr>
              <w:jc w:val="center"/>
              <w:rPr>
                <w:sz w:val="18"/>
                <w:szCs w:val="18"/>
              </w:rPr>
            </w:pPr>
            <w:r w:rsidRPr="00CD1DC2">
              <w:rPr>
                <w:sz w:val="18"/>
                <w:szCs w:val="18"/>
              </w:rPr>
              <w:t>№№</w:t>
            </w:r>
          </w:p>
          <w:p w:rsidR="00CD1DC2" w:rsidRPr="00CD1DC2" w:rsidRDefault="00CD1DC2" w:rsidP="00CD1DC2">
            <w:pPr>
              <w:jc w:val="center"/>
              <w:rPr>
                <w:sz w:val="18"/>
                <w:szCs w:val="18"/>
              </w:rPr>
            </w:pPr>
            <w:r w:rsidRPr="00CD1DC2">
              <w:rPr>
                <w:sz w:val="18"/>
                <w:szCs w:val="18"/>
              </w:rPr>
              <w:t>точек</w:t>
            </w:r>
          </w:p>
          <w:p w:rsidR="00CD1DC2" w:rsidRPr="00CD1DC2" w:rsidRDefault="00CD1DC2" w:rsidP="00CD1DC2">
            <w:pPr>
              <w:jc w:val="center"/>
              <w:rPr>
                <w:sz w:val="18"/>
                <w:szCs w:val="18"/>
              </w:rPr>
            </w:pPr>
            <w:r w:rsidRPr="00CD1DC2">
              <w:rPr>
                <w:sz w:val="18"/>
                <w:szCs w:val="18"/>
              </w:rPr>
              <w:t>визирования</w:t>
            </w:r>
          </w:p>
        </w:tc>
        <w:tc>
          <w:tcPr>
            <w:tcW w:w="2208" w:type="dxa"/>
            <w:gridSpan w:val="3"/>
          </w:tcPr>
          <w:p w:rsidR="00CD1DC2" w:rsidRPr="00CD1DC2" w:rsidRDefault="00CD1DC2" w:rsidP="00CD1DC2">
            <w:pPr>
              <w:jc w:val="center"/>
              <w:rPr>
                <w:sz w:val="18"/>
                <w:szCs w:val="18"/>
              </w:rPr>
            </w:pPr>
            <w:r w:rsidRPr="00CD1DC2">
              <w:rPr>
                <w:sz w:val="18"/>
                <w:szCs w:val="18"/>
              </w:rPr>
              <w:t>Отсчеты по рейке</w:t>
            </w:r>
          </w:p>
        </w:tc>
        <w:tc>
          <w:tcPr>
            <w:tcW w:w="3628" w:type="dxa"/>
            <w:gridSpan w:val="6"/>
          </w:tcPr>
          <w:p w:rsidR="00CD1DC2" w:rsidRPr="00CD1DC2" w:rsidRDefault="00CD1DC2" w:rsidP="00CD1DC2">
            <w:pPr>
              <w:jc w:val="center"/>
              <w:rPr>
                <w:sz w:val="18"/>
                <w:szCs w:val="18"/>
              </w:rPr>
            </w:pPr>
            <w:r w:rsidRPr="00CD1DC2">
              <w:rPr>
                <w:sz w:val="18"/>
                <w:szCs w:val="18"/>
              </w:rPr>
              <w:t>Превышения  (</w:t>
            </w:r>
            <w:proofErr w:type="gramStart"/>
            <w:r w:rsidRPr="00CD1DC2">
              <w:rPr>
                <w:sz w:val="18"/>
                <w:szCs w:val="18"/>
              </w:rPr>
              <w:t>мм</w:t>
            </w:r>
            <w:proofErr w:type="gramEnd"/>
            <w:r w:rsidRPr="00CD1DC2">
              <w:rPr>
                <w:sz w:val="18"/>
                <w:szCs w:val="18"/>
              </w:rPr>
              <w:t>)</w:t>
            </w:r>
          </w:p>
        </w:tc>
        <w:tc>
          <w:tcPr>
            <w:tcW w:w="1080" w:type="dxa"/>
            <w:vMerge w:val="restart"/>
          </w:tcPr>
          <w:p w:rsidR="00CD1DC2" w:rsidRPr="00CD1DC2" w:rsidRDefault="00CD1DC2" w:rsidP="00CD1DC2">
            <w:pPr>
              <w:rPr>
                <w:sz w:val="18"/>
                <w:szCs w:val="18"/>
              </w:rPr>
            </w:pPr>
            <w:r w:rsidRPr="00CD1DC2">
              <w:rPr>
                <w:sz w:val="18"/>
                <w:szCs w:val="18"/>
              </w:rPr>
              <w:t>Горизонт</w:t>
            </w:r>
          </w:p>
          <w:p w:rsidR="00CD1DC2" w:rsidRPr="00CD1DC2" w:rsidRDefault="00CD1DC2" w:rsidP="00CD1DC2">
            <w:pPr>
              <w:jc w:val="center"/>
              <w:rPr>
                <w:sz w:val="18"/>
                <w:szCs w:val="18"/>
              </w:rPr>
            </w:pPr>
            <w:proofErr w:type="spellStart"/>
            <w:r w:rsidRPr="00CD1DC2">
              <w:rPr>
                <w:sz w:val="18"/>
                <w:szCs w:val="18"/>
              </w:rPr>
              <w:t>инстру</w:t>
            </w:r>
            <w:proofErr w:type="spellEnd"/>
            <w:r w:rsidRPr="00CD1DC2">
              <w:rPr>
                <w:sz w:val="18"/>
                <w:szCs w:val="18"/>
              </w:rPr>
              <w:t>-</w:t>
            </w:r>
          </w:p>
          <w:p w:rsidR="00CD1DC2" w:rsidRPr="00CD1DC2" w:rsidRDefault="00CD1DC2" w:rsidP="00CD1DC2">
            <w:pPr>
              <w:jc w:val="center"/>
              <w:rPr>
                <w:sz w:val="18"/>
                <w:szCs w:val="18"/>
              </w:rPr>
            </w:pPr>
            <w:r w:rsidRPr="00CD1DC2">
              <w:rPr>
                <w:sz w:val="18"/>
                <w:szCs w:val="18"/>
              </w:rPr>
              <w:t>мента</w:t>
            </w: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ГИ (м)</w:t>
            </w:r>
          </w:p>
        </w:tc>
        <w:tc>
          <w:tcPr>
            <w:tcW w:w="1183" w:type="dxa"/>
            <w:vMerge w:val="restart"/>
          </w:tcPr>
          <w:p w:rsidR="00CD1DC2" w:rsidRPr="00CD1DC2" w:rsidRDefault="00CD1DC2" w:rsidP="00CD1DC2">
            <w:pPr>
              <w:rPr>
                <w:sz w:val="18"/>
                <w:szCs w:val="18"/>
              </w:rPr>
            </w:pPr>
            <w:r w:rsidRPr="00CD1DC2">
              <w:rPr>
                <w:sz w:val="18"/>
                <w:szCs w:val="18"/>
              </w:rPr>
              <w:t>Отметки</w:t>
            </w:r>
          </w:p>
          <w:p w:rsidR="00CD1DC2" w:rsidRPr="00CD1DC2" w:rsidRDefault="00CD1DC2" w:rsidP="00CD1DC2">
            <w:pPr>
              <w:rPr>
                <w:sz w:val="18"/>
                <w:szCs w:val="18"/>
              </w:rPr>
            </w:pPr>
            <w:r w:rsidRPr="00CD1DC2">
              <w:rPr>
                <w:sz w:val="18"/>
                <w:szCs w:val="18"/>
              </w:rPr>
              <w:t xml:space="preserve">  Точек</w:t>
            </w:r>
          </w:p>
          <w:p w:rsidR="00CD1DC2" w:rsidRPr="00CD1DC2" w:rsidRDefault="00CD1DC2" w:rsidP="00CD1DC2">
            <w:pP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Н (м)</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vMerge/>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Зад</w:t>
            </w:r>
          </w:p>
          <w:p w:rsidR="00CD1DC2" w:rsidRPr="00CD1DC2" w:rsidRDefault="00CD1DC2" w:rsidP="00CD1DC2">
            <w:pPr>
              <w:jc w:val="center"/>
              <w:rPr>
                <w:sz w:val="18"/>
                <w:szCs w:val="18"/>
              </w:rPr>
            </w:pPr>
            <w:proofErr w:type="spellStart"/>
            <w:r w:rsidRPr="00CD1DC2">
              <w:rPr>
                <w:sz w:val="18"/>
                <w:szCs w:val="18"/>
              </w:rPr>
              <w:t>ний</w:t>
            </w:r>
            <w:proofErr w:type="spellEnd"/>
          </w:p>
        </w:tc>
        <w:tc>
          <w:tcPr>
            <w:tcW w:w="736" w:type="dxa"/>
          </w:tcPr>
          <w:p w:rsidR="00CD1DC2" w:rsidRPr="00CD1DC2" w:rsidRDefault="00CD1DC2" w:rsidP="00CD1DC2">
            <w:pPr>
              <w:jc w:val="center"/>
              <w:rPr>
                <w:sz w:val="18"/>
                <w:szCs w:val="18"/>
              </w:rPr>
            </w:pPr>
            <w:proofErr w:type="gramStart"/>
            <w:r w:rsidRPr="00CD1DC2">
              <w:rPr>
                <w:sz w:val="18"/>
                <w:szCs w:val="18"/>
              </w:rPr>
              <w:t>Пере-</w:t>
            </w:r>
            <w:proofErr w:type="spellStart"/>
            <w:r w:rsidRPr="00CD1DC2">
              <w:rPr>
                <w:sz w:val="18"/>
                <w:szCs w:val="18"/>
              </w:rPr>
              <w:t>дний</w:t>
            </w:r>
            <w:proofErr w:type="spellEnd"/>
            <w:proofErr w:type="gramEnd"/>
          </w:p>
        </w:tc>
        <w:tc>
          <w:tcPr>
            <w:tcW w:w="736" w:type="dxa"/>
          </w:tcPr>
          <w:p w:rsidR="00CD1DC2" w:rsidRPr="00CD1DC2" w:rsidRDefault="00CD1DC2" w:rsidP="00CD1DC2">
            <w:pPr>
              <w:jc w:val="center"/>
              <w:rPr>
                <w:sz w:val="18"/>
                <w:szCs w:val="18"/>
              </w:rPr>
            </w:pPr>
            <w:r w:rsidRPr="00CD1DC2">
              <w:rPr>
                <w:sz w:val="18"/>
                <w:szCs w:val="18"/>
              </w:rPr>
              <w:t>Про-</w:t>
            </w:r>
          </w:p>
          <w:p w:rsidR="00CD1DC2" w:rsidRPr="00CD1DC2" w:rsidRDefault="00CD1DC2" w:rsidP="00CD1DC2">
            <w:pPr>
              <w:jc w:val="center"/>
              <w:rPr>
                <w:sz w:val="18"/>
                <w:szCs w:val="18"/>
              </w:rPr>
            </w:pPr>
            <w:r w:rsidRPr="00CD1DC2">
              <w:rPr>
                <w:sz w:val="18"/>
                <w:szCs w:val="18"/>
              </w:rPr>
              <w:t>межу</w:t>
            </w:r>
          </w:p>
          <w:p w:rsidR="00CD1DC2" w:rsidRPr="00CD1DC2" w:rsidRDefault="00CD1DC2" w:rsidP="00CD1DC2">
            <w:pPr>
              <w:jc w:val="center"/>
              <w:rPr>
                <w:sz w:val="18"/>
                <w:szCs w:val="18"/>
              </w:rPr>
            </w:pPr>
            <w:proofErr w:type="spellStart"/>
            <w:r w:rsidRPr="00CD1DC2">
              <w:rPr>
                <w:sz w:val="18"/>
                <w:szCs w:val="18"/>
              </w:rPr>
              <w:t>точ</w:t>
            </w:r>
            <w:proofErr w:type="spellEnd"/>
          </w:p>
          <w:p w:rsidR="00CD1DC2" w:rsidRPr="00CD1DC2" w:rsidRDefault="00CD1DC2" w:rsidP="00CD1DC2">
            <w:pPr>
              <w:jc w:val="center"/>
              <w:rPr>
                <w:sz w:val="18"/>
                <w:szCs w:val="18"/>
              </w:rPr>
            </w:pPr>
            <w:proofErr w:type="spellStart"/>
            <w:r w:rsidRPr="00CD1DC2">
              <w:rPr>
                <w:sz w:val="18"/>
                <w:szCs w:val="18"/>
              </w:rPr>
              <w:t>ный</w:t>
            </w:r>
            <w:proofErr w:type="spellEnd"/>
          </w:p>
        </w:tc>
        <w:tc>
          <w:tcPr>
            <w:tcW w:w="236" w:type="dxa"/>
          </w:tcPr>
          <w:p w:rsidR="00CD1DC2" w:rsidRPr="00CD1DC2" w:rsidRDefault="00CD1DC2" w:rsidP="00CD1DC2">
            <w:pPr>
              <w:jc w:val="center"/>
              <w:rPr>
                <w:sz w:val="18"/>
                <w:szCs w:val="18"/>
              </w:rPr>
            </w:pPr>
            <w:r w:rsidRPr="00CD1DC2">
              <w:rPr>
                <w:sz w:val="18"/>
                <w:szCs w:val="18"/>
              </w:rPr>
              <w:t>+</w:t>
            </w:r>
          </w:p>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proofErr w:type="gramStart"/>
            <w:r w:rsidRPr="00CD1DC2">
              <w:rPr>
                <w:sz w:val="18"/>
                <w:szCs w:val="18"/>
                <w:lang w:val="en-US"/>
              </w:rPr>
              <w:t>h</w:t>
            </w:r>
            <w:proofErr w:type="gramEnd"/>
            <w:r w:rsidRPr="00CD1DC2">
              <w:rPr>
                <w:sz w:val="18"/>
                <w:szCs w:val="18"/>
                <w:lang w:val="en-US"/>
              </w:rPr>
              <w:t xml:space="preserve"> </w:t>
            </w:r>
            <w:proofErr w:type="spellStart"/>
            <w:r w:rsidRPr="00CD1DC2">
              <w:rPr>
                <w:sz w:val="18"/>
                <w:szCs w:val="18"/>
              </w:rPr>
              <w:t>выч</w:t>
            </w:r>
            <w:proofErr w:type="spellEnd"/>
            <w:r w:rsidRPr="00CD1DC2">
              <w:rPr>
                <w:sz w:val="18"/>
                <w:szCs w:val="18"/>
              </w:rPr>
              <w:t>.</w:t>
            </w:r>
          </w:p>
        </w:tc>
        <w:tc>
          <w:tcPr>
            <w:tcW w:w="236" w:type="dxa"/>
          </w:tcPr>
          <w:p w:rsidR="00CD1DC2" w:rsidRPr="00CD1DC2" w:rsidRDefault="00CD1DC2" w:rsidP="00CD1DC2">
            <w:pPr>
              <w:jc w:val="center"/>
              <w:rPr>
                <w:sz w:val="18"/>
                <w:szCs w:val="18"/>
              </w:rPr>
            </w:pPr>
            <w:r w:rsidRPr="00CD1DC2">
              <w:rPr>
                <w:sz w:val="18"/>
                <w:szCs w:val="18"/>
              </w:rPr>
              <w:t>+</w:t>
            </w:r>
          </w:p>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proofErr w:type="gramStart"/>
            <w:r w:rsidRPr="00CD1DC2">
              <w:rPr>
                <w:sz w:val="18"/>
                <w:szCs w:val="18"/>
                <w:lang w:val="en-US"/>
              </w:rPr>
              <w:t>h</w:t>
            </w:r>
            <w:proofErr w:type="gramEnd"/>
            <w:r w:rsidRPr="00CD1DC2">
              <w:rPr>
                <w:sz w:val="18"/>
                <w:szCs w:val="18"/>
                <w:lang w:val="en-US"/>
              </w:rPr>
              <w:t xml:space="preserve"> </w:t>
            </w:r>
            <w:r w:rsidRPr="00CD1DC2">
              <w:rPr>
                <w:sz w:val="18"/>
                <w:szCs w:val="18"/>
              </w:rPr>
              <w:t>ср.</w:t>
            </w:r>
          </w:p>
        </w:tc>
        <w:tc>
          <w:tcPr>
            <w:tcW w:w="236" w:type="dxa"/>
          </w:tcPr>
          <w:p w:rsidR="00CD1DC2" w:rsidRPr="00CD1DC2" w:rsidRDefault="00CD1DC2" w:rsidP="00CD1DC2">
            <w:pPr>
              <w:jc w:val="center"/>
              <w:rPr>
                <w:sz w:val="18"/>
                <w:szCs w:val="18"/>
              </w:rPr>
            </w:pPr>
            <w:r w:rsidRPr="00CD1DC2">
              <w:rPr>
                <w:sz w:val="18"/>
                <w:szCs w:val="18"/>
              </w:rPr>
              <w:t>+</w:t>
            </w:r>
          </w:p>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lang w:val="en-US"/>
              </w:rPr>
              <w:t>H</w:t>
            </w:r>
            <w:r w:rsidRPr="00CD1DC2">
              <w:rPr>
                <w:sz w:val="18"/>
                <w:szCs w:val="18"/>
              </w:rPr>
              <w:t xml:space="preserve"> увяз.</w:t>
            </w:r>
          </w:p>
        </w:tc>
        <w:tc>
          <w:tcPr>
            <w:tcW w:w="1080" w:type="dxa"/>
            <w:vMerge/>
          </w:tcPr>
          <w:p w:rsidR="00CD1DC2" w:rsidRPr="00CD1DC2" w:rsidRDefault="00CD1DC2" w:rsidP="00CD1DC2">
            <w:pPr>
              <w:jc w:val="center"/>
              <w:rPr>
                <w:sz w:val="18"/>
                <w:szCs w:val="18"/>
              </w:rPr>
            </w:pPr>
          </w:p>
        </w:tc>
        <w:tc>
          <w:tcPr>
            <w:tcW w:w="1183" w:type="dxa"/>
            <w:vMerge/>
          </w:tcPr>
          <w:p w:rsidR="00CD1DC2" w:rsidRPr="00CD1DC2" w:rsidRDefault="00CD1DC2" w:rsidP="00CD1DC2">
            <w:pPr>
              <w:jc w:val="center"/>
              <w:rPr>
                <w:sz w:val="18"/>
                <w:szCs w:val="18"/>
              </w:rPr>
            </w:pPr>
          </w:p>
        </w:tc>
      </w:tr>
      <w:tr w:rsidR="00CD1DC2" w:rsidRPr="00CD1DC2" w:rsidTr="00CD1DC2">
        <w:tc>
          <w:tcPr>
            <w:tcW w:w="468" w:type="dxa"/>
          </w:tcPr>
          <w:p w:rsidR="00CD1DC2" w:rsidRPr="00CD1DC2" w:rsidRDefault="00CD1DC2" w:rsidP="00CD1DC2">
            <w:pPr>
              <w:jc w:val="center"/>
              <w:rPr>
                <w:sz w:val="18"/>
                <w:szCs w:val="18"/>
              </w:rPr>
            </w:pPr>
            <w:r w:rsidRPr="00CD1DC2">
              <w:rPr>
                <w:sz w:val="18"/>
                <w:szCs w:val="18"/>
              </w:rPr>
              <w:t>1</w:t>
            </w:r>
          </w:p>
        </w:tc>
        <w:tc>
          <w:tcPr>
            <w:tcW w:w="1004" w:type="dxa"/>
          </w:tcPr>
          <w:p w:rsidR="00CD1DC2" w:rsidRPr="00CD1DC2" w:rsidRDefault="00CD1DC2" w:rsidP="00CD1DC2">
            <w:pPr>
              <w:jc w:val="center"/>
              <w:rPr>
                <w:sz w:val="18"/>
                <w:szCs w:val="18"/>
              </w:rPr>
            </w:pPr>
            <w:r w:rsidRPr="00CD1DC2">
              <w:rPr>
                <w:sz w:val="18"/>
                <w:szCs w:val="18"/>
              </w:rPr>
              <w:t>2</w:t>
            </w:r>
          </w:p>
        </w:tc>
        <w:tc>
          <w:tcPr>
            <w:tcW w:w="736" w:type="dxa"/>
          </w:tcPr>
          <w:p w:rsidR="00CD1DC2" w:rsidRPr="00CD1DC2" w:rsidRDefault="00CD1DC2" w:rsidP="00CD1DC2">
            <w:pPr>
              <w:jc w:val="center"/>
              <w:rPr>
                <w:sz w:val="18"/>
                <w:szCs w:val="18"/>
              </w:rPr>
            </w:pPr>
            <w:r w:rsidRPr="00CD1DC2">
              <w:rPr>
                <w:sz w:val="18"/>
                <w:szCs w:val="18"/>
              </w:rPr>
              <w:t>3</w:t>
            </w:r>
          </w:p>
        </w:tc>
        <w:tc>
          <w:tcPr>
            <w:tcW w:w="736" w:type="dxa"/>
          </w:tcPr>
          <w:p w:rsidR="00CD1DC2" w:rsidRPr="00CD1DC2" w:rsidRDefault="00CD1DC2" w:rsidP="00CD1DC2">
            <w:pPr>
              <w:jc w:val="center"/>
              <w:rPr>
                <w:sz w:val="18"/>
                <w:szCs w:val="18"/>
              </w:rPr>
            </w:pPr>
            <w:r w:rsidRPr="00CD1DC2">
              <w:rPr>
                <w:sz w:val="18"/>
                <w:szCs w:val="18"/>
              </w:rPr>
              <w:t>4</w:t>
            </w:r>
          </w:p>
        </w:tc>
        <w:tc>
          <w:tcPr>
            <w:tcW w:w="736" w:type="dxa"/>
          </w:tcPr>
          <w:p w:rsidR="00CD1DC2" w:rsidRPr="00CD1DC2" w:rsidRDefault="00CD1DC2" w:rsidP="00CD1DC2">
            <w:pPr>
              <w:jc w:val="center"/>
              <w:rPr>
                <w:sz w:val="18"/>
                <w:szCs w:val="18"/>
              </w:rPr>
            </w:pPr>
            <w:r w:rsidRPr="00CD1DC2">
              <w:rPr>
                <w:sz w:val="18"/>
                <w:szCs w:val="18"/>
              </w:rPr>
              <w:t>5</w:t>
            </w: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r w:rsidRPr="00CD1DC2">
              <w:rPr>
                <w:sz w:val="18"/>
                <w:szCs w:val="18"/>
              </w:rPr>
              <w:t>6</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7</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8</w:t>
            </w:r>
          </w:p>
        </w:tc>
        <w:tc>
          <w:tcPr>
            <w:tcW w:w="1080" w:type="dxa"/>
          </w:tcPr>
          <w:p w:rsidR="00CD1DC2" w:rsidRPr="00CD1DC2" w:rsidRDefault="00CD1DC2" w:rsidP="00CD1DC2">
            <w:pPr>
              <w:jc w:val="center"/>
              <w:rPr>
                <w:sz w:val="18"/>
                <w:szCs w:val="18"/>
              </w:rPr>
            </w:pPr>
            <w:r w:rsidRPr="00CD1DC2">
              <w:rPr>
                <w:sz w:val="18"/>
                <w:szCs w:val="18"/>
              </w:rPr>
              <w:t>9</w:t>
            </w:r>
          </w:p>
        </w:tc>
        <w:tc>
          <w:tcPr>
            <w:tcW w:w="1183" w:type="dxa"/>
          </w:tcPr>
          <w:p w:rsidR="00CD1DC2" w:rsidRPr="00CD1DC2" w:rsidRDefault="00CD1DC2" w:rsidP="00CD1DC2">
            <w:pPr>
              <w:jc w:val="center"/>
              <w:rPr>
                <w:sz w:val="18"/>
                <w:szCs w:val="18"/>
              </w:rPr>
            </w:pPr>
            <w:r w:rsidRPr="00CD1DC2">
              <w:rPr>
                <w:sz w:val="18"/>
                <w:szCs w:val="18"/>
              </w:rPr>
              <w:t>10</w:t>
            </w: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1</w:t>
            </w:r>
          </w:p>
        </w:tc>
        <w:tc>
          <w:tcPr>
            <w:tcW w:w="1004" w:type="dxa"/>
          </w:tcPr>
          <w:p w:rsidR="00CD1DC2" w:rsidRPr="00CD1DC2" w:rsidRDefault="00CD1DC2" w:rsidP="00CD1DC2">
            <w:pPr>
              <w:jc w:val="center"/>
              <w:rPr>
                <w:sz w:val="18"/>
                <w:szCs w:val="18"/>
                <w:lang w:val="en-US"/>
              </w:rPr>
            </w:pPr>
            <w:r w:rsidRPr="00CD1DC2">
              <w:rPr>
                <w:sz w:val="18"/>
                <w:szCs w:val="18"/>
                <w:lang w:val="en-US"/>
              </w:rPr>
              <w:t>Rp-17</w:t>
            </w:r>
          </w:p>
        </w:tc>
        <w:tc>
          <w:tcPr>
            <w:tcW w:w="736" w:type="dxa"/>
          </w:tcPr>
          <w:p w:rsidR="00CD1DC2" w:rsidRPr="00CD1DC2" w:rsidRDefault="00CD1DC2" w:rsidP="00CD1DC2">
            <w:pPr>
              <w:jc w:val="center"/>
              <w:rPr>
                <w:sz w:val="18"/>
                <w:szCs w:val="18"/>
                <w:lang w:val="en-US"/>
              </w:rPr>
            </w:pPr>
            <w:r w:rsidRPr="00CD1DC2">
              <w:rPr>
                <w:sz w:val="18"/>
                <w:szCs w:val="18"/>
                <w:lang w:val="en-US"/>
              </w:rPr>
              <w:t>2659</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u w:val="single"/>
              </w:rPr>
            </w:pPr>
            <w:r w:rsidRPr="00CD1DC2">
              <w:rPr>
                <w:sz w:val="18"/>
                <w:szCs w:val="18"/>
                <w:u w:val="single"/>
              </w:rPr>
              <w:t>118.118 (исходный)</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lang w:val="en-US"/>
              </w:rPr>
            </w:pPr>
            <w:r w:rsidRPr="00CD1DC2">
              <w:rPr>
                <w:sz w:val="18"/>
                <w:szCs w:val="18"/>
                <w:lang w:val="en-US"/>
              </w:rPr>
              <w:t>7542</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0746</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0744</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0746</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0742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ПК-0</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2113</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118.864</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6800</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2</w:t>
            </w:r>
          </w:p>
        </w:tc>
        <w:tc>
          <w:tcPr>
            <w:tcW w:w="1004" w:type="dxa"/>
          </w:tcPr>
          <w:p w:rsidR="00CD1DC2" w:rsidRPr="00CD1DC2" w:rsidRDefault="00CD1DC2" w:rsidP="00CD1DC2">
            <w:pPr>
              <w:jc w:val="center"/>
              <w:rPr>
                <w:sz w:val="18"/>
                <w:szCs w:val="18"/>
              </w:rPr>
            </w:pPr>
            <w:r w:rsidRPr="00CD1DC2">
              <w:rPr>
                <w:sz w:val="18"/>
                <w:szCs w:val="18"/>
              </w:rPr>
              <w:t>ПК-0</w:t>
            </w:r>
          </w:p>
        </w:tc>
        <w:tc>
          <w:tcPr>
            <w:tcW w:w="736" w:type="dxa"/>
          </w:tcPr>
          <w:p w:rsidR="00CD1DC2" w:rsidRPr="00CD1DC2" w:rsidRDefault="00CD1DC2" w:rsidP="00CD1DC2">
            <w:pPr>
              <w:jc w:val="center"/>
              <w:rPr>
                <w:sz w:val="18"/>
                <w:szCs w:val="18"/>
              </w:rPr>
            </w:pPr>
            <w:r w:rsidRPr="00CD1DC2">
              <w:rPr>
                <w:sz w:val="18"/>
                <w:szCs w:val="18"/>
              </w:rPr>
              <w:t>0385</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118.864</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5069</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2232</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2231</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2229</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НК</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2406</w:t>
            </w: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2230</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r w:rsidRPr="00CD1DC2">
              <w:rPr>
                <w:sz w:val="18"/>
                <w:szCs w:val="18"/>
              </w:rPr>
              <w:t>119.250</w:t>
            </w:r>
          </w:p>
        </w:tc>
        <w:tc>
          <w:tcPr>
            <w:tcW w:w="1183" w:type="dxa"/>
          </w:tcPr>
          <w:p w:rsidR="00CD1DC2" w:rsidRPr="00CD1DC2" w:rsidRDefault="00CD1DC2" w:rsidP="00CD1DC2">
            <w:pPr>
              <w:jc w:val="center"/>
              <w:rPr>
                <w:sz w:val="18"/>
                <w:szCs w:val="18"/>
              </w:rPr>
            </w:pPr>
            <w:r w:rsidRPr="00CD1DC2">
              <w:rPr>
                <w:sz w:val="18"/>
                <w:szCs w:val="18"/>
              </w:rPr>
              <w:t>116.844</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2617</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116.635</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7299</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3</w:t>
            </w:r>
          </w:p>
        </w:tc>
        <w:tc>
          <w:tcPr>
            <w:tcW w:w="1004" w:type="dxa"/>
          </w:tcPr>
          <w:p w:rsidR="00CD1DC2" w:rsidRPr="00CD1DC2" w:rsidRDefault="00CD1DC2" w:rsidP="00CD1DC2">
            <w:pPr>
              <w:jc w:val="center"/>
              <w:rPr>
                <w:sz w:val="18"/>
                <w:szCs w:val="18"/>
              </w:rPr>
            </w:pPr>
            <w:r w:rsidRPr="00CD1DC2">
              <w:rPr>
                <w:sz w:val="18"/>
                <w:szCs w:val="18"/>
              </w:rPr>
              <w:t>ПК-1</w:t>
            </w:r>
          </w:p>
        </w:tc>
        <w:tc>
          <w:tcPr>
            <w:tcW w:w="736" w:type="dxa"/>
          </w:tcPr>
          <w:p w:rsidR="00CD1DC2" w:rsidRPr="00CD1DC2" w:rsidRDefault="00CD1DC2" w:rsidP="00CD1DC2">
            <w:pPr>
              <w:jc w:val="center"/>
              <w:rPr>
                <w:sz w:val="18"/>
                <w:szCs w:val="18"/>
              </w:rPr>
            </w:pPr>
            <w:r w:rsidRPr="00CD1DC2">
              <w:rPr>
                <w:sz w:val="18"/>
                <w:szCs w:val="18"/>
              </w:rPr>
              <w:t>1138</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116.635</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5823</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1473</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1472</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1470</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1471</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ВУ</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2611</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115.165</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7294</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4</w:t>
            </w:r>
          </w:p>
        </w:tc>
        <w:tc>
          <w:tcPr>
            <w:tcW w:w="1004" w:type="dxa"/>
          </w:tcPr>
          <w:p w:rsidR="00CD1DC2" w:rsidRPr="00CD1DC2" w:rsidRDefault="00CD1DC2" w:rsidP="00CD1DC2">
            <w:pPr>
              <w:jc w:val="center"/>
              <w:rPr>
                <w:sz w:val="18"/>
                <w:szCs w:val="18"/>
              </w:rPr>
            </w:pPr>
            <w:r w:rsidRPr="00CD1DC2">
              <w:rPr>
                <w:sz w:val="18"/>
                <w:szCs w:val="18"/>
              </w:rPr>
              <w:t>ВУ</w:t>
            </w:r>
          </w:p>
        </w:tc>
        <w:tc>
          <w:tcPr>
            <w:tcW w:w="736" w:type="dxa"/>
          </w:tcPr>
          <w:p w:rsidR="00CD1DC2" w:rsidRPr="00CD1DC2" w:rsidRDefault="00CD1DC2" w:rsidP="00CD1DC2">
            <w:pPr>
              <w:jc w:val="center"/>
              <w:rPr>
                <w:sz w:val="18"/>
                <w:szCs w:val="18"/>
              </w:rPr>
            </w:pPr>
            <w:r w:rsidRPr="00CD1DC2">
              <w:rPr>
                <w:sz w:val="18"/>
                <w:szCs w:val="18"/>
              </w:rPr>
              <w:t>2987</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115.165</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7671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2864</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2865</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2867</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КК</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0936</w:t>
            </w: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2866</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r w:rsidRPr="00CD1DC2">
              <w:rPr>
                <w:sz w:val="18"/>
                <w:szCs w:val="18"/>
              </w:rPr>
              <w:t>118.154</w:t>
            </w:r>
          </w:p>
        </w:tc>
        <w:tc>
          <w:tcPr>
            <w:tcW w:w="1183" w:type="dxa"/>
          </w:tcPr>
          <w:p w:rsidR="00CD1DC2" w:rsidRPr="00CD1DC2" w:rsidRDefault="00CD1DC2" w:rsidP="00CD1DC2">
            <w:pPr>
              <w:jc w:val="center"/>
              <w:rPr>
                <w:sz w:val="18"/>
                <w:szCs w:val="18"/>
              </w:rPr>
            </w:pPr>
            <w:r w:rsidRPr="00CD1DC2">
              <w:rPr>
                <w:sz w:val="18"/>
                <w:szCs w:val="18"/>
              </w:rPr>
              <w:t>117.218</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ПК-2</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0123</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118.032</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4805</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5</w:t>
            </w:r>
          </w:p>
        </w:tc>
        <w:tc>
          <w:tcPr>
            <w:tcW w:w="1004" w:type="dxa"/>
          </w:tcPr>
          <w:p w:rsidR="00CD1DC2" w:rsidRPr="00CD1DC2" w:rsidRDefault="00CD1DC2" w:rsidP="00CD1DC2">
            <w:pPr>
              <w:jc w:val="center"/>
              <w:rPr>
                <w:sz w:val="18"/>
                <w:szCs w:val="18"/>
              </w:rPr>
            </w:pPr>
            <w:r w:rsidRPr="00CD1DC2">
              <w:rPr>
                <w:sz w:val="18"/>
                <w:szCs w:val="18"/>
              </w:rPr>
              <w:t>ПК-2</w:t>
            </w:r>
          </w:p>
        </w:tc>
        <w:tc>
          <w:tcPr>
            <w:tcW w:w="736" w:type="dxa"/>
          </w:tcPr>
          <w:p w:rsidR="00CD1DC2" w:rsidRPr="00CD1DC2" w:rsidRDefault="00CD1DC2" w:rsidP="00CD1DC2">
            <w:pPr>
              <w:jc w:val="center"/>
              <w:rPr>
                <w:sz w:val="18"/>
                <w:szCs w:val="18"/>
              </w:rPr>
            </w:pPr>
            <w:r w:rsidRPr="00CD1DC2">
              <w:rPr>
                <w:sz w:val="18"/>
                <w:szCs w:val="18"/>
              </w:rPr>
              <w:t>0839</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118.032</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5521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1648</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1648</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1646</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ПК-2+60</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0026</w:t>
            </w: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1649</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r w:rsidRPr="00CD1DC2">
              <w:rPr>
                <w:sz w:val="18"/>
                <w:szCs w:val="18"/>
              </w:rPr>
              <w:t>118.872</w:t>
            </w:r>
          </w:p>
        </w:tc>
        <w:tc>
          <w:tcPr>
            <w:tcW w:w="1183" w:type="dxa"/>
          </w:tcPr>
          <w:p w:rsidR="00CD1DC2" w:rsidRPr="00CD1DC2" w:rsidRDefault="00CD1DC2" w:rsidP="00CD1DC2">
            <w:pPr>
              <w:jc w:val="center"/>
              <w:rPr>
                <w:sz w:val="18"/>
                <w:szCs w:val="18"/>
              </w:rPr>
            </w:pPr>
            <w:r w:rsidRPr="00CD1DC2">
              <w:rPr>
                <w:sz w:val="18"/>
                <w:szCs w:val="18"/>
              </w:rPr>
              <w:t>118.846</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6"/>
                <w:szCs w:val="16"/>
              </w:rPr>
            </w:pPr>
            <w:r w:rsidRPr="00CD1DC2">
              <w:rPr>
                <w:sz w:val="18"/>
                <w:szCs w:val="18"/>
              </w:rPr>
              <w:t>Х</w:t>
            </w:r>
            <w:proofErr w:type="gramStart"/>
            <w:r w:rsidRPr="00CD1DC2">
              <w:rPr>
                <w:sz w:val="16"/>
                <w:szCs w:val="16"/>
              </w:rPr>
              <w:t>1</w:t>
            </w:r>
            <w:proofErr w:type="gramEnd"/>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2487</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116.386</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7170</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6</w:t>
            </w:r>
          </w:p>
        </w:tc>
        <w:tc>
          <w:tcPr>
            <w:tcW w:w="1004" w:type="dxa"/>
          </w:tcPr>
          <w:p w:rsidR="00CD1DC2" w:rsidRPr="00CD1DC2" w:rsidRDefault="00CD1DC2" w:rsidP="00CD1DC2">
            <w:pPr>
              <w:jc w:val="center"/>
              <w:rPr>
                <w:sz w:val="18"/>
                <w:szCs w:val="18"/>
              </w:rPr>
            </w:pPr>
            <w:r w:rsidRPr="00CD1DC2">
              <w:rPr>
                <w:sz w:val="18"/>
                <w:szCs w:val="18"/>
              </w:rPr>
              <w:t>Х</w:t>
            </w:r>
            <w:proofErr w:type="gramStart"/>
            <w:r w:rsidRPr="00CD1DC2">
              <w:rPr>
                <w:sz w:val="16"/>
                <w:szCs w:val="16"/>
              </w:rPr>
              <w:t>1</w:t>
            </w:r>
            <w:proofErr w:type="gramEnd"/>
          </w:p>
        </w:tc>
        <w:tc>
          <w:tcPr>
            <w:tcW w:w="736" w:type="dxa"/>
          </w:tcPr>
          <w:p w:rsidR="00CD1DC2" w:rsidRPr="00CD1DC2" w:rsidRDefault="00CD1DC2" w:rsidP="00CD1DC2">
            <w:pPr>
              <w:jc w:val="center"/>
              <w:rPr>
                <w:sz w:val="18"/>
                <w:szCs w:val="18"/>
              </w:rPr>
            </w:pPr>
            <w:r w:rsidRPr="00CD1DC2">
              <w:rPr>
                <w:sz w:val="18"/>
                <w:szCs w:val="18"/>
              </w:rPr>
              <w:t>0447</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116.386</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5131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1550</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1550</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1548</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1551</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ПК-3</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1997</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114.838</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6682</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7</w:t>
            </w:r>
          </w:p>
        </w:tc>
        <w:tc>
          <w:tcPr>
            <w:tcW w:w="1004" w:type="dxa"/>
          </w:tcPr>
          <w:p w:rsidR="00CD1DC2" w:rsidRPr="00CD1DC2" w:rsidRDefault="00CD1DC2" w:rsidP="00CD1DC2">
            <w:pPr>
              <w:jc w:val="center"/>
              <w:rPr>
                <w:sz w:val="18"/>
                <w:szCs w:val="18"/>
              </w:rPr>
            </w:pPr>
            <w:r w:rsidRPr="00CD1DC2">
              <w:rPr>
                <w:sz w:val="18"/>
                <w:szCs w:val="18"/>
              </w:rPr>
              <w:t>ПК-3</w:t>
            </w:r>
          </w:p>
        </w:tc>
        <w:tc>
          <w:tcPr>
            <w:tcW w:w="736" w:type="dxa"/>
          </w:tcPr>
          <w:p w:rsidR="00CD1DC2" w:rsidRPr="00CD1DC2" w:rsidRDefault="00CD1DC2" w:rsidP="00CD1DC2">
            <w:pPr>
              <w:jc w:val="center"/>
              <w:rPr>
                <w:sz w:val="18"/>
                <w:szCs w:val="18"/>
              </w:rPr>
            </w:pPr>
            <w:r w:rsidRPr="00CD1DC2">
              <w:rPr>
                <w:sz w:val="18"/>
                <w:szCs w:val="18"/>
              </w:rPr>
              <w:t>1916</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114.838</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6600</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1321</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1320</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1322</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ПК-3+50</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0014</w:t>
            </w: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1320</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r w:rsidRPr="00CD1DC2">
              <w:rPr>
                <w:sz w:val="18"/>
                <w:szCs w:val="18"/>
              </w:rPr>
              <w:t>116.754</w:t>
            </w:r>
          </w:p>
        </w:tc>
        <w:tc>
          <w:tcPr>
            <w:tcW w:w="1183" w:type="dxa"/>
          </w:tcPr>
          <w:p w:rsidR="00CD1DC2" w:rsidRPr="00CD1DC2" w:rsidRDefault="00CD1DC2" w:rsidP="00CD1DC2">
            <w:pPr>
              <w:jc w:val="center"/>
              <w:rPr>
                <w:sz w:val="18"/>
                <w:szCs w:val="18"/>
              </w:rPr>
            </w:pPr>
            <w:r w:rsidRPr="00CD1DC2">
              <w:rPr>
                <w:sz w:val="18"/>
                <w:szCs w:val="18"/>
              </w:rPr>
              <w:t>116.740</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ПК-4</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0595</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116.160</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5280</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8</w:t>
            </w:r>
          </w:p>
        </w:tc>
        <w:tc>
          <w:tcPr>
            <w:tcW w:w="1004" w:type="dxa"/>
          </w:tcPr>
          <w:p w:rsidR="00CD1DC2" w:rsidRPr="00CD1DC2" w:rsidRDefault="00CD1DC2" w:rsidP="00CD1DC2">
            <w:pPr>
              <w:jc w:val="center"/>
              <w:rPr>
                <w:sz w:val="18"/>
                <w:szCs w:val="18"/>
              </w:rPr>
            </w:pPr>
            <w:r w:rsidRPr="00CD1DC2">
              <w:rPr>
                <w:sz w:val="18"/>
                <w:szCs w:val="18"/>
              </w:rPr>
              <w:t>ПК-4</w:t>
            </w:r>
          </w:p>
        </w:tc>
        <w:tc>
          <w:tcPr>
            <w:tcW w:w="736" w:type="dxa"/>
          </w:tcPr>
          <w:p w:rsidR="00CD1DC2" w:rsidRPr="00CD1DC2" w:rsidRDefault="00CD1DC2" w:rsidP="00CD1DC2">
            <w:pPr>
              <w:jc w:val="center"/>
              <w:rPr>
                <w:sz w:val="18"/>
                <w:szCs w:val="18"/>
              </w:rPr>
            </w:pPr>
            <w:r w:rsidRPr="00CD1DC2">
              <w:rPr>
                <w:sz w:val="18"/>
                <w:szCs w:val="18"/>
              </w:rPr>
              <w:t>0697</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116.160</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5381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0666</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0666</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0664</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0667</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r w:rsidRPr="00CD1DC2">
              <w:rPr>
                <w:sz w:val="18"/>
                <w:szCs w:val="18"/>
              </w:rPr>
              <w:t>ПК-5</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1363</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115.496</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6048</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9</w:t>
            </w:r>
          </w:p>
        </w:tc>
        <w:tc>
          <w:tcPr>
            <w:tcW w:w="1004" w:type="dxa"/>
          </w:tcPr>
          <w:p w:rsidR="00CD1DC2" w:rsidRPr="00CD1DC2" w:rsidRDefault="00CD1DC2" w:rsidP="00CD1DC2">
            <w:pPr>
              <w:jc w:val="center"/>
              <w:rPr>
                <w:sz w:val="18"/>
                <w:szCs w:val="18"/>
              </w:rPr>
            </w:pPr>
            <w:r w:rsidRPr="00CD1DC2">
              <w:rPr>
                <w:sz w:val="18"/>
                <w:szCs w:val="18"/>
              </w:rPr>
              <w:t>ПК-5</w:t>
            </w:r>
          </w:p>
        </w:tc>
        <w:tc>
          <w:tcPr>
            <w:tcW w:w="736" w:type="dxa"/>
          </w:tcPr>
          <w:p w:rsidR="00CD1DC2" w:rsidRPr="00CD1DC2" w:rsidRDefault="00CD1DC2" w:rsidP="00CD1DC2">
            <w:pPr>
              <w:jc w:val="center"/>
              <w:rPr>
                <w:sz w:val="18"/>
                <w:szCs w:val="18"/>
              </w:rPr>
            </w:pPr>
            <w:r w:rsidRPr="00CD1DC2">
              <w:rPr>
                <w:sz w:val="18"/>
                <w:szCs w:val="18"/>
              </w:rPr>
              <w:t>1483</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r w:rsidRPr="00CD1DC2">
              <w:rPr>
                <w:sz w:val="18"/>
                <w:szCs w:val="18"/>
              </w:rPr>
              <w:t xml:space="preserve">  +2</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115.496</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6171</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0282</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0280</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0278</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0278</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roofErr w:type="spellStart"/>
            <w:r w:rsidRPr="00CD1DC2">
              <w:rPr>
                <w:sz w:val="18"/>
                <w:szCs w:val="18"/>
                <w:lang w:val="en-US"/>
              </w:rPr>
              <w:t>Rp</w:t>
            </w:r>
            <w:proofErr w:type="spellEnd"/>
            <w:r w:rsidRPr="00CD1DC2">
              <w:rPr>
                <w:sz w:val="18"/>
                <w:szCs w:val="18"/>
                <w:lang w:val="en-US"/>
              </w:rPr>
              <w:t>-</w:t>
            </w:r>
            <w:r w:rsidRPr="00CD1DC2">
              <w:rPr>
                <w:sz w:val="18"/>
                <w:szCs w:val="18"/>
              </w:rPr>
              <w:t>18</w:t>
            </w: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1765</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rPr>
              <w:t>115.218</w:t>
            </w:r>
          </w:p>
        </w:tc>
      </w:tr>
      <w:tr w:rsidR="00CD1DC2" w:rsidRPr="00CD1DC2" w:rsidTr="00CD1DC2">
        <w:tc>
          <w:tcPr>
            <w:tcW w:w="468" w:type="dxa"/>
            <w:vMerge/>
          </w:tcPr>
          <w:p w:rsidR="00CD1DC2" w:rsidRPr="00CD1DC2" w:rsidRDefault="00CD1DC2" w:rsidP="00CD1DC2">
            <w:pPr>
              <w:jc w:val="center"/>
              <w:rPr>
                <w:sz w:val="18"/>
                <w:szCs w:val="18"/>
              </w:rPr>
            </w:pPr>
          </w:p>
        </w:tc>
        <w:tc>
          <w:tcPr>
            <w:tcW w:w="1004"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6449</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r w:rsidRPr="00CD1DC2">
              <w:rPr>
                <w:sz w:val="18"/>
                <w:szCs w:val="18"/>
                <w:u w:val="single"/>
              </w:rPr>
              <w:t>(Исходный</w:t>
            </w:r>
            <w:r w:rsidRPr="00CD1DC2">
              <w:rPr>
                <w:sz w:val="18"/>
                <w:szCs w:val="18"/>
              </w:rPr>
              <w:t>)</w:t>
            </w:r>
          </w:p>
        </w:tc>
      </w:tr>
      <w:tr w:rsidR="00CD1DC2" w:rsidRPr="00CD1DC2" w:rsidTr="00CD1DC2">
        <w:tc>
          <w:tcPr>
            <w:tcW w:w="1472" w:type="dxa"/>
            <w:gridSpan w:val="2"/>
            <w:vMerge w:val="restart"/>
          </w:tcPr>
          <w:p w:rsidR="00CD1DC2" w:rsidRPr="00CD1DC2" w:rsidRDefault="00CD1DC2" w:rsidP="00CD1DC2">
            <w:pPr>
              <w:jc w:val="center"/>
              <w:rPr>
                <w:sz w:val="18"/>
                <w:szCs w:val="18"/>
              </w:rPr>
            </w:pPr>
          </w:p>
          <w:p w:rsidR="00CD1DC2" w:rsidRPr="00CD1DC2" w:rsidRDefault="00CD1DC2" w:rsidP="00CD1DC2">
            <w:pPr>
              <w:jc w:val="center"/>
              <w:rPr>
                <w:sz w:val="18"/>
                <w:szCs w:val="18"/>
              </w:rPr>
            </w:pPr>
          </w:p>
          <w:p w:rsidR="00CD1DC2" w:rsidRPr="00CD1DC2" w:rsidRDefault="00CD1DC2" w:rsidP="00CD1DC2">
            <w:pPr>
              <w:jc w:val="center"/>
              <w:rPr>
                <w:sz w:val="18"/>
                <w:szCs w:val="18"/>
              </w:rPr>
            </w:pPr>
            <w:r w:rsidRPr="00CD1DC2">
              <w:rPr>
                <w:sz w:val="18"/>
                <w:szCs w:val="18"/>
              </w:rPr>
              <w:t>Контроль</w:t>
            </w:r>
          </w:p>
        </w:tc>
        <w:tc>
          <w:tcPr>
            <w:tcW w:w="736" w:type="dxa"/>
          </w:tcPr>
          <w:p w:rsidR="00CD1DC2" w:rsidRPr="00CD1DC2" w:rsidRDefault="00CD1DC2" w:rsidP="00CD1DC2">
            <w:pPr>
              <w:jc w:val="center"/>
              <w:rPr>
                <w:sz w:val="18"/>
                <w:szCs w:val="18"/>
              </w:rPr>
            </w:pPr>
            <w:r w:rsidRPr="00CD1DC2">
              <w:rPr>
                <w:sz w:val="18"/>
                <w:szCs w:val="18"/>
              </w:rPr>
              <w:t>67660</w:t>
            </w:r>
          </w:p>
        </w:tc>
        <w:tc>
          <w:tcPr>
            <w:tcW w:w="736" w:type="dxa"/>
          </w:tcPr>
          <w:p w:rsidR="00CD1DC2" w:rsidRPr="00CD1DC2" w:rsidRDefault="00CD1DC2" w:rsidP="00CD1DC2">
            <w:pPr>
              <w:jc w:val="center"/>
              <w:rPr>
                <w:sz w:val="18"/>
                <w:szCs w:val="18"/>
              </w:rPr>
            </w:pPr>
            <w:r w:rsidRPr="00CD1DC2">
              <w:rPr>
                <w:sz w:val="18"/>
                <w:szCs w:val="18"/>
              </w:rPr>
              <w:t>73498</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 xml:space="preserve">  9859</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4929</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4935</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1472" w:type="dxa"/>
            <w:gridSpan w:val="2"/>
            <w:vMerge/>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r w:rsidRPr="00CD1DC2">
              <w:rPr>
                <w:sz w:val="18"/>
                <w:szCs w:val="18"/>
              </w:rPr>
              <w:t xml:space="preserve">     - 58</w:t>
            </w:r>
          </w:p>
        </w:tc>
        <w:tc>
          <w:tcPr>
            <w:tcW w:w="736" w:type="dxa"/>
          </w:tcPr>
          <w:p w:rsidR="00CD1DC2" w:rsidRPr="00CD1DC2" w:rsidRDefault="00CD1DC2" w:rsidP="00CD1DC2">
            <w:pPr>
              <w:rPr>
                <w:sz w:val="18"/>
                <w:szCs w:val="18"/>
              </w:rPr>
            </w:pPr>
            <w:r w:rsidRPr="00CD1DC2">
              <w:rPr>
                <w:sz w:val="18"/>
                <w:szCs w:val="18"/>
              </w:rPr>
              <w:t>38</w:t>
            </w: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15697</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7847</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7835</w:t>
            </w: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1472" w:type="dxa"/>
            <w:gridSpan w:val="2"/>
            <w:vMerge/>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872" w:type="dxa"/>
          </w:tcPr>
          <w:p w:rsidR="00CD1DC2" w:rsidRPr="00CD1DC2" w:rsidRDefault="00CD1DC2" w:rsidP="00CD1DC2">
            <w:pPr>
              <w:jc w:val="center"/>
              <w:rPr>
                <w:sz w:val="18"/>
                <w:szCs w:val="18"/>
              </w:rPr>
            </w:pPr>
            <w:r w:rsidRPr="00CD1DC2">
              <w:rPr>
                <w:sz w:val="18"/>
                <w:szCs w:val="18"/>
              </w:rPr>
              <w:t xml:space="preserve">  5838</w:t>
            </w: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r w:rsidR="00CD1DC2" w:rsidRPr="00CD1DC2" w:rsidTr="00CD1DC2">
        <w:tc>
          <w:tcPr>
            <w:tcW w:w="1472" w:type="dxa"/>
            <w:gridSpan w:val="2"/>
            <w:vMerge/>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2918</w:t>
            </w:r>
          </w:p>
        </w:tc>
        <w:tc>
          <w:tcPr>
            <w:tcW w:w="236" w:type="dxa"/>
          </w:tcPr>
          <w:p w:rsidR="00CD1DC2" w:rsidRPr="00CD1DC2" w:rsidRDefault="00CD1DC2" w:rsidP="00CD1DC2">
            <w:pPr>
              <w:jc w:val="center"/>
              <w:rPr>
                <w:sz w:val="18"/>
                <w:szCs w:val="18"/>
              </w:rPr>
            </w:pPr>
            <w:r w:rsidRPr="00CD1DC2">
              <w:rPr>
                <w:sz w:val="18"/>
                <w:szCs w:val="18"/>
              </w:rPr>
              <w:t>-</w:t>
            </w:r>
          </w:p>
        </w:tc>
        <w:tc>
          <w:tcPr>
            <w:tcW w:w="1024" w:type="dxa"/>
          </w:tcPr>
          <w:p w:rsidR="00CD1DC2" w:rsidRPr="00CD1DC2" w:rsidRDefault="00CD1DC2" w:rsidP="00CD1DC2">
            <w:pPr>
              <w:jc w:val="center"/>
              <w:rPr>
                <w:sz w:val="18"/>
                <w:szCs w:val="18"/>
              </w:rPr>
            </w:pPr>
            <w:r w:rsidRPr="00CD1DC2">
              <w:rPr>
                <w:sz w:val="18"/>
                <w:szCs w:val="18"/>
              </w:rPr>
              <w:t>2900</w:t>
            </w:r>
          </w:p>
        </w:tc>
        <w:tc>
          <w:tcPr>
            <w:tcW w:w="1080" w:type="dxa"/>
          </w:tcPr>
          <w:p w:rsidR="00CD1DC2" w:rsidRPr="00CD1DC2" w:rsidRDefault="00CD1DC2" w:rsidP="00CD1DC2">
            <w:pPr>
              <w:jc w:val="right"/>
              <w:rPr>
                <w:sz w:val="18"/>
                <w:szCs w:val="18"/>
                <w:lang w:val="en-US"/>
              </w:rPr>
            </w:pPr>
            <w:r w:rsidRPr="00CD1DC2">
              <w:rPr>
                <w:sz w:val="18"/>
                <w:szCs w:val="18"/>
                <w:lang w:val="en-US"/>
              </w:rPr>
              <w:t>h=</w:t>
            </w:r>
          </w:p>
        </w:tc>
        <w:tc>
          <w:tcPr>
            <w:tcW w:w="1183" w:type="dxa"/>
          </w:tcPr>
          <w:p w:rsidR="00CD1DC2" w:rsidRPr="00CD1DC2" w:rsidRDefault="00CD1DC2" w:rsidP="00CD1DC2">
            <w:pPr>
              <w:rPr>
                <w:sz w:val="18"/>
                <w:szCs w:val="18"/>
                <w:lang w:val="en-US"/>
              </w:rPr>
            </w:pPr>
            <w:r w:rsidRPr="00CD1DC2">
              <w:rPr>
                <w:sz w:val="18"/>
                <w:szCs w:val="18"/>
                <w:lang w:val="en-US"/>
              </w:rPr>
              <w:t>-2900</w:t>
            </w:r>
          </w:p>
        </w:tc>
      </w:tr>
      <w:tr w:rsidR="00CD1DC2" w:rsidRPr="00CD1DC2" w:rsidTr="00CD1DC2">
        <w:tc>
          <w:tcPr>
            <w:tcW w:w="1472" w:type="dxa"/>
            <w:gridSpan w:val="2"/>
            <w:vMerge/>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736"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872"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236" w:type="dxa"/>
          </w:tcPr>
          <w:p w:rsidR="00CD1DC2" w:rsidRPr="00CD1DC2" w:rsidRDefault="00CD1DC2" w:rsidP="00CD1DC2">
            <w:pPr>
              <w:jc w:val="center"/>
              <w:rPr>
                <w:sz w:val="18"/>
                <w:szCs w:val="18"/>
              </w:rPr>
            </w:pPr>
          </w:p>
        </w:tc>
        <w:tc>
          <w:tcPr>
            <w:tcW w:w="1024" w:type="dxa"/>
          </w:tcPr>
          <w:p w:rsidR="00CD1DC2" w:rsidRPr="00CD1DC2" w:rsidRDefault="00CD1DC2" w:rsidP="00CD1DC2">
            <w:pPr>
              <w:jc w:val="center"/>
              <w:rPr>
                <w:sz w:val="18"/>
                <w:szCs w:val="18"/>
              </w:rPr>
            </w:pPr>
          </w:p>
        </w:tc>
        <w:tc>
          <w:tcPr>
            <w:tcW w:w="1080" w:type="dxa"/>
          </w:tcPr>
          <w:p w:rsidR="00CD1DC2" w:rsidRPr="00CD1DC2" w:rsidRDefault="00CD1DC2" w:rsidP="00CD1DC2">
            <w:pPr>
              <w:jc w:val="center"/>
              <w:rPr>
                <w:sz w:val="18"/>
                <w:szCs w:val="18"/>
              </w:rPr>
            </w:pPr>
          </w:p>
        </w:tc>
        <w:tc>
          <w:tcPr>
            <w:tcW w:w="1183" w:type="dxa"/>
          </w:tcPr>
          <w:p w:rsidR="00CD1DC2" w:rsidRPr="00CD1DC2" w:rsidRDefault="00CD1DC2" w:rsidP="00CD1DC2">
            <w:pPr>
              <w:jc w:val="center"/>
              <w:rPr>
                <w:sz w:val="18"/>
                <w:szCs w:val="18"/>
              </w:rPr>
            </w:pPr>
          </w:p>
        </w:tc>
      </w:tr>
    </w:tbl>
    <w:p w:rsidR="00CD1DC2" w:rsidRPr="00CD1DC2" w:rsidRDefault="00CD1DC2" w:rsidP="00CD1DC2">
      <w:pPr>
        <w:spacing w:after="0" w:line="240" w:lineRule="auto"/>
        <w:jc w:val="center"/>
        <w:rPr>
          <w:rFonts w:ascii="Times New Roman" w:eastAsia="Times New Roman" w:hAnsi="Times New Roman" w:cs="Times New Roman"/>
          <w:sz w:val="18"/>
          <w:szCs w:val="18"/>
          <w:lang w:val="en-US" w:eastAsia="ru-RU"/>
        </w:rPr>
      </w:pPr>
    </w:p>
    <w:p w:rsidR="00CD1DC2" w:rsidRPr="00CD1DC2" w:rsidRDefault="00CD1DC2" w:rsidP="00CD1DC2">
      <w:pPr>
        <w:spacing w:after="0" w:line="240" w:lineRule="auto"/>
        <w:jc w:val="center"/>
        <w:rPr>
          <w:rFonts w:ascii="Times New Roman" w:eastAsia="Times New Roman" w:hAnsi="Times New Roman" w:cs="Times New Roman"/>
          <w:i/>
          <w:sz w:val="24"/>
          <w:szCs w:val="24"/>
          <w:lang w:val="en-US" w:eastAsia="ru-RU"/>
        </w:rPr>
      </w:pPr>
      <w:proofErr w:type="spellStart"/>
      <w:proofErr w:type="gramStart"/>
      <w:r w:rsidRPr="00CD1DC2">
        <w:rPr>
          <w:rFonts w:ascii="Times New Roman" w:eastAsia="Times New Roman" w:hAnsi="Times New Roman" w:cs="Times New Roman"/>
          <w:i/>
          <w:sz w:val="24"/>
          <w:szCs w:val="24"/>
          <w:lang w:val="en-US" w:eastAsia="ru-RU"/>
        </w:rPr>
        <w:t>fh</w:t>
      </w:r>
      <w:proofErr w:type="spellEnd"/>
      <w:proofErr w:type="gramEnd"/>
      <w:r w:rsidRPr="00CD1DC2">
        <w:rPr>
          <w:rFonts w:ascii="Times New Roman" w:eastAsia="Times New Roman" w:hAnsi="Times New Roman" w:cs="Times New Roman"/>
          <w:i/>
          <w:sz w:val="24"/>
          <w:szCs w:val="24"/>
          <w:lang w:val="en-US" w:eastAsia="ru-RU"/>
        </w:rPr>
        <w:t xml:space="preserve"> = -18 </w:t>
      </w:r>
      <w:r w:rsidRPr="00CD1DC2">
        <w:rPr>
          <w:rFonts w:ascii="Times New Roman" w:eastAsia="Times New Roman" w:hAnsi="Times New Roman" w:cs="Times New Roman"/>
          <w:i/>
          <w:sz w:val="24"/>
          <w:szCs w:val="24"/>
          <w:lang w:eastAsia="ru-RU"/>
        </w:rPr>
        <w:t>мм</w:t>
      </w:r>
    </w:p>
    <w:p w:rsidR="00CD1DC2" w:rsidRPr="00CD1DC2" w:rsidRDefault="00CD1DC2" w:rsidP="00CD1DC2">
      <w:pPr>
        <w:jc w:val="center"/>
        <w:rPr>
          <w:rFonts w:ascii="Times New Roman" w:eastAsiaTheme="minorEastAsia" w:hAnsi="Times New Roman" w:cs="Times New Roman"/>
          <w:sz w:val="24"/>
          <w:szCs w:val="24"/>
          <w:lang w:val="en-US" w:eastAsia="ru-RU"/>
        </w:rPr>
      </w:pPr>
      <w:proofErr w:type="spellStart"/>
      <w:proofErr w:type="gramStart"/>
      <w:r w:rsidRPr="00CD1DC2">
        <w:rPr>
          <w:rFonts w:ascii="Times New Roman" w:eastAsia="Times New Roman" w:hAnsi="Times New Roman" w:cs="Times New Roman"/>
          <w:i/>
          <w:sz w:val="24"/>
          <w:szCs w:val="24"/>
          <w:lang w:val="en-US" w:eastAsia="ru-RU"/>
        </w:rPr>
        <w:t>fh</w:t>
      </w:r>
      <w:r w:rsidRPr="00CD1DC2">
        <w:rPr>
          <w:rFonts w:ascii="Times New Roman" w:eastAsia="Times New Roman" w:hAnsi="Times New Roman" w:cs="Times New Roman"/>
          <w:i/>
          <w:sz w:val="18"/>
          <w:szCs w:val="18"/>
          <w:lang w:eastAsia="ru-RU"/>
        </w:rPr>
        <w:t>доп</w:t>
      </w:r>
      <w:proofErr w:type="spellEnd"/>
      <w:proofErr w:type="gramEnd"/>
      <w:r w:rsidRPr="00CD1DC2">
        <w:rPr>
          <w:rFonts w:ascii="Times New Roman" w:eastAsia="Times New Roman" w:hAnsi="Times New Roman" w:cs="Times New Roman"/>
          <w:i/>
          <w:sz w:val="18"/>
          <w:szCs w:val="18"/>
          <w:lang w:val="en-US" w:eastAsia="ru-RU"/>
        </w:rPr>
        <w:t xml:space="preserve"> </w:t>
      </w:r>
      <w:r w:rsidRPr="00CD1DC2">
        <w:rPr>
          <w:rFonts w:ascii="Times New Roman" w:eastAsia="Times New Roman" w:hAnsi="Times New Roman" w:cs="Times New Roman"/>
          <w:i/>
          <w:sz w:val="24"/>
          <w:szCs w:val="24"/>
          <w:lang w:val="en-US" w:eastAsia="ru-RU"/>
        </w:rPr>
        <w:t>= ±50</w:t>
      </w:r>
      <w:r w:rsidRPr="00CD1DC2">
        <w:rPr>
          <w:rFonts w:ascii="Times New Roman" w:eastAsia="Times New Roman" w:hAnsi="Times New Roman" w:cs="Times New Roman"/>
          <w:i/>
          <w:sz w:val="24"/>
          <w:szCs w:val="24"/>
          <w:lang w:eastAsia="ru-RU"/>
        </w:rPr>
        <w:t>мм</w:t>
      </w:r>
      <w:r w:rsidRPr="00CD1DC2">
        <w:rPr>
          <w:rFonts w:ascii="Times New Roman" w:eastAsia="Times New Roman" w:hAnsi="Times New Roman" w:cs="Times New Roman"/>
          <w:i/>
          <w:sz w:val="24"/>
          <w:szCs w:val="24"/>
          <w:lang w:val="en-US" w:eastAsia="ru-RU"/>
        </w:rPr>
        <w:t>√L</w:t>
      </w:r>
      <w:r w:rsidRPr="00CD1DC2">
        <w:rPr>
          <w:rFonts w:ascii="Times New Roman" w:eastAsia="Times New Roman" w:hAnsi="Times New Roman" w:cs="Times New Roman"/>
          <w:i/>
          <w:sz w:val="18"/>
          <w:szCs w:val="18"/>
          <w:lang w:val="en-US" w:eastAsia="ru-RU"/>
        </w:rPr>
        <w:t xml:space="preserve"> </w:t>
      </w:r>
      <w:r w:rsidRPr="00CD1DC2">
        <w:rPr>
          <w:rFonts w:ascii="Times New Roman" w:eastAsia="Times New Roman" w:hAnsi="Times New Roman" w:cs="Times New Roman"/>
          <w:i/>
          <w:sz w:val="18"/>
          <w:szCs w:val="18"/>
          <w:lang w:eastAsia="ru-RU"/>
        </w:rPr>
        <w:t>км</w:t>
      </w:r>
      <w:r w:rsidRPr="00CD1DC2">
        <w:rPr>
          <w:rFonts w:ascii="Times New Roman" w:eastAsia="Times New Roman" w:hAnsi="Times New Roman" w:cs="Times New Roman"/>
          <w:i/>
          <w:sz w:val="18"/>
          <w:szCs w:val="18"/>
          <w:lang w:val="en-US" w:eastAsia="ru-RU"/>
        </w:rPr>
        <w:t xml:space="preserve"> </w:t>
      </w:r>
      <w:r w:rsidRPr="00CD1DC2">
        <w:rPr>
          <w:rFonts w:ascii="Times New Roman" w:eastAsia="Times New Roman" w:hAnsi="Times New Roman" w:cs="Times New Roman"/>
          <w:i/>
          <w:sz w:val="24"/>
          <w:szCs w:val="24"/>
          <w:lang w:val="en-US" w:eastAsia="ru-RU"/>
        </w:rPr>
        <w:t xml:space="preserve">= 50√0.6 </w:t>
      </w:r>
      <w:r w:rsidRPr="00CD1DC2">
        <w:rPr>
          <w:rFonts w:ascii="Times New Roman" w:eastAsia="Times New Roman" w:hAnsi="Times New Roman" w:cs="Times New Roman"/>
          <w:i/>
          <w:sz w:val="24"/>
          <w:szCs w:val="24"/>
          <w:lang w:eastAsia="ru-RU"/>
        </w:rPr>
        <w:t>км</w:t>
      </w:r>
      <w:r w:rsidRPr="00CD1DC2">
        <w:rPr>
          <w:rFonts w:ascii="Times New Roman" w:eastAsia="Times New Roman" w:hAnsi="Times New Roman" w:cs="Times New Roman"/>
          <w:i/>
          <w:sz w:val="24"/>
          <w:szCs w:val="24"/>
          <w:lang w:val="en-US" w:eastAsia="ru-RU"/>
        </w:rPr>
        <w:t xml:space="preserve"> ≈ 35 </w:t>
      </w:r>
      <w:r w:rsidRPr="00CD1DC2">
        <w:rPr>
          <w:rFonts w:ascii="Times New Roman" w:eastAsia="Times New Roman" w:hAnsi="Times New Roman" w:cs="Times New Roman"/>
          <w:i/>
          <w:sz w:val="24"/>
          <w:szCs w:val="24"/>
          <w:lang w:eastAsia="ru-RU"/>
        </w:rPr>
        <w:t>м</w:t>
      </w:r>
    </w:p>
    <w:p w:rsidR="00CD1DC2" w:rsidRPr="00CD1DC2" w:rsidRDefault="00CD1DC2" w:rsidP="00CD1DC2">
      <w:pPr>
        <w:tabs>
          <w:tab w:val="left" w:pos="1335"/>
        </w:tabs>
        <w:spacing w:after="0" w:line="360" w:lineRule="auto"/>
        <w:ind w:firstLine="709"/>
        <w:jc w:val="both"/>
        <w:rPr>
          <w:rFonts w:ascii="Times New Roman" w:eastAsia="Times New Roman" w:hAnsi="Times New Roman" w:cs="Times New Roman"/>
          <w:sz w:val="24"/>
          <w:szCs w:val="24"/>
          <w:lang w:val="en-US" w:eastAsia="ru-RU"/>
        </w:rPr>
      </w:pPr>
    </w:p>
    <w:p w:rsidR="00CD1DC2" w:rsidRPr="00CD1DC2" w:rsidRDefault="00CD1DC2" w:rsidP="001018E0">
      <w:pPr>
        <w:tabs>
          <w:tab w:val="left" w:pos="1335"/>
        </w:tabs>
        <w:spacing w:after="0" w:line="360" w:lineRule="auto"/>
        <w:ind w:firstLine="709"/>
        <w:jc w:val="both"/>
        <w:rPr>
          <w:rFonts w:ascii="Times New Roman" w:eastAsia="Times New Roman" w:hAnsi="Times New Roman" w:cs="Times New Roman"/>
          <w:sz w:val="24"/>
          <w:szCs w:val="24"/>
          <w:lang w:eastAsia="ru-RU"/>
        </w:rPr>
        <w:sectPr w:rsidR="00CD1DC2" w:rsidRPr="00CD1DC2" w:rsidSect="003C3F21">
          <w:footerReference w:type="default" r:id="rId118"/>
          <w:pgSz w:w="11906" w:h="16838"/>
          <w:pgMar w:top="1134" w:right="850" w:bottom="1134" w:left="1701" w:header="708" w:footer="708" w:gutter="0"/>
          <w:cols w:space="708"/>
          <w:docGrid w:linePitch="360"/>
        </w:sectPr>
      </w:pPr>
      <w:r w:rsidRPr="00CD1DC2">
        <w:rPr>
          <w:rFonts w:ascii="Times New Roman" w:eastAsia="Times New Roman" w:hAnsi="Times New Roman" w:cs="Times New Roman"/>
          <w:noProof/>
          <w:sz w:val="24"/>
          <w:szCs w:val="24"/>
          <w:lang w:eastAsia="ru-RU"/>
        </w:rPr>
        <w:drawing>
          <wp:inline distT="0" distB="0" distL="0" distR="0" wp14:anchorId="24BFE86E" wp14:editId="7144867F">
            <wp:extent cx="5940425" cy="8594906"/>
            <wp:effectExtent l="0" t="0" r="3175" b="0"/>
            <wp:docPr id="29" name="Рисунок 29" descr="C:\Users\LinCom\Desktop\Семенова_16\Гео_Семенова\Геодезия_студенту\Работа_6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LinCom\Desktop\Семенова_16\Гео_Семенова\Геодезия_студенту\Работа_6_2\1.jpg"/>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940425" cy="8594906"/>
                    </a:xfrm>
                    <a:prstGeom prst="rect">
                      <a:avLst/>
                    </a:prstGeom>
                    <a:noFill/>
                    <a:ln>
                      <a:noFill/>
                    </a:ln>
                  </pic:spPr>
                </pic:pic>
              </a:graphicData>
            </a:graphic>
          </wp:inline>
        </w:drawing>
      </w:r>
    </w:p>
    <w:p w:rsidR="004777C6" w:rsidRPr="00FA1AFF" w:rsidRDefault="004777C6" w:rsidP="001018E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lastRenderedPageBreak/>
        <w:t>ПРАКТИЧЕСКАЯ РАБОТА №  7</w:t>
      </w:r>
    </w:p>
    <w:p w:rsidR="004777C6" w:rsidRPr="00FA1AFF" w:rsidRDefault="004777C6" w:rsidP="004777C6">
      <w:pPr>
        <w:widowControl w:val="0"/>
        <w:autoSpaceDE w:val="0"/>
        <w:autoSpaceDN w:val="0"/>
        <w:adjustRightInd w:val="0"/>
        <w:spacing w:after="0" w:line="175" w:lineRule="exact"/>
        <w:rPr>
          <w:rFonts w:ascii="Times New Roman" w:hAnsi="Times New Roman" w:cs="Times New Roman"/>
          <w:sz w:val="28"/>
          <w:szCs w:val="28"/>
        </w:rPr>
      </w:pPr>
    </w:p>
    <w:p w:rsidR="004777C6" w:rsidRDefault="004777C6" w:rsidP="004777C6">
      <w:pPr>
        <w:pStyle w:val="Bodytext20"/>
        <w:shd w:val="clear" w:color="auto" w:fill="auto"/>
        <w:spacing w:line="274" w:lineRule="exact"/>
      </w:pPr>
      <w:r w:rsidRPr="004A650D">
        <w:rPr>
          <w:rFonts w:ascii="Times New Roman" w:hAnsi="Times New Roman" w:cs="Times New Roman"/>
          <w:b/>
          <w:bCs/>
          <w:sz w:val="28"/>
          <w:szCs w:val="28"/>
        </w:rPr>
        <w:t>Тема</w:t>
      </w:r>
      <w:proofErr w:type="gramStart"/>
      <w:r w:rsidRPr="004A650D">
        <w:rPr>
          <w:rFonts w:ascii="Times New Roman" w:hAnsi="Times New Roman" w:cs="Times New Roman"/>
          <w:b/>
          <w:bCs/>
          <w:sz w:val="28"/>
          <w:szCs w:val="28"/>
        </w:rPr>
        <w:t xml:space="preserve"> :</w:t>
      </w:r>
      <w:proofErr w:type="gramEnd"/>
      <w:r w:rsidRPr="004A650D">
        <w:rPr>
          <w:rFonts w:ascii="Times New Roman" w:hAnsi="Times New Roman" w:cs="Times New Roman"/>
          <w:bCs/>
          <w:sz w:val="28"/>
          <w:szCs w:val="28"/>
        </w:rPr>
        <w:t xml:space="preserve">  </w:t>
      </w:r>
      <w:r w:rsidRPr="00EC1D6C">
        <w:rPr>
          <w:rStyle w:val="Bodytext211pt"/>
          <w:rFonts w:eastAsiaTheme="minorHAnsi"/>
        </w:rPr>
        <w:t>Подготовка данных для выноса в натуру проектных элементов Подготовка разбивочного чертежа и выполнение расчетов для выноса в натуру проектного элемента.</w:t>
      </w:r>
    </w:p>
    <w:p w:rsidR="001018E0" w:rsidRPr="001018E0" w:rsidRDefault="001018E0" w:rsidP="001018E0">
      <w:pPr>
        <w:numPr>
          <w:ilvl w:val="0"/>
          <w:numId w:val="46"/>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Цель работы</w:t>
      </w:r>
      <w:r w:rsidRPr="001018E0">
        <w:rPr>
          <w:rFonts w:ascii="Times New Roman" w:eastAsiaTheme="minorEastAsia" w:hAnsi="Times New Roman" w:cs="Times New Roman"/>
          <w:b/>
          <w:bCs/>
          <w:color w:val="000000"/>
          <w:sz w:val="24"/>
          <w:szCs w:val="24"/>
          <w:lang w:eastAsia="ru-RU"/>
        </w:rPr>
        <w:t xml:space="preserve"> - </w:t>
      </w:r>
      <w:r w:rsidRPr="001018E0">
        <w:rPr>
          <w:rFonts w:ascii="Times New Roman" w:eastAsiaTheme="minorEastAsia" w:hAnsi="Times New Roman" w:cs="Times New Roman"/>
          <w:b/>
          <w:bCs/>
          <w:color w:val="000000"/>
          <w:sz w:val="28"/>
          <w:szCs w:val="28"/>
          <w:lang w:eastAsia="ru-RU"/>
        </w:rPr>
        <w:t xml:space="preserve"> </w:t>
      </w:r>
      <w:r w:rsidRPr="001018E0">
        <w:rPr>
          <w:rFonts w:ascii="Times New Roman" w:eastAsiaTheme="minorEastAsia" w:hAnsi="Times New Roman" w:cs="Times New Roman"/>
          <w:bCs/>
          <w:color w:val="000000"/>
          <w:sz w:val="28"/>
          <w:szCs w:val="28"/>
          <w:lang w:eastAsia="ru-RU"/>
        </w:rPr>
        <w:t>Получить навыки в решении задач по расчету данных:</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перенесения в натуру проектной линии;</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построения на местности проектного угла;</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перенесения на местность проектной отметки точки;</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разбивка на местности линии заданного уклона;</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8"/>
          <w:szCs w:val="28"/>
          <w:lang w:eastAsia="ru-RU"/>
        </w:rPr>
        <w:t>передача отметки на дно котлована и на высокую точку сооружения</w:t>
      </w:r>
      <w:r w:rsidRPr="001018E0">
        <w:rPr>
          <w:rFonts w:ascii="Times New Roman" w:eastAsiaTheme="minorEastAsia" w:hAnsi="Times New Roman" w:cs="Times New Roman"/>
          <w:bCs/>
          <w:color w:val="000000"/>
          <w:sz w:val="24"/>
          <w:szCs w:val="24"/>
          <w:lang w:eastAsia="ru-RU"/>
        </w:rPr>
        <w:t>;</w:t>
      </w:r>
    </w:p>
    <w:p w:rsidR="001018E0" w:rsidRPr="001018E0" w:rsidRDefault="001018E0" w:rsidP="001018E0">
      <w:pPr>
        <w:numPr>
          <w:ilvl w:val="0"/>
          <w:numId w:val="45"/>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определение высоты сооружения</w:t>
      </w:r>
    </w:p>
    <w:p w:rsidR="001018E0" w:rsidRPr="001018E0" w:rsidRDefault="001018E0" w:rsidP="001018E0">
      <w:pPr>
        <w:numPr>
          <w:ilvl w:val="0"/>
          <w:numId w:val="46"/>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Пособия и принадлежности: рабочая тетрадь, калькулятор, черная шариковая ручка, карандаш, линейка, измеритель.</w:t>
      </w:r>
    </w:p>
    <w:p w:rsidR="001018E0" w:rsidRPr="001018E0" w:rsidRDefault="001018E0" w:rsidP="001018E0">
      <w:pPr>
        <w:numPr>
          <w:ilvl w:val="0"/>
          <w:numId w:val="46"/>
        </w:numPr>
        <w:shd w:val="clear" w:color="auto" w:fill="FFFFFF"/>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Литература</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Основные источники:</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Киселев М.И., Михелев Д.Ш. Геодезия М. «Академия», 2008 год</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Маслов А.В., Гордеев А.В., Батраков Ю.Г., Геодезия: М.: «Космос», 2006 год</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Давыдов Д.Ф., Прудников Г.Г. «Геодезия».  М.: «Высшая школа»,2006</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Федотов Г.А. «Инженерная геодезия».  М.: «Высшая школа», 2006</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proofErr w:type="spellStart"/>
      <w:r w:rsidRPr="001018E0">
        <w:rPr>
          <w:rFonts w:ascii="Times New Roman" w:eastAsiaTheme="minorEastAsia" w:hAnsi="Times New Roman" w:cs="Times New Roman"/>
          <w:bCs/>
          <w:color w:val="000000"/>
          <w:sz w:val="28"/>
          <w:szCs w:val="28"/>
          <w:lang w:eastAsia="ru-RU"/>
        </w:rPr>
        <w:t>Неумывайкин</w:t>
      </w:r>
      <w:proofErr w:type="spellEnd"/>
      <w:r w:rsidRPr="001018E0">
        <w:rPr>
          <w:rFonts w:ascii="Times New Roman" w:eastAsiaTheme="minorEastAsia" w:hAnsi="Times New Roman" w:cs="Times New Roman"/>
          <w:bCs/>
          <w:color w:val="000000"/>
          <w:sz w:val="28"/>
          <w:szCs w:val="28"/>
          <w:lang w:eastAsia="ru-RU"/>
        </w:rPr>
        <w:t xml:space="preserve"> Ю.К., Смирнов А.С. «Практикум по геодезии». </w:t>
      </w:r>
      <w:proofErr w:type="spellStart"/>
      <w:r w:rsidRPr="001018E0">
        <w:rPr>
          <w:rFonts w:ascii="Times New Roman" w:eastAsiaTheme="minorEastAsia" w:hAnsi="Times New Roman" w:cs="Times New Roman"/>
          <w:bCs/>
          <w:color w:val="000000"/>
          <w:sz w:val="28"/>
          <w:szCs w:val="28"/>
          <w:lang w:eastAsia="ru-RU"/>
        </w:rPr>
        <w:t>Уч</w:t>
      </w:r>
      <w:proofErr w:type="gramStart"/>
      <w:r w:rsidRPr="001018E0">
        <w:rPr>
          <w:rFonts w:ascii="Times New Roman" w:eastAsiaTheme="minorEastAsia" w:hAnsi="Times New Roman" w:cs="Times New Roman"/>
          <w:bCs/>
          <w:color w:val="000000"/>
          <w:sz w:val="28"/>
          <w:szCs w:val="28"/>
          <w:lang w:eastAsia="ru-RU"/>
        </w:rPr>
        <w:t>.п</w:t>
      </w:r>
      <w:proofErr w:type="gramEnd"/>
      <w:r w:rsidRPr="001018E0">
        <w:rPr>
          <w:rFonts w:ascii="Times New Roman" w:eastAsiaTheme="minorEastAsia" w:hAnsi="Times New Roman" w:cs="Times New Roman"/>
          <w:bCs/>
          <w:color w:val="000000"/>
          <w:sz w:val="28"/>
          <w:szCs w:val="28"/>
          <w:lang w:eastAsia="ru-RU"/>
        </w:rPr>
        <w:t>ос</w:t>
      </w:r>
      <w:proofErr w:type="spellEnd"/>
      <w:r w:rsidRPr="001018E0">
        <w:rPr>
          <w:rFonts w:ascii="Times New Roman" w:eastAsiaTheme="minorEastAsia" w:hAnsi="Times New Roman" w:cs="Times New Roman"/>
          <w:bCs/>
          <w:color w:val="000000"/>
          <w:sz w:val="28"/>
          <w:szCs w:val="28"/>
          <w:lang w:eastAsia="ru-RU"/>
        </w:rPr>
        <w:t>.- М.: «Недра», 1985</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Интернет ресурсы/текстовые:</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www.geodigital.ru</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www.geo-book.ru</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Дополнительные источники:</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proofErr w:type="spellStart"/>
      <w:r w:rsidRPr="001018E0">
        <w:rPr>
          <w:rFonts w:ascii="Times New Roman" w:eastAsiaTheme="minorEastAsia" w:hAnsi="Times New Roman" w:cs="Times New Roman"/>
          <w:bCs/>
          <w:color w:val="000000"/>
          <w:sz w:val="28"/>
          <w:szCs w:val="28"/>
          <w:lang w:eastAsia="ru-RU"/>
        </w:rPr>
        <w:t>Кушрин</w:t>
      </w:r>
      <w:proofErr w:type="spellEnd"/>
      <w:r w:rsidRPr="001018E0">
        <w:rPr>
          <w:rFonts w:ascii="Times New Roman" w:eastAsiaTheme="minorEastAsia" w:hAnsi="Times New Roman" w:cs="Times New Roman"/>
          <w:bCs/>
          <w:color w:val="000000"/>
          <w:sz w:val="28"/>
          <w:szCs w:val="28"/>
          <w:lang w:eastAsia="ru-RU"/>
        </w:rPr>
        <w:t xml:space="preserve"> И.Ф. Геодезия. М.:2001 год</w:t>
      </w:r>
    </w:p>
    <w:p w:rsidR="001018E0" w:rsidRPr="001018E0" w:rsidRDefault="001018E0" w:rsidP="001018E0">
      <w:pPr>
        <w:shd w:val="clear" w:color="auto" w:fill="FFFFFF"/>
        <w:spacing w:line="240" w:lineRule="auto"/>
        <w:ind w:left="360"/>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Киселёв М.И., </w:t>
      </w:r>
      <w:proofErr w:type="spellStart"/>
      <w:r w:rsidRPr="001018E0">
        <w:rPr>
          <w:rFonts w:ascii="Times New Roman" w:eastAsiaTheme="minorEastAsia" w:hAnsi="Times New Roman" w:cs="Times New Roman"/>
          <w:bCs/>
          <w:color w:val="000000"/>
          <w:sz w:val="28"/>
          <w:szCs w:val="28"/>
          <w:lang w:eastAsia="ru-RU"/>
        </w:rPr>
        <w:t>Лукъянов</w:t>
      </w:r>
      <w:proofErr w:type="spellEnd"/>
      <w:r w:rsidRPr="001018E0">
        <w:rPr>
          <w:rFonts w:ascii="Times New Roman" w:eastAsiaTheme="minorEastAsia" w:hAnsi="Times New Roman" w:cs="Times New Roman"/>
          <w:bCs/>
          <w:color w:val="000000"/>
          <w:sz w:val="28"/>
          <w:szCs w:val="28"/>
          <w:lang w:eastAsia="ru-RU"/>
        </w:rPr>
        <w:t xml:space="preserve"> В.Ф. «Лабораторный практикум по геодезии» М.: «Стройиздат»,1987</w:t>
      </w:r>
    </w:p>
    <w:p w:rsidR="001018E0" w:rsidRPr="001018E0" w:rsidRDefault="001018E0" w:rsidP="001018E0">
      <w:pPr>
        <w:numPr>
          <w:ilvl w:val="0"/>
          <w:numId w:val="46"/>
        </w:numPr>
        <w:shd w:val="clear" w:color="auto" w:fill="FFFFFF"/>
        <w:spacing w:line="240" w:lineRule="auto"/>
        <w:contextualSpacing/>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Порядок выполнения:</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Задача № 1: Вычислить длину наклонной линии </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xml:space="preserve"> для переноса её в натуру, если известно </w:t>
      </w:r>
      <w:proofErr w:type="gramStart"/>
      <w:r w:rsidRPr="001018E0">
        <w:rPr>
          <w:rFonts w:ascii="Times New Roman" w:eastAsiaTheme="minorEastAsia" w:hAnsi="Times New Roman" w:cs="Times New Roman"/>
          <w:bCs/>
          <w:color w:val="000000"/>
          <w:sz w:val="28"/>
          <w:szCs w:val="28"/>
          <w:lang w:eastAsia="ru-RU"/>
        </w:rPr>
        <w:t>горизонтальное</w:t>
      </w:r>
      <w:proofErr w:type="gramEnd"/>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проложение</w:t>
      </w:r>
      <w:proofErr w:type="spellEnd"/>
      <w:r w:rsidRPr="001018E0">
        <w:rPr>
          <w:rFonts w:ascii="Times New Roman" w:eastAsiaTheme="minorEastAsia" w:hAnsi="Times New Roman" w:cs="Times New Roman"/>
          <w:bCs/>
          <w:color w:val="000000"/>
          <w:sz w:val="28"/>
          <w:szCs w:val="28"/>
          <w:lang w:eastAsia="ru-RU"/>
        </w:rPr>
        <w:t xml:space="preserve"> d , температура измерений t, температура </w:t>
      </w:r>
      <w:proofErr w:type="spellStart"/>
      <w:r w:rsidRPr="001018E0">
        <w:rPr>
          <w:rFonts w:ascii="Times New Roman" w:eastAsiaTheme="minorEastAsia" w:hAnsi="Times New Roman" w:cs="Times New Roman"/>
          <w:bCs/>
          <w:color w:val="000000"/>
          <w:sz w:val="28"/>
          <w:szCs w:val="28"/>
          <w:lang w:eastAsia="ru-RU"/>
        </w:rPr>
        <w:t>компарирования</w:t>
      </w:r>
      <w:proofErr w:type="spellEnd"/>
      <w:r w:rsidRPr="001018E0">
        <w:rPr>
          <w:rFonts w:ascii="Times New Roman" w:eastAsiaTheme="minorEastAsia" w:hAnsi="Times New Roman" w:cs="Times New Roman"/>
          <w:bCs/>
          <w:color w:val="000000"/>
          <w:sz w:val="28"/>
          <w:szCs w:val="28"/>
          <w:lang w:eastAsia="ru-RU"/>
        </w:rPr>
        <w:t xml:space="preserve"> t</w:t>
      </w:r>
      <w:r w:rsidRPr="001018E0">
        <w:rPr>
          <w:rFonts w:ascii="Times New Roman" w:eastAsiaTheme="minorEastAsia" w:hAnsi="Times New Roman" w:cs="Times New Roman"/>
          <w:bCs/>
          <w:color w:val="000000"/>
          <w:sz w:val="28"/>
          <w:szCs w:val="28"/>
          <w:vertAlign w:val="subscript"/>
          <w:lang w:val="en-US" w:eastAsia="ru-RU"/>
        </w:rPr>
        <w:t>k</w:t>
      </w:r>
      <w:r w:rsidRPr="001018E0">
        <w:rPr>
          <w:rFonts w:ascii="Times New Roman" w:eastAsiaTheme="minorEastAsia" w:hAnsi="Times New Roman" w:cs="Times New Roman"/>
          <w:bCs/>
          <w:color w:val="000000"/>
          <w:sz w:val="28"/>
          <w:szCs w:val="28"/>
          <w:lang w:eastAsia="ru-RU"/>
        </w:rPr>
        <w:t xml:space="preserve">, поправка за </w:t>
      </w:r>
      <w:proofErr w:type="spellStart"/>
      <w:r w:rsidRPr="001018E0">
        <w:rPr>
          <w:rFonts w:ascii="Times New Roman" w:eastAsiaTheme="minorEastAsia" w:hAnsi="Times New Roman" w:cs="Times New Roman"/>
          <w:bCs/>
          <w:color w:val="000000"/>
          <w:sz w:val="28"/>
          <w:szCs w:val="28"/>
          <w:lang w:eastAsia="ru-RU"/>
        </w:rPr>
        <w:t>компарирование</w:t>
      </w:r>
      <w:proofErr w:type="spellEnd"/>
      <w:r w:rsidRPr="001018E0">
        <w:rPr>
          <w:rFonts w:ascii="Times New Roman" w:eastAsiaTheme="minorEastAsia" w:hAnsi="Times New Roman" w:cs="Times New Roman"/>
          <w:bCs/>
          <w:color w:val="000000"/>
          <w:sz w:val="28"/>
          <w:szCs w:val="28"/>
          <w:lang w:eastAsia="ru-RU"/>
        </w:rPr>
        <w:t xml:space="preserve">  ленты (рулетки) на 1 м, угол наклона ν.</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
          <w:bCs/>
          <w:noProof/>
          <w:color w:val="000000"/>
          <w:sz w:val="24"/>
          <w:szCs w:val="24"/>
          <w:lang w:eastAsia="ru-RU"/>
        </w:rPr>
        <w:lastRenderedPageBreak/>
        <w:drawing>
          <wp:inline distT="0" distB="0" distL="0" distR="0" wp14:anchorId="3A3096C1" wp14:editId="751436E9">
            <wp:extent cx="3004457" cy="1578428"/>
            <wp:effectExtent l="0" t="0" r="5715" b="3175"/>
            <wp:docPr id="35" name="Рисунок 35" descr="C:\Users\LinCom\Desktop\раб7_лин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LinCom\Desktop\раб7_линии.jpg"/>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004669" cy="1578539"/>
                    </a:xfrm>
                    <a:prstGeom prst="rect">
                      <a:avLst/>
                    </a:prstGeom>
                    <a:noFill/>
                    <a:ln>
                      <a:noFill/>
                    </a:ln>
                  </pic:spPr>
                </pic:pic>
              </a:graphicData>
            </a:graphic>
          </wp:inline>
        </w:drawing>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 1</w:t>
      </w:r>
    </w:p>
    <w:p w:rsidR="001018E0" w:rsidRPr="001018E0" w:rsidRDefault="001018E0" w:rsidP="001018E0">
      <w:pPr>
        <w:shd w:val="clear" w:color="auto" w:fill="FFFFFF"/>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Длина проектной линии вычисляется по формуле</w:t>
      </w:r>
    </w:p>
    <w:p w:rsidR="001018E0" w:rsidRPr="001018E0" w:rsidRDefault="001018E0" w:rsidP="001018E0">
      <w:pPr>
        <w:shd w:val="clear" w:color="auto" w:fill="FFFFFF"/>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xml:space="preserve"> + </w:t>
      </w:r>
      <w:proofErr w:type="spellStart"/>
      <w:r w:rsidRPr="001018E0">
        <w:rPr>
          <w:rFonts w:ascii="Times New Roman" w:eastAsiaTheme="minorEastAsia" w:hAnsi="Times New Roman" w:cs="Times New Roman"/>
          <w:bCs/>
          <w:color w:val="000000"/>
          <w:sz w:val="28"/>
          <w:szCs w:val="28"/>
          <w:lang w:val="en-US" w:eastAsia="ru-RU"/>
        </w:rPr>
        <w:t>Δd</w:t>
      </w:r>
      <w:proofErr w:type="spellEnd"/>
      <w:r w:rsidRPr="001018E0">
        <w:rPr>
          <w:rFonts w:ascii="Times New Roman" w:eastAsiaTheme="minorEastAsia" w:hAnsi="Times New Roman" w:cs="Times New Roman"/>
          <w:bCs/>
          <w:color w:val="000000"/>
          <w:sz w:val="28"/>
          <w:szCs w:val="28"/>
          <w:lang w:eastAsia="ru-RU"/>
        </w:rPr>
        <w:t xml:space="preserve">                           (1)</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Суммарная поправка </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Δ</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 </w:t>
      </w:r>
      <w:proofErr w:type="spellStart"/>
      <w:r w:rsidRPr="001018E0">
        <w:rPr>
          <w:rFonts w:ascii="Times New Roman" w:eastAsiaTheme="minorEastAsia" w:hAnsi="Times New Roman" w:cs="Times New Roman"/>
          <w:bCs/>
          <w:color w:val="000000"/>
          <w:sz w:val="28"/>
          <w:szCs w:val="28"/>
          <w:lang w:eastAsia="ru-RU"/>
        </w:rPr>
        <w:t>Δк</w:t>
      </w:r>
      <w:proofErr w:type="spellEnd"/>
      <w:r w:rsidRPr="001018E0">
        <w:rPr>
          <w:rFonts w:ascii="Times New Roman" w:eastAsiaTheme="minorEastAsia" w:hAnsi="Times New Roman" w:cs="Times New Roman"/>
          <w:bCs/>
          <w:color w:val="000000"/>
          <w:sz w:val="28"/>
          <w:szCs w:val="28"/>
          <w:lang w:eastAsia="ru-RU"/>
        </w:rPr>
        <w:t xml:space="preserve"> +  Δ</w:t>
      </w:r>
      <w:r w:rsidRPr="001018E0">
        <w:rPr>
          <w:rFonts w:ascii="Times New Roman" w:eastAsiaTheme="minorEastAsia" w:hAnsi="Times New Roman" w:cs="Times New Roman"/>
          <w:bCs/>
          <w:color w:val="000000"/>
          <w:sz w:val="28"/>
          <w:szCs w:val="28"/>
          <w:vertAlign w:val="subscript"/>
          <w:lang w:val="en-US" w:eastAsia="ru-RU"/>
        </w:rPr>
        <w:t>t</w:t>
      </w:r>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Δ</w:t>
      </w:r>
      <w:r w:rsidRPr="001018E0">
        <w:rPr>
          <w:rFonts w:ascii="Times New Roman" w:eastAsiaTheme="minorEastAsia" w:hAnsi="Times New Roman" w:cs="Times New Roman"/>
          <w:bCs/>
          <w:color w:val="000000"/>
          <w:sz w:val="28"/>
          <w:szCs w:val="28"/>
          <w:vertAlign w:val="subscript"/>
          <w:lang w:eastAsia="ru-RU"/>
        </w:rPr>
        <w:t>ν</w:t>
      </w:r>
      <w:proofErr w:type="spellEnd"/>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(2)</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Поправку </w:t>
      </w:r>
      <w:proofErr w:type="spellStart"/>
      <w:r w:rsidRPr="001018E0">
        <w:rPr>
          <w:rFonts w:ascii="Times New Roman" w:eastAsiaTheme="minorEastAsia" w:hAnsi="Times New Roman" w:cs="Times New Roman"/>
          <w:bCs/>
          <w:color w:val="000000"/>
          <w:sz w:val="28"/>
          <w:szCs w:val="28"/>
          <w:lang w:eastAsia="ru-RU"/>
        </w:rPr>
        <w:t>Δ</w:t>
      </w:r>
      <w:proofErr w:type="gramStart"/>
      <w:r w:rsidRPr="001018E0">
        <w:rPr>
          <w:rFonts w:ascii="Times New Roman" w:eastAsiaTheme="minorEastAsia" w:hAnsi="Times New Roman" w:cs="Times New Roman"/>
          <w:bCs/>
          <w:color w:val="000000"/>
          <w:sz w:val="28"/>
          <w:szCs w:val="28"/>
          <w:vertAlign w:val="subscript"/>
          <w:lang w:eastAsia="ru-RU"/>
        </w:rPr>
        <w:t>к</w:t>
      </w:r>
      <w:proofErr w:type="spellEnd"/>
      <w:proofErr w:type="gramEnd"/>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за </w:t>
      </w:r>
      <w:proofErr w:type="spellStart"/>
      <w:r w:rsidRPr="001018E0">
        <w:rPr>
          <w:rFonts w:ascii="Times New Roman" w:eastAsiaTheme="minorEastAsia" w:hAnsi="Times New Roman" w:cs="Times New Roman"/>
          <w:bCs/>
          <w:color w:val="000000"/>
          <w:sz w:val="28"/>
          <w:szCs w:val="28"/>
          <w:lang w:eastAsia="ru-RU"/>
        </w:rPr>
        <w:t>компарирование</w:t>
      </w:r>
      <w:proofErr w:type="spellEnd"/>
      <w:r w:rsidRPr="001018E0">
        <w:rPr>
          <w:rFonts w:ascii="Times New Roman" w:eastAsiaTheme="minorEastAsia" w:hAnsi="Times New Roman" w:cs="Times New Roman"/>
          <w:bCs/>
          <w:color w:val="000000"/>
          <w:sz w:val="28"/>
          <w:szCs w:val="28"/>
          <w:lang w:eastAsia="ru-RU"/>
        </w:rPr>
        <w:t xml:space="preserve"> ленты вычисляют по формуле</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Δк</w:t>
      </w:r>
      <w:proofErr w:type="spellEnd"/>
      <w:r w:rsidRPr="001018E0">
        <w:rPr>
          <w:rFonts w:ascii="Times New Roman" w:eastAsiaTheme="minorEastAsia" w:hAnsi="Times New Roman" w:cs="Times New Roman"/>
          <w:bCs/>
          <w:color w:val="000000"/>
          <w:sz w:val="28"/>
          <w:szCs w:val="28"/>
          <w:lang w:eastAsia="ru-RU"/>
        </w:rPr>
        <w:t xml:space="preserve"> =Δ</w:t>
      </w:r>
      <w:r w:rsidRPr="001018E0">
        <w:rPr>
          <w:rFonts w:ascii="Times New Roman" w:eastAsiaTheme="minorEastAsia" w:hAnsi="Times New Roman" w:cs="Times New Roman"/>
          <w:bCs/>
          <w:color w:val="000000"/>
          <w:sz w:val="28"/>
          <w:szCs w:val="28"/>
          <w:vertAlign w:val="subscript"/>
          <w:lang w:eastAsia="ru-RU"/>
        </w:rPr>
        <w:t>к</w:t>
      </w:r>
      <w:proofErr w:type="gramStart"/>
      <w:r w:rsidRPr="001018E0">
        <w:rPr>
          <w:rFonts w:ascii="Times New Roman" w:eastAsiaTheme="minorEastAsia" w:hAnsi="Times New Roman" w:cs="Times New Roman"/>
          <w:bCs/>
          <w:color w:val="000000"/>
          <w:sz w:val="28"/>
          <w:szCs w:val="28"/>
          <w:vertAlign w:val="subscript"/>
          <w:lang w:eastAsia="ru-RU"/>
        </w:rPr>
        <w:t>1</w:t>
      </w:r>
      <w:proofErr w:type="gramEnd"/>
      <w:r w:rsidRPr="001018E0">
        <w:rPr>
          <w:rFonts w:ascii="Times New Roman" w:eastAsiaTheme="minorEastAsia" w:hAnsi="Times New Roman" w:cs="Times New Roman"/>
          <w:bCs/>
          <w:color w:val="000000"/>
          <w:sz w:val="28"/>
          <w:szCs w:val="28"/>
          <w:lang w:eastAsia="ru-RU"/>
        </w:rPr>
        <w:t xml:space="preserve"> *</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(3)</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Где Δ</w:t>
      </w:r>
      <w:r w:rsidRPr="001018E0">
        <w:rPr>
          <w:rFonts w:ascii="Times New Roman" w:eastAsiaTheme="minorEastAsia" w:hAnsi="Times New Roman" w:cs="Times New Roman"/>
          <w:bCs/>
          <w:color w:val="000000"/>
          <w:sz w:val="28"/>
          <w:szCs w:val="28"/>
          <w:vertAlign w:val="subscript"/>
          <w:lang w:eastAsia="ru-RU"/>
        </w:rPr>
        <w:t>к</w:t>
      </w:r>
      <w:proofErr w:type="gramStart"/>
      <w:r w:rsidRPr="001018E0">
        <w:rPr>
          <w:rFonts w:ascii="Times New Roman" w:eastAsiaTheme="minorEastAsia" w:hAnsi="Times New Roman" w:cs="Times New Roman"/>
          <w:bCs/>
          <w:color w:val="000000"/>
          <w:sz w:val="28"/>
          <w:szCs w:val="28"/>
          <w:vertAlign w:val="subscript"/>
          <w:lang w:eastAsia="ru-RU"/>
        </w:rPr>
        <w:t>1</w:t>
      </w:r>
      <w:proofErr w:type="gramEnd"/>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поправка за </w:t>
      </w:r>
      <w:proofErr w:type="spellStart"/>
      <w:r w:rsidRPr="001018E0">
        <w:rPr>
          <w:rFonts w:ascii="Times New Roman" w:eastAsiaTheme="minorEastAsia" w:hAnsi="Times New Roman" w:cs="Times New Roman"/>
          <w:bCs/>
          <w:color w:val="000000"/>
          <w:sz w:val="28"/>
          <w:szCs w:val="28"/>
          <w:lang w:eastAsia="ru-RU"/>
        </w:rPr>
        <w:t>компарирование</w:t>
      </w:r>
      <w:proofErr w:type="spellEnd"/>
      <w:r w:rsidRPr="001018E0">
        <w:rPr>
          <w:rFonts w:ascii="Times New Roman" w:eastAsiaTheme="minorEastAsia" w:hAnsi="Times New Roman" w:cs="Times New Roman"/>
          <w:bCs/>
          <w:color w:val="000000"/>
          <w:sz w:val="28"/>
          <w:szCs w:val="28"/>
          <w:lang w:eastAsia="ru-RU"/>
        </w:rPr>
        <w:t xml:space="preserve"> ленты на 1  м, взятая из уравнения ленты.</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Поправку Δ</w:t>
      </w:r>
      <w:r w:rsidRPr="001018E0">
        <w:rPr>
          <w:rFonts w:ascii="Times New Roman" w:eastAsiaTheme="minorEastAsia" w:hAnsi="Times New Roman" w:cs="Times New Roman"/>
          <w:bCs/>
          <w:color w:val="000000"/>
          <w:sz w:val="28"/>
          <w:szCs w:val="28"/>
          <w:vertAlign w:val="subscript"/>
          <w:lang w:val="en-US" w:eastAsia="ru-RU"/>
        </w:rPr>
        <w:t>t</w:t>
      </w:r>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за температуру определяют из равенства</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Δ</w:t>
      </w:r>
      <w:r w:rsidRPr="001018E0">
        <w:rPr>
          <w:rFonts w:ascii="Times New Roman" w:eastAsiaTheme="minorEastAsia" w:hAnsi="Times New Roman" w:cs="Times New Roman"/>
          <w:bCs/>
          <w:color w:val="000000"/>
          <w:sz w:val="28"/>
          <w:szCs w:val="28"/>
          <w:vertAlign w:val="subscript"/>
          <w:lang w:val="en-US" w:eastAsia="ru-RU"/>
        </w:rPr>
        <w:t>t</w:t>
      </w:r>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0,0000125*(</w:t>
      </w:r>
      <w:r w:rsidRPr="001018E0">
        <w:rPr>
          <w:rFonts w:ascii="Times New Roman" w:eastAsiaTheme="minorEastAsia" w:hAnsi="Times New Roman" w:cs="Times New Roman"/>
          <w:bCs/>
          <w:color w:val="000000"/>
          <w:sz w:val="28"/>
          <w:szCs w:val="28"/>
          <w:lang w:val="en-US" w:eastAsia="ru-RU"/>
        </w:rPr>
        <w:t>t</w:t>
      </w:r>
      <w:r w:rsidRPr="001018E0">
        <w:rPr>
          <w:rFonts w:ascii="Times New Roman" w:eastAsiaTheme="minorEastAsia" w:hAnsi="Times New Roman" w:cs="Times New Roman"/>
          <w:bCs/>
          <w:color w:val="000000"/>
          <w:sz w:val="28"/>
          <w:szCs w:val="28"/>
          <w:lang w:eastAsia="ru-RU"/>
        </w:rPr>
        <w:t xml:space="preserve"> – </w:t>
      </w:r>
      <w:proofErr w:type="spellStart"/>
      <w:r w:rsidRPr="001018E0">
        <w:rPr>
          <w:rFonts w:ascii="Times New Roman" w:eastAsiaTheme="minorEastAsia" w:hAnsi="Times New Roman" w:cs="Times New Roman"/>
          <w:bCs/>
          <w:color w:val="000000"/>
          <w:sz w:val="28"/>
          <w:szCs w:val="28"/>
          <w:lang w:val="en-US" w:eastAsia="ru-RU"/>
        </w:rPr>
        <w:t>t</w:t>
      </w:r>
      <w:r w:rsidRPr="001018E0">
        <w:rPr>
          <w:rFonts w:ascii="Times New Roman" w:eastAsiaTheme="minorEastAsia" w:hAnsi="Times New Roman" w:cs="Times New Roman"/>
          <w:bCs/>
          <w:color w:val="000000"/>
          <w:sz w:val="28"/>
          <w:szCs w:val="28"/>
          <w:vertAlign w:val="subscript"/>
          <w:lang w:val="en-US" w:eastAsia="ru-RU"/>
        </w:rPr>
        <w:t>k</w:t>
      </w:r>
      <w:proofErr w:type="spellEnd"/>
      <w:r w:rsidRPr="001018E0">
        <w:rPr>
          <w:rFonts w:ascii="Times New Roman" w:eastAsiaTheme="minorEastAsia" w:hAnsi="Times New Roman" w:cs="Times New Roman"/>
          <w:bCs/>
          <w:color w:val="000000"/>
          <w:sz w:val="28"/>
          <w:szCs w:val="28"/>
          <w:lang w:eastAsia="ru-RU"/>
        </w:rPr>
        <w:t>)*</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(4)</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Где  0,0000125 – средний коэффициент расширения стали;</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val="en-US" w:eastAsia="ru-RU"/>
        </w:rPr>
        <w:t>t</w:t>
      </w:r>
      <w:r w:rsidRPr="001018E0">
        <w:rPr>
          <w:rFonts w:ascii="Times New Roman" w:eastAsiaTheme="minorEastAsia" w:hAnsi="Times New Roman" w:cs="Times New Roman"/>
          <w:bCs/>
          <w:color w:val="000000"/>
          <w:sz w:val="28"/>
          <w:szCs w:val="28"/>
          <w:lang w:eastAsia="ru-RU"/>
        </w:rPr>
        <w:t xml:space="preserve"> – </w:t>
      </w:r>
      <w:proofErr w:type="gramStart"/>
      <w:r w:rsidRPr="001018E0">
        <w:rPr>
          <w:rFonts w:ascii="Times New Roman" w:eastAsiaTheme="minorEastAsia" w:hAnsi="Times New Roman" w:cs="Times New Roman"/>
          <w:bCs/>
          <w:color w:val="000000"/>
          <w:sz w:val="28"/>
          <w:szCs w:val="28"/>
          <w:lang w:eastAsia="ru-RU"/>
        </w:rPr>
        <w:t>температура</w:t>
      </w:r>
      <w:proofErr w:type="gramEnd"/>
      <w:r w:rsidRPr="001018E0">
        <w:rPr>
          <w:rFonts w:ascii="Times New Roman" w:eastAsiaTheme="minorEastAsia" w:hAnsi="Times New Roman" w:cs="Times New Roman"/>
          <w:bCs/>
          <w:color w:val="000000"/>
          <w:sz w:val="28"/>
          <w:szCs w:val="28"/>
          <w:lang w:eastAsia="ru-RU"/>
        </w:rPr>
        <w:t xml:space="preserve"> ленты при измерениях ;</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w:t>
      </w:r>
      <w:proofErr w:type="spellStart"/>
      <w:proofErr w:type="gramStart"/>
      <w:r w:rsidRPr="001018E0">
        <w:rPr>
          <w:rFonts w:ascii="Times New Roman" w:eastAsiaTheme="minorEastAsia" w:hAnsi="Times New Roman" w:cs="Times New Roman"/>
          <w:bCs/>
          <w:color w:val="000000"/>
          <w:sz w:val="28"/>
          <w:szCs w:val="28"/>
          <w:lang w:val="en-US" w:eastAsia="ru-RU"/>
        </w:rPr>
        <w:t>t</w:t>
      </w:r>
      <w:r w:rsidRPr="001018E0">
        <w:rPr>
          <w:rFonts w:ascii="Times New Roman" w:eastAsiaTheme="minorEastAsia" w:hAnsi="Times New Roman" w:cs="Times New Roman"/>
          <w:bCs/>
          <w:color w:val="000000"/>
          <w:sz w:val="28"/>
          <w:szCs w:val="28"/>
          <w:vertAlign w:val="subscript"/>
          <w:lang w:val="en-US" w:eastAsia="ru-RU"/>
        </w:rPr>
        <w:t>k</w:t>
      </w:r>
      <w:proofErr w:type="spellEnd"/>
      <w:proofErr w:type="gramEnd"/>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 xml:space="preserve">– температура ленты при </w:t>
      </w:r>
      <w:proofErr w:type="spellStart"/>
      <w:r w:rsidRPr="001018E0">
        <w:rPr>
          <w:rFonts w:ascii="Times New Roman" w:eastAsiaTheme="minorEastAsia" w:hAnsi="Times New Roman" w:cs="Times New Roman"/>
          <w:bCs/>
          <w:color w:val="000000"/>
          <w:sz w:val="28"/>
          <w:szCs w:val="28"/>
          <w:lang w:eastAsia="ru-RU"/>
        </w:rPr>
        <w:t>компарировании</w:t>
      </w:r>
      <w:proofErr w:type="spellEnd"/>
      <w:r w:rsidRPr="001018E0">
        <w:rPr>
          <w:rFonts w:ascii="Times New Roman" w:eastAsiaTheme="minorEastAsia" w:hAnsi="Times New Roman" w:cs="Times New Roman"/>
          <w:bCs/>
          <w:color w:val="000000"/>
          <w:sz w:val="28"/>
          <w:szCs w:val="28"/>
          <w:lang w:eastAsia="ru-RU"/>
        </w:rPr>
        <w:t>.</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Поправку   </w:t>
      </w:r>
      <w:proofErr w:type="spellStart"/>
      <w:r w:rsidRPr="001018E0">
        <w:rPr>
          <w:rFonts w:ascii="Times New Roman" w:eastAsiaTheme="minorEastAsia" w:hAnsi="Times New Roman" w:cs="Times New Roman"/>
          <w:bCs/>
          <w:color w:val="000000"/>
          <w:sz w:val="28"/>
          <w:szCs w:val="28"/>
          <w:lang w:eastAsia="ru-RU"/>
        </w:rPr>
        <w:t>Δ</w:t>
      </w:r>
      <w:r w:rsidRPr="001018E0">
        <w:rPr>
          <w:rFonts w:ascii="Times New Roman" w:eastAsiaTheme="minorEastAsia" w:hAnsi="Times New Roman" w:cs="Times New Roman"/>
          <w:bCs/>
          <w:color w:val="000000"/>
          <w:sz w:val="28"/>
          <w:szCs w:val="28"/>
          <w:vertAlign w:val="subscript"/>
          <w:lang w:eastAsia="ru-RU"/>
        </w:rPr>
        <w:t>ν</w:t>
      </w:r>
      <w:proofErr w:type="spellEnd"/>
      <w:r w:rsidRPr="001018E0">
        <w:rPr>
          <w:rFonts w:ascii="Times New Roman" w:eastAsiaTheme="minorEastAsia" w:hAnsi="Times New Roman" w:cs="Times New Roman"/>
          <w:bCs/>
          <w:color w:val="000000"/>
          <w:sz w:val="28"/>
          <w:szCs w:val="28"/>
          <w:lang w:eastAsia="ru-RU"/>
        </w:rPr>
        <w:t xml:space="preserve">  наклон линии вычисляют по формуле               </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proofErr w:type="spellStart"/>
      <w:r w:rsidRPr="001018E0">
        <w:rPr>
          <w:rFonts w:ascii="Times New Roman" w:eastAsiaTheme="minorEastAsia" w:hAnsi="Times New Roman" w:cs="Times New Roman"/>
          <w:bCs/>
          <w:color w:val="000000"/>
          <w:sz w:val="28"/>
          <w:szCs w:val="28"/>
          <w:lang w:eastAsia="ru-RU"/>
        </w:rPr>
        <w:t>Δ</w:t>
      </w:r>
      <w:r w:rsidRPr="001018E0">
        <w:rPr>
          <w:rFonts w:ascii="Times New Roman" w:eastAsiaTheme="minorEastAsia" w:hAnsi="Times New Roman" w:cs="Times New Roman"/>
          <w:bCs/>
          <w:color w:val="000000"/>
          <w:sz w:val="28"/>
          <w:szCs w:val="28"/>
          <w:vertAlign w:val="subscript"/>
          <w:lang w:eastAsia="ru-RU"/>
        </w:rPr>
        <w:t>ν</w:t>
      </w:r>
      <w:proofErr w:type="spellEnd"/>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w:t>
      </w:r>
      <w:r w:rsidRPr="001018E0">
        <w:rPr>
          <w:rFonts w:ascii="Times New Roman" w:eastAsiaTheme="minorEastAsia" w:hAnsi="Times New Roman" w:cs="Times New Roman"/>
          <w:bCs/>
          <w:color w:val="000000"/>
          <w:sz w:val="28"/>
          <w:szCs w:val="28"/>
          <w:vertAlign w:val="subscript"/>
          <w:lang w:eastAsia="ru-RU"/>
        </w:rPr>
        <w:t xml:space="preserve"> </w:t>
      </w:r>
      <w:r w:rsidRPr="001018E0">
        <w:rPr>
          <w:rFonts w:ascii="Times New Roman" w:eastAsiaTheme="minorEastAsia" w:hAnsi="Times New Roman" w:cs="Times New Roman"/>
          <w:bCs/>
          <w:color w:val="000000"/>
          <w:sz w:val="28"/>
          <w:szCs w:val="28"/>
          <w:lang w:eastAsia="ru-RU"/>
        </w:rPr>
        <w:t>2</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w:t>
      </w:r>
      <m:oMath>
        <m:sSup>
          <m:sSupPr>
            <m:ctrlPr>
              <w:rPr>
                <w:rFonts w:ascii="Cambria Math" w:eastAsiaTheme="minorEastAsia" w:hAnsi="Cambria Math" w:cs="Times New Roman"/>
                <w:bCs/>
                <w:i/>
                <w:color w:val="000000"/>
                <w:sz w:val="28"/>
                <w:szCs w:val="28"/>
                <w:lang w:val="en-US" w:eastAsia="ru-RU"/>
              </w:rPr>
            </m:ctrlPr>
          </m:sSupPr>
          <m:e>
            <m:r>
              <w:rPr>
                <w:rFonts w:ascii="Cambria Math" w:eastAsiaTheme="minorEastAsia" w:hAnsi="Cambria Math" w:cs="Times New Roman"/>
                <w:color w:val="000000"/>
                <w:sz w:val="28"/>
                <w:szCs w:val="28"/>
                <w:lang w:val="en-US" w:eastAsia="ru-RU"/>
              </w:rPr>
              <m:t>sin</m:t>
            </m:r>
          </m:e>
          <m:sup>
            <m:r>
              <w:rPr>
                <w:rFonts w:ascii="Cambria Math" w:eastAsiaTheme="minorEastAsia" w:hAnsi="Cambria Math" w:cs="Times New Roman"/>
                <w:color w:val="000000"/>
                <w:sz w:val="28"/>
                <w:szCs w:val="28"/>
                <w:lang w:eastAsia="ru-RU"/>
              </w:rPr>
              <m:t>2</m:t>
            </m:r>
          </m:sup>
        </m:sSup>
        <m:f>
          <m:fPr>
            <m:ctrlPr>
              <w:rPr>
                <w:rFonts w:ascii="Cambria Math" w:eastAsiaTheme="minorEastAsia" w:hAnsi="Cambria Math" w:cs="Times New Roman"/>
                <w:bCs/>
                <w:i/>
                <w:color w:val="000000"/>
                <w:sz w:val="28"/>
                <w:szCs w:val="28"/>
                <w:lang w:val="en-US" w:eastAsia="ru-RU"/>
              </w:rPr>
            </m:ctrlPr>
          </m:fPr>
          <m:num>
            <m:r>
              <w:rPr>
                <w:rFonts w:ascii="Cambria Math" w:eastAsiaTheme="minorEastAsia" w:hAnsi="Cambria Math" w:cs="Times New Roman"/>
                <w:color w:val="000000"/>
                <w:sz w:val="28"/>
                <w:szCs w:val="28"/>
                <w:lang w:val="en-US" w:eastAsia="ru-RU"/>
              </w:rPr>
              <m:t>ϑ</m:t>
            </m:r>
          </m:num>
          <m:den>
            <m:r>
              <w:rPr>
                <w:rFonts w:ascii="Cambria Math" w:eastAsiaTheme="minorEastAsia" w:hAnsi="Cambria Math" w:cs="Times New Roman"/>
                <w:color w:val="000000"/>
                <w:sz w:val="28"/>
                <w:szCs w:val="28"/>
                <w:lang w:eastAsia="ru-RU"/>
              </w:rPr>
              <m:t>2</m:t>
            </m:r>
          </m:den>
        </m:f>
      </m:oMath>
      <w:r w:rsidRPr="001018E0">
        <w:rPr>
          <w:rFonts w:ascii="Times New Roman" w:eastAsiaTheme="minorEastAsia" w:hAnsi="Times New Roman" w:cs="Times New Roman"/>
          <w:bCs/>
          <w:color w:val="000000"/>
          <w:sz w:val="28"/>
          <w:szCs w:val="28"/>
          <w:lang w:eastAsia="ru-RU"/>
        </w:rPr>
        <w:t xml:space="preserve">               (5)</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Знак поправки за наклон при переходе от </w:t>
      </w:r>
      <w:proofErr w:type="gramStart"/>
      <w:r w:rsidRPr="001018E0">
        <w:rPr>
          <w:rFonts w:ascii="Times New Roman" w:eastAsiaTheme="minorEastAsia" w:hAnsi="Times New Roman" w:cs="Times New Roman"/>
          <w:bCs/>
          <w:color w:val="000000"/>
          <w:sz w:val="28"/>
          <w:szCs w:val="28"/>
          <w:lang w:eastAsia="ru-RU"/>
        </w:rPr>
        <w:t>горизонтального</w:t>
      </w:r>
      <w:proofErr w:type="gramEnd"/>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проложения</w:t>
      </w:r>
      <w:proofErr w:type="spellEnd"/>
      <w:r w:rsidRPr="001018E0">
        <w:rPr>
          <w:rFonts w:ascii="Times New Roman" w:eastAsiaTheme="minorEastAsia" w:hAnsi="Times New Roman" w:cs="Times New Roman"/>
          <w:bCs/>
          <w:color w:val="000000"/>
          <w:sz w:val="28"/>
          <w:szCs w:val="28"/>
          <w:lang w:eastAsia="ru-RU"/>
        </w:rPr>
        <w:t xml:space="preserve">  к длине наклонной линии всегда положительный.</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lastRenderedPageBreak/>
        <w:t>Вычисления выполняют в приведенной ниже таблице 1.</w:t>
      </w:r>
    </w:p>
    <w:tbl>
      <w:tblPr>
        <w:tblStyle w:val="6"/>
        <w:tblW w:w="0" w:type="auto"/>
        <w:tblLook w:val="04A0" w:firstRow="1" w:lastRow="0" w:firstColumn="1" w:lastColumn="0" w:noHBand="0" w:noVBand="1"/>
      </w:tblPr>
      <w:tblGrid>
        <w:gridCol w:w="4785"/>
        <w:gridCol w:w="4786"/>
      </w:tblGrid>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4"/>
                <w:szCs w:val="24"/>
              </w:rPr>
            </w:pPr>
            <w:r w:rsidRPr="001018E0">
              <w:rPr>
                <w:rFonts w:eastAsiaTheme="minorEastAsia"/>
                <w:bCs/>
                <w:color w:val="000000"/>
                <w:sz w:val="24"/>
                <w:szCs w:val="24"/>
              </w:rPr>
              <w:t>Обозначения</w:t>
            </w:r>
          </w:p>
        </w:tc>
        <w:tc>
          <w:tcPr>
            <w:tcW w:w="4786" w:type="dxa"/>
          </w:tcPr>
          <w:p w:rsidR="001018E0" w:rsidRPr="001018E0" w:rsidRDefault="001018E0" w:rsidP="001018E0">
            <w:pPr>
              <w:spacing w:line="360" w:lineRule="auto"/>
              <w:jc w:val="center"/>
              <w:rPr>
                <w:rFonts w:eastAsiaTheme="minorEastAsia"/>
                <w:bCs/>
                <w:color w:val="000000"/>
                <w:sz w:val="24"/>
                <w:szCs w:val="24"/>
              </w:rPr>
            </w:pPr>
            <w:r w:rsidRPr="001018E0">
              <w:rPr>
                <w:rFonts w:eastAsiaTheme="minorEastAsia"/>
                <w:bCs/>
                <w:color w:val="000000"/>
                <w:sz w:val="24"/>
                <w:szCs w:val="24"/>
              </w:rPr>
              <w:t>Вычисления</w:t>
            </w: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4"/>
                <w:szCs w:val="24"/>
              </w:rPr>
            </w:pPr>
            <w:r w:rsidRPr="001018E0">
              <w:rPr>
                <w:rFonts w:eastAsiaTheme="minorEastAsia"/>
                <w:bCs/>
                <w:color w:val="000000"/>
                <w:sz w:val="28"/>
                <w:szCs w:val="28"/>
              </w:rPr>
              <w:t>Δ</w:t>
            </w:r>
            <w:r w:rsidRPr="001018E0">
              <w:rPr>
                <w:rFonts w:eastAsiaTheme="minorEastAsia"/>
                <w:bCs/>
                <w:color w:val="000000"/>
                <w:sz w:val="28"/>
                <w:szCs w:val="28"/>
                <w:vertAlign w:val="subscript"/>
                <w:lang w:val="en-US"/>
              </w:rPr>
              <w:t>k</w:t>
            </w:r>
            <w:r w:rsidRPr="001018E0">
              <w:rPr>
                <w:rFonts w:eastAsiaTheme="minorEastAsia"/>
                <w:bCs/>
                <w:color w:val="000000"/>
                <w:sz w:val="28"/>
                <w:szCs w:val="28"/>
                <w:vertAlign w:val="subscript"/>
              </w:rPr>
              <w:t>1</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lang w:val="en-US"/>
              </w:rPr>
            </w:pPr>
            <w:r w:rsidRPr="001018E0">
              <w:rPr>
                <w:rFonts w:eastAsiaTheme="minorEastAsia"/>
                <w:bCs/>
                <w:color w:val="000000"/>
                <w:sz w:val="28"/>
                <w:szCs w:val="28"/>
                <w:lang w:val="en-US"/>
              </w:rPr>
              <w:t>d</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rPr>
                <w:rFonts w:eastAsiaTheme="minorEastAsia"/>
                <w:bCs/>
                <w:color w:val="000000"/>
                <w:sz w:val="24"/>
                <w:szCs w:val="24"/>
                <w:lang w:val="en-US"/>
              </w:rPr>
            </w:pPr>
            <w:r w:rsidRPr="001018E0">
              <w:rPr>
                <w:rFonts w:eastAsiaTheme="minorEastAsia"/>
                <w:bCs/>
                <w:color w:val="000000"/>
                <w:sz w:val="28"/>
                <w:szCs w:val="28"/>
              </w:rPr>
              <w:t xml:space="preserve">                              Δ</w:t>
            </w:r>
            <w:r w:rsidRPr="001018E0">
              <w:rPr>
                <w:rFonts w:eastAsiaTheme="minorEastAsia"/>
                <w:bCs/>
                <w:color w:val="000000"/>
                <w:sz w:val="28"/>
                <w:szCs w:val="28"/>
                <w:lang w:val="en-US"/>
              </w:rPr>
              <w:t>k</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lang w:val="en-US"/>
              </w:rPr>
            </w:pPr>
            <w:r w:rsidRPr="001018E0">
              <w:rPr>
                <w:rFonts w:eastAsiaTheme="minorEastAsia"/>
                <w:bCs/>
                <w:color w:val="000000"/>
                <w:sz w:val="28"/>
                <w:szCs w:val="28"/>
                <w:lang w:val="en-US"/>
              </w:rPr>
              <w:t>t</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vertAlign w:val="subscript"/>
                <w:lang w:val="en-US"/>
              </w:rPr>
            </w:pPr>
            <w:proofErr w:type="spellStart"/>
            <w:r w:rsidRPr="001018E0">
              <w:rPr>
                <w:rFonts w:eastAsiaTheme="minorEastAsia"/>
                <w:bCs/>
                <w:color w:val="000000"/>
                <w:sz w:val="28"/>
                <w:szCs w:val="28"/>
                <w:lang w:val="en-US"/>
              </w:rPr>
              <w:t>t</w:t>
            </w:r>
            <w:r w:rsidRPr="001018E0">
              <w:rPr>
                <w:rFonts w:eastAsiaTheme="minorEastAsia"/>
                <w:bCs/>
                <w:color w:val="000000"/>
                <w:sz w:val="28"/>
                <w:szCs w:val="28"/>
                <w:vertAlign w:val="subscript"/>
                <w:lang w:val="en-US"/>
              </w:rPr>
              <w:t>k</w:t>
            </w:r>
            <w:proofErr w:type="spellEnd"/>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vertAlign w:val="subscript"/>
                <w:lang w:val="en-US"/>
              </w:rPr>
            </w:pPr>
            <w:r w:rsidRPr="001018E0">
              <w:rPr>
                <w:rFonts w:eastAsiaTheme="minorEastAsia"/>
                <w:bCs/>
                <w:color w:val="000000"/>
                <w:sz w:val="28"/>
                <w:szCs w:val="28"/>
                <w:lang w:val="en-US"/>
              </w:rPr>
              <w:t xml:space="preserve">t - </w:t>
            </w:r>
            <w:proofErr w:type="spellStart"/>
            <w:r w:rsidRPr="001018E0">
              <w:rPr>
                <w:rFonts w:eastAsiaTheme="minorEastAsia"/>
                <w:bCs/>
                <w:color w:val="000000"/>
                <w:sz w:val="28"/>
                <w:szCs w:val="28"/>
                <w:lang w:val="en-US"/>
              </w:rPr>
              <w:t>t</w:t>
            </w:r>
            <w:r w:rsidRPr="001018E0">
              <w:rPr>
                <w:rFonts w:eastAsiaTheme="minorEastAsia"/>
                <w:bCs/>
                <w:color w:val="000000"/>
                <w:sz w:val="28"/>
                <w:szCs w:val="28"/>
                <w:vertAlign w:val="subscript"/>
                <w:lang w:val="en-US"/>
              </w:rPr>
              <w:t>k</w:t>
            </w:r>
            <w:proofErr w:type="spellEnd"/>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vertAlign w:val="subscript"/>
                <w:lang w:val="en-US"/>
              </w:rPr>
            </w:pPr>
            <w:r w:rsidRPr="001018E0">
              <w:rPr>
                <w:rFonts w:eastAsiaTheme="minorEastAsia"/>
                <w:bCs/>
                <w:color w:val="000000"/>
                <w:sz w:val="28"/>
                <w:szCs w:val="28"/>
              </w:rPr>
              <w:t>Δ</w:t>
            </w:r>
            <w:r w:rsidRPr="001018E0">
              <w:rPr>
                <w:rFonts w:eastAsiaTheme="minorEastAsia"/>
                <w:bCs/>
                <w:color w:val="000000"/>
                <w:sz w:val="28"/>
                <w:szCs w:val="28"/>
                <w:vertAlign w:val="subscript"/>
                <w:lang w:val="en-US"/>
              </w:rPr>
              <w:t>t</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vertAlign w:val="subscript"/>
              </w:rPr>
            </w:pPr>
            <w:proofErr w:type="spellStart"/>
            <w:r w:rsidRPr="001018E0">
              <w:rPr>
                <w:rFonts w:eastAsiaTheme="minorEastAsia"/>
                <w:bCs/>
                <w:color w:val="000000"/>
                <w:sz w:val="28"/>
                <w:szCs w:val="28"/>
              </w:rPr>
              <w:t>Δ</w:t>
            </w:r>
            <w:r w:rsidRPr="001018E0">
              <w:rPr>
                <w:rFonts w:eastAsiaTheme="minorEastAsia"/>
                <w:bCs/>
                <w:color w:val="000000"/>
                <w:sz w:val="28"/>
                <w:szCs w:val="28"/>
                <w:vertAlign w:val="subscript"/>
              </w:rPr>
              <w:t>ν</w:t>
            </w:r>
            <w:proofErr w:type="spellEnd"/>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rPr>
                <w:rFonts w:eastAsiaTheme="minorEastAsia"/>
                <w:bCs/>
                <w:color w:val="000000"/>
                <w:sz w:val="28"/>
                <w:szCs w:val="28"/>
              </w:rPr>
            </w:pPr>
            <w:r w:rsidRPr="001018E0">
              <w:rPr>
                <w:rFonts w:eastAsiaTheme="minorEastAsia"/>
                <w:bCs/>
                <w:color w:val="000000"/>
                <w:sz w:val="28"/>
                <w:szCs w:val="28"/>
              </w:rPr>
              <w:t xml:space="preserve">                              Δ</w:t>
            </w:r>
            <w:r w:rsidRPr="001018E0">
              <w:rPr>
                <w:rFonts w:eastAsiaTheme="minorEastAsia"/>
                <w:bCs/>
                <w:color w:val="000000"/>
                <w:sz w:val="28"/>
                <w:szCs w:val="28"/>
                <w:lang w:val="en-US"/>
              </w:rPr>
              <w:t>k</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Δ</w:t>
            </w:r>
            <w:r w:rsidRPr="001018E0">
              <w:rPr>
                <w:rFonts w:eastAsiaTheme="minorEastAsia"/>
                <w:bCs/>
                <w:color w:val="000000"/>
                <w:sz w:val="28"/>
                <w:szCs w:val="28"/>
                <w:vertAlign w:val="subscript"/>
                <w:lang w:val="en-US"/>
              </w:rPr>
              <w:t>t</w:t>
            </w:r>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proofErr w:type="spellStart"/>
            <w:r w:rsidRPr="001018E0">
              <w:rPr>
                <w:rFonts w:eastAsiaTheme="minorEastAsia"/>
                <w:bCs/>
                <w:color w:val="000000"/>
                <w:sz w:val="28"/>
                <w:szCs w:val="28"/>
              </w:rPr>
              <w:t>Δ</w:t>
            </w:r>
            <w:r w:rsidRPr="001018E0">
              <w:rPr>
                <w:rFonts w:eastAsiaTheme="minorEastAsia"/>
                <w:bCs/>
                <w:color w:val="000000"/>
                <w:sz w:val="28"/>
                <w:szCs w:val="28"/>
                <w:vertAlign w:val="subscript"/>
              </w:rPr>
              <w:t>ν</w:t>
            </w:r>
            <w:proofErr w:type="spellEnd"/>
          </w:p>
        </w:tc>
        <w:tc>
          <w:tcPr>
            <w:tcW w:w="4786" w:type="dxa"/>
          </w:tcPr>
          <w:p w:rsidR="001018E0" w:rsidRPr="001018E0" w:rsidRDefault="001018E0" w:rsidP="001018E0">
            <w:pPr>
              <w:spacing w:line="360" w:lineRule="auto"/>
              <w:rPr>
                <w:rFonts w:eastAsiaTheme="minorEastAsia"/>
                <w:bCs/>
                <w:color w:val="000000"/>
                <w:sz w:val="24"/>
                <w:szCs w:val="24"/>
              </w:rPr>
            </w:pPr>
          </w:p>
        </w:tc>
      </w:tr>
      <w:tr w:rsidR="001018E0" w:rsidRPr="001018E0" w:rsidTr="003C3F21">
        <w:tc>
          <w:tcPr>
            <w:tcW w:w="4785" w:type="dxa"/>
          </w:tcPr>
          <w:p w:rsidR="001018E0" w:rsidRPr="001018E0" w:rsidRDefault="001018E0" w:rsidP="001018E0">
            <w:pPr>
              <w:spacing w:line="360" w:lineRule="auto"/>
              <w:ind w:left="360"/>
              <w:jc w:val="center"/>
              <w:rPr>
                <w:rFonts w:eastAsiaTheme="minorEastAsia"/>
                <w:bCs/>
                <w:color w:val="000000"/>
                <w:sz w:val="28"/>
                <w:szCs w:val="28"/>
                <w:vertAlign w:val="subscript"/>
                <w:lang w:val="en-US"/>
              </w:rPr>
            </w:pPr>
            <w:r w:rsidRPr="001018E0">
              <w:rPr>
                <w:rFonts w:eastAsiaTheme="minorEastAsia"/>
                <w:bCs/>
                <w:color w:val="000000"/>
                <w:sz w:val="28"/>
                <w:szCs w:val="28"/>
              </w:rPr>
              <w:t>Δ</w:t>
            </w:r>
            <w:r w:rsidRPr="001018E0">
              <w:rPr>
                <w:rFonts w:eastAsiaTheme="minorEastAsia"/>
                <w:bCs/>
                <w:color w:val="000000"/>
                <w:sz w:val="28"/>
                <w:szCs w:val="28"/>
                <w:vertAlign w:val="subscript"/>
                <w:lang w:val="en-US"/>
              </w:rPr>
              <w:t>d =</w:t>
            </w:r>
            <w:r w:rsidRPr="001018E0">
              <w:rPr>
                <w:rFonts w:eastAsiaTheme="minorEastAsia"/>
                <w:bCs/>
                <w:color w:val="000000"/>
                <w:sz w:val="28"/>
                <w:szCs w:val="28"/>
              </w:rPr>
              <w:t xml:space="preserve">                              </w:t>
            </w:r>
          </w:p>
        </w:tc>
        <w:tc>
          <w:tcPr>
            <w:tcW w:w="4786" w:type="dxa"/>
          </w:tcPr>
          <w:p w:rsidR="001018E0" w:rsidRPr="001018E0" w:rsidRDefault="001018E0" w:rsidP="001018E0">
            <w:pPr>
              <w:spacing w:line="360" w:lineRule="auto"/>
              <w:rPr>
                <w:rFonts w:eastAsiaTheme="minorEastAsia"/>
                <w:bCs/>
                <w:color w:val="000000"/>
                <w:sz w:val="24"/>
                <w:szCs w:val="24"/>
              </w:rPr>
            </w:pPr>
          </w:p>
        </w:tc>
      </w:tr>
    </w:tbl>
    <w:p w:rsidR="001018E0" w:rsidRPr="001018E0" w:rsidRDefault="001018E0" w:rsidP="001018E0">
      <w:pPr>
        <w:shd w:val="clear" w:color="auto" w:fill="FFFFFF"/>
        <w:spacing w:line="360" w:lineRule="auto"/>
        <w:jc w:val="both"/>
        <w:rPr>
          <w:rFonts w:ascii="Times New Roman" w:eastAsiaTheme="minorEastAsia" w:hAnsi="Times New Roman" w:cs="Times New Roman"/>
          <w:b/>
          <w:bCs/>
          <w:i/>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 2:  Построение на местности проектного угла.</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noProof/>
          <w:color w:val="000000"/>
          <w:sz w:val="28"/>
          <w:szCs w:val="28"/>
          <w:lang w:eastAsia="ru-RU"/>
        </w:rPr>
        <w:drawing>
          <wp:inline distT="0" distB="0" distL="0" distR="0" wp14:anchorId="796BB257" wp14:editId="33A59AB5">
            <wp:extent cx="2819400" cy="2046514"/>
            <wp:effectExtent l="0" t="0" r="0" b="0"/>
            <wp:docPr id="36" name="Рисунок 36" descr="C:\Users\LinCom\Desktop\вынос угла_р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LinCom\Desktop\вынос угла_р7.jpg"/>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819262" cy="2046414"/>
                    </a:xfrm>
                    <a:prstGeom prst="rect">
                      <a:avLst/>
                    </a:prstGeom>
                    <a:noFill/>
                    <a:ln>
                      <a:noFill/>
                    </a:ln>
                  </pic:spPr>
                </pic:pic>
              </a:graphicData>
            </a:graphic>
          </wp:inline>
        </w:drawing>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Рис.2</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Пример</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lastRenderedPageBreak/>
        <w:t>Дано</w:t>
      </w:r>
      <w:r w:rsidRPr="001018E0">
        <w:rPr>
          <w:rFonts w:ascii="Times New Roman" w:eastAsiaTheme="minorEastAsia" w:hAnsi="Times New Roman" w:cs="Times New Roman"/>
          <w:bCs/>
          <w:color w:val="000000"/>
          <w:sz w:val="28"/>
          <w:szCs w:val="28"/>
          <w:lang w:eastAsia="ru-RU"/>
        </w:rPr>
        <w:t>:  β =90</w:t>
      </w:r>
      <w:r w:rsidRPr="001018E0">
        <w:rPr>
          <w:rFonts w:ascii="Times New Roman" w:eastAsiaTheme="minorEastAsia" w:hAnsi="Times New Roman" w:cs="Times New Roman"/>
          <w:bCs/>
          <w:color w:val="000000"/>
          <w:sz w:val="28"/>
          <w:szCs w:val="28"/>
          <w:vertAlign w:val="superscript"/>
          <w:lang w:eastAsia="ru-RU"/>
        </w:rPr>
        <w:t xml:space="preserve">0 </w:t>
      </w:r>
      <w:r w:rsidRPr="001018E0">
        <w:rPr>
          <w:rFonts w:ascii="Times New Roman" w:eastAsiaTheme="minorEastAsia" w:hAnsi="Times New Roman" w:cs="Times New Roman"/>
          <w:bCs/>
          <w:color w:val="000000"/>
          <w:sz w:val="28"/>
          <w:szCs w:val="28"/>
          <w:lang w:eastAsia="ru-RU"/>
        </w:rPr>
        <w:t>00</w:t>
      </w:r>
      <w:r w:rsidRPr="001018E0">
        <w:rPr>
          <w:rFonts w:ascii="Times New Roman" w:eastAsiaTheme="minorEastAsia" w:hAnsi="Times New Roman" w:cs="Times New Roman"/>
          <w:bCs/>
          <w:color w:val="000000"/>
          <w:sz w:val="28"/>
          <w:szCs w:val="28"/>
          <w:vertAlign w:val="superscript"/>
          <w:lang w:eastAsia="ru-RU"/>
        </w:rPr>
        <w:t xml:space="preserve">' </w:t>
      </w:r>
      <w:r w:rsidRPr="001018E0">
        <w:rPr>
          <w:rFonts w:ascii="Times New Roman" w:eastAsiaTheme="minorEastAsia" w:hAnsi="Times New Roman" w:cs="Times New Roman"/>
          <w:bCs/>
          <w:color w:val="000000"/>
          <w:sz w:val="28"/>
          <w:szCs w:val="28"/>
          <w:lang w:eastAsia="ru-RU"/>
        </w:rPr>
        <w:t>00"</w:t>
      </w:r>
      <w:r w:rsidRPr="001018E0">
        <w:rPr>
          <w:rFonts w:ascii="Times New Roman" w:eastAsiaTheme="minorEastAsia" w:hAnsi="Times New Roman" w:cs="Times New Roman"/>
          <w:bCs/>
          <w:color w:val="000000"/>
          <w:sz w:val="24"/>
          <w:szCs w:val="24"/>
          <w:lang w:eastAsia="ru-RU"/>
        </w:rPr>
        <w:t xml:space="preserve">     - проектный угол;</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 xml:space="preserve">            </w:t>
      </w:r>
      <w:r w:rsidRPr="001018E0">
        <w:rPr>
          <w:rFonts w:ascii="Times New Roman" w:eastAsiaTheme="minorEastAsia" w:hAnsi="Times New Roman" w:cs="Times New Roman"/>
          <w:bCs/>
          <w:color w:val="000000"/>
          <w:sz w:val="28"/>
          <w:szCs w:val="28"/>
          <w:lang w:eastAsia="ru-RU"/>
        </w:rPr>
        <w:t>β'= 89</w:t>
      </w:r>
      <w:r w:rsidRPr="001018E0">
        <w:rPr>
          <w:rFonts w:ascii="Times New Roman" w:eastAsiaTheme="minorEastAsia" w:hAnsi="Times New Roman" w:cs="Times New Roman"/>
          <w:bCs/>
          <w:color w:val="000000"/>
          <w:sz w:val="28"/>
          <w:szCs w:val="28"/>
          <w:vertAlign w:val="superscript"/>
          <w:lang w:eastAsia="ru-RU"/>
        </w:rPr>
        <w:t>0</w:t>
      </w:r>
      <w:r w:rsidRPr="001018E0">
        <w:rPr>
          <w:rFonts w:ascii="Times New Roman" w:eastAsiaTheme="minorEastAsia" w:hAnsi="Times New Roman" w:cs="Times New Roman"/>
          <w:bCs/>
          <w:color w:val="000000"/>
          <w:sz w:val="28"/>
          <w:szCs w:val="28"/>
          <w:lang w:eastAsia="ru-RU"/>
        </w:rPr>
        <w:t>58'22"</w:t>
      </w:r>
      <w:r w:rsidRPr="001018E0">
        <w:rPr>
          <w:rFonts w:ascii="Times New Roman" w:eastAsiaTheme="minorEastAsia" w:hAnsi="Times New Roman" w:cs="Times New Roman"/>
          <w:bCs/>
          <w:color w:val="000000"/>
          <w:sz w:val="24"/>
          <w:szCs w:val="24"/>
          <w:lang w:eastAsia="ru-RU"/>
        </w:rPr>
        <w:t xml:space="preserve">     - измеренный на местности угол</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8"/>
          <w:szCs w:val="28"/>
          <w:lang w:eastAsia="ru-RU"/>
        </w:rPr>
        <w:t xml:space="preserve">           ℓ=  12.0 м</w:t>
      </w:r>
      <w:r w:rsidRPr="001018E0">
        <w:rPr>
          <w:rFonts w:ascii="Times New Roman" w:eastAsiaTheme="minorEastAsia" w:hAnsi="Times New Roman" w:cs="Times New Roman"/>
          <w:bCs/>
          <w:color w:val="000000"/>
          <w:sz w:val="24"/>
          <w:szCs w:val="24"/>
          <w:lang w:eastAsia="ru-RU"/>
        </w:rPr>
        <w:t xml:space="preserve">           - длина стороны угла;</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
          <w:bCs/>
          <w:color w:val="000000"/>
          <w:sz w:val="28"/>
          <w:szCs w:val="28"/>
          <w:lang w:eastAsia="ru-RU"/>
        </w:rPr>
        <w:t xml:space="preserve">         </w:t>
      </w:r>
      <w:r w:rsidRPr="001018E0">
        <w:rPr>
          <w:rFonts w:ascii="Times New Roman" w:eastAsiaTheme="minorEastAsia" w:hAnsi="Times New Roman" w:cs="Times New Roman"/>
          <w:bCs/>
          <w:color w:val="000000"/>
          <w:sz w:val="28"/>
          <w:szCs w:val="28"/>
          <w:lang w:eastAsia="ru-RU"/>
        </w:rPr>
        <w:t xml:space="preserve"> </w:t>
      </w:r>
      <m:oMath>
        <m:r>
          <m:rPr>
            <m:sty m:val="p"/>
          </m:rPr>
          <w:rPr>
            <w:rFonts w:ascii="Cambria Math" w:eastAsiaTheme="minorEastAsia" w:hAnsi="Cambria Math" w:cs="Times New Roman"/>
            <w:color w:val="000000"/>
            <w:sz w:val="28"/>
            <w:szCs w:val="28"/>
            <w:lang w:eastAsia="ru-RU"/>
          </w:rPr>
          <m:t>ρ"</m:t>
        </m:r>
      </m:oMath>
      <w:r w:rsidRPr="001018E0">
        <w:rPr>
          <w:rFonts w:ascii="Times New Roman" w:eastAsiaTheme="minorEastAsia" w:hAnsi="Times New Roman" w:cs="Times New Roman"/>
          <w:bCs/>
          <w:color w:val="000000"/>
          <w:sz w:val="28"/>
          <w:szCs w:val="28"/>
          <w:lang w:eastAsia="ru-RU"/>
        </w:rPr>
        <w:t>= 206265"</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8"/>
          <w:szCs w:val="28"/>
          <w:lang w:eastAsia="ru-RU"/>
        </w:rPr>
        <w:t xml:space="preserve">                                                    Δ</w:t>
      </w:r>
      <w:r w:rsidRPr="001018E0">
        <w:rPr>
          <w:rFonts w:ascii="Times New Roman" w:eastAsiaTheme="minorEastAsia" w:hAnsi="Times New Roman" w:cs="Times New Roman"/>
          <w:bCs/>
          <w:color w:val="000000"/>
          <w:sz w:val="28"/>
          <w:szCs w:val="28"/>
          <w:vertAlign w:val="subscript"/>
          <w:lang w:eastAsia="ru-RU"/>
        </w:rPr>
        <w:t xml:space="preserve">β = </w:t>
      </w:r>
      <w:r w:rsidRPr="001018E0">
        <w:rPr>
          <w:rFonts w:ascii="Times New Roman" w:eastAsiaTheme="minorEastAsia" w:hAnsi="Times New Roman" w:cs="Times New Roman"/>
          <w:bCs/>
          <w:color w:val="000000"/>
          <w:sz w:val="28"/>
          <w:szCs w:val="28"/>
          <w:lang w:eastAsia="ru-RU"/>
        </w:rPr>
        <w:t>β - β'                                     (6)</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Вычислить линейный сдвиг по формуле</w:t>
      </w:r>
      <w:r w:rsidRPr="001018E0">
        <w:rPr>
          <w:rFonts w:ascii="Times New Roman" w:eastAsiaTheme="minorEastAsia" w:hAnsi="Times New Roman" w:cs="Times New Roman"/>
          <w:b/>
          <w:bCs/>
          <w:color w:val="000000"/>
          <w:sz w:val="28"/>
          <w:szCs w:val="28"/>
          <w:lang w:eastAsia="ru-RU"/>
        </w:rPr>
        <w:t>:   Δ</w:t>
      </w:r>
      <w:r w:rsidRPr="001018E0">
        <w:rPr>
          <w:rFonts w:ascii="Times New Roman" w:eastAsiaTheme="minorEastAsia" w:hAnsi="Times New Roman" w:cs="Times New Roman"/>
          <w:b/>
          <w:bCs/>
          <w:color w:val="000000"/>
          <w:sz w:val="28"/>
          <w:szCs w:val="28"/>
          <w:vertAlign w:val="subscript"/>
          <w:lang w:val="en-US" w:eastAsia="ru-RU"/>
        </w:rPr>
        <w:t>l</w:t>
      </w:r>
      <w:r w:rsidRPr="001018E0">
        <w:rPr>
          <w:rFonts w:ascii="Times New Roman" w:eastAsiaTheme="minorEastAsia" w:hAnsi="Times New Roman" w:cs="Times New Roman"/>
          <w:b/>
          <w:bCs/>
          <w:color w:val="000000"/>
          <w:sz w:val="28"/>
          <w:szCs w:val="28"/>
          <w:lang w:eastAsia="ru-RU"/>
        </w:rPr>
        <w:t xml:space="preserve">  =  </w:t>
      </w:r>
      <m:oMath>
        <m:f>
          <m:fPr>
            <m:ctrlPr>
              <w:rPr>
                <w:rFonts w:ascii="Cambria Math" w:eastAsiaTheme="minorEastAsia" w:hAnsi="Cambria Math" w:cs="Times New Roman"/>
                <w:b/>
                <w:bCs/>
                <w:i/>
                <w:color w:val="000000"/>
                <w:sz w:val="28"/>
                <w:szCs w:val="28"/>
                <w:lang w:eastAsia="ru-RU"/>
              </w:rPr>
            </m:ctrlPr>
          </m:fPr>
          <m:num>
            <m:r>
              <m:rPr>
                <m:sty m:val="bi"/>
              </m:rPr>
              <w:rPr>
                <w:rFonts w:ascii="Cambria Math" w:eastAsiaTheme="minorEastAsia" w:hAnsi="Cambria Math" w:cs="Times New Roman"/>
                <w:color w:val="000000"/>
                <w:sz w:val="28"/>
                <w:szCs w:val="28"/>
                <w:lang w:eastAsia="ru-RU"/>
              </w:rPr>
              <m:t>Δβ*</m:t>
            </m:r>
            <m:r>
              <m:rPr>
                <m:sty m:val="bi"/>
              </m:rPr>
              <w:rPr>
                <w:rFonts w:ascii="Cambria Math" w:eastAsiaTheme="minorEastAsia" w:hAnsi="Cambria Math" w:cs="Times New Roman"/>
                <w:color w:val="000000"/>
                <w:sz w:val="28"/>
                <w:szCs w:val="28"/>
                <w:lang w:val="en-US" w:eastAsia="ru-RU"/>
              </w:rPr>
              <m:t>l</m:t>
            </m:r>
          </m:num>
          <m:den>
            <m:r>
              <m:rPr>
                <m:sty m:val="bi"/>
              </m:rPr>
              <w:rPr>
                <w:rFonts w:ascii="Cambria Math" w:eastAsiaTheme="minorEastAsia" w:hAnsi="Cambria Math" w:cs="Times New Roman"/>
                <w:color w:val="000000"/>
                <w:sz w:val="28"/>
                <w:szCs w:val="28"/>
                <w:lang w:eastAsia="ru-RU"/>
              </w:rPr>
              <m:t>ρ"</m:t>
            </m:r>
          </m:den>
        </m:f>
      </m:oMath>
      <w:proofErr w:type="gramStart"/>
      <w:r w:rsidRPr="001018E0">
        <w:rPr>
          <w:rFonts w:ascii="Times New Roman" w:eastAsiaTheme="minorEastAsia" w:hAnsi="Times New Roman" w:cs="Times New Roman"/>
          <w:b/>
          <w:bCs/>
          <w:color w:val="000000"/>
          <w:sz w:val="28"/>
          <w:szCs w:val="28"/>
          <w:lang w:eastAsia="ru-RU"/>
        </w:rPr>
        <w:t xml:space="preserve"> ;</w:t>
      </w:r>
      <w:proofErr w:type="gramEnd"/>
      <w:r w:rsidRPr="001018E0">
        <w:rPr>
          <w:rFonts w:ascii="Times New Roman" w:eastAsiaTheme="minorEastAsia" w:hAnsi="Times New Roman" w:cs="Times New Roman"/>
          <w:b/>
          <w:bCs/>
          <w:color w:val="000000"/>
          <w:sz w:val="28"/>
          <w:szCs w:val="28"/>
          <w:lang w:eastAsia="ru-RU"/>
        </w:rPr>
        <w:t xml:space="preserve">                    </w:t>
      </w:r>
      <w:r w:rsidRPr="001018E0">
        <w:rPr>
          <w:rFonts w:ascii="Times New Roman" w:eastAsiaTheme="minorEastAsia" w:hAnsi="Times New Roman" w:cs="Times New Roman"/>
          <w:bCs/>
          <w:color w:val="000000"/>
          <w:sz w:val="28"/>
          <w:szCs w:val="28"/>
          <w:lang w:eastAsia="ru-RU"/>
        </w:rPr>
        <w:t xml:space="preserve">  (7)</w:t>
      </w:r>
      <w:r w:rsidRPr="001018E0">
        <w:rPr>
          <w:rFonts w:ascii="Times New Roman" w:eastAsiaTheme="minorEastAsia" w:hAnsi="Times New Roman" w:cs="Times New Roman"/>
          <w:b/>
          <w:bCs/>
          <w:color w:val="000000"/>
          <w:sz w:val="28"/>
          <w:szCs w:val="28"/>
          <w:lang w:eastAsia="ru-RU"/>
        </w:rPr>
        <w:t xml:space="preserve"> </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i/>
          <w:color w:val="000000"/>
          <w:sz w:val="28"/>
          <w:szCs w:val="28"/>
          <w:lang w:eastAsia="ru-RU"/>
        </w:rPr>
      </w:pPr>
      <w:r w:rsidRPr="001018E0">
        <w:rPr>
          <w:rFonts w:ascii="Times New Roman" w:eastAsiaTheme="minorEastAsia" w:hAnsi="Times New Roman" w:cs="Times New Roman"/>
          <w:bCs/>
          <w:color w:val="000000"/>
          <w:sz w:val="28"/>
          <w:szCs w:val="28"/>
          <w:lang w:eastAsia="ru-RU"/>
        </w:rPr>
        <w:t>Вычисления выполняют по формулам  (6) и (7)</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Δ</w:t>
      </w:r>
      <w:r w:rsidRPr="001018E0">
        <w:rPr>
          <w:rFonts w:ascii="Times New Roman" w:eastAsiaTheme="minorEastAsia" w:hAnsi="Times New Roman" w:cs="Times New Roman"/>
          <w:bCs/>
          <w:color w:val="000000"/>
          <w:sz w:val="28"/>
          <w:szCs w:val="28"/>
          <w:vertAlign w:val="subscript"/>
          <w:lang w:eastAsia="ru-RU"/>
        </w:rPr>
        <w:t xml:space="preserve">β = </w:t>
      </w:r>
      <w:r w:rsidRPr="001018E0">
        <w:rPr>
          <w:rFonts w:ascii="Times New Roman" w:eastAsiaTheme="minorEastAsia" w:hAnsi="Times New Roman" w:cs="Times New Roman"/>
          <w:bCs/>
          <w:color w:val="000000"/>
          <w:sz w:val="28"/>
          <w:szCs w:val="28"/>
          <w:lang w:eastAsia="ru-RU"/>
        </w:rPr>
        <w:t>β - β' = 90</w:t>
      </w:r>
      <w:r w:rsidRPr="001018E0">
        <w:rPr>
          <w:rFonts w:ascii="Times New Roman" w:eastAsiaTheme="minorEastAsia" w:hAnsi="Times New Roman" w:cs="Times New Roman"/>
          <w:bCs/>
          <w:color w:val="000000"/>
          <w:sz w:val="28"/>
          <w:szCs w:val="28"/>
          <w:vertAlign w:val="superscript"/>
          <w:lang w:eastAsia="ru-RU"/>
        </w:rPr>
        <w:t xml:space="preserve">0 </w:t>
      </w:r>
      <w:r w:rsidRPr="001018E0">
        <w:rPr>
          <w:rFonts w:ascii="Times New Roman" w:eastAsiaTheme="minorEastAsia" w:hAnsi="Times New Roman" w:cs="Times New Roman"/>
          <w:bCs/>
          <w:color w:val="000000"/>
          <w:sz w:val="28"/>
          <w:szCs w:val="28"/>
          <w:lang w:eastAsia="ru-RU"/>
        </w:rPr>
        <w:t>00' 00" – 89</w:t>
      </w:r>
      <w:r w:rsidRPr="001018E0">
        <w:rPr>
          <w:rFonts w:ascii="Times New Roman" w:eastAsiaTheme="minorEastAsia" w:hAnsi="Times New Roman" w:cs="Times New Roman"/>
          <w:bCs/>
          <w:color w:val="000000"/>
          <w:sz w:val="28"/>
          <w:szCs w:val="28"/>
          <w:vertAlign w:val="superscript"/>
          <w:lang w:eastAsia="ru-RU"/>
        </w:rPr>
        <w:t xml:space="preserve">0 </w:t>
      </w:r>
      <w:r w:rsidRPr="001018E0">
        <w:rPr>
          <w:rFonts w:ascii="Times New Roman" w:eastAsiaTheme="minorEastAsia" w:hAnsi="Times New Roman" w:cs="Times New Roman"/>
          <w:bCs/>
          <w:color w:val="000000"/>
          <w:sz w:val="28"/>
          <w:szCs w:val="28"/>
          <w:lang w:eastAsia="ru-RU"/>
        </w:rPr>
        <w:t>58'22" = 1' 38" =98"</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Тогда  Δ</w:t>
      </w:r>
      <w:r w:rsidRPr="001018E0">
        <w:rPr>
          <w:rFonts w:ascii="Times New Roman" w:eastAsiaTheme="minorEastAsia" w:hAnsi="Times New Roman" w:cs="Times New Roman"/>
          <w:bCs/>
          <w:color w:val="000000"/>
          <w:sz w:val="28"/>
          <w:szCs w:val="28"/>
          <w:vertAlign w:val="subscript"/>
          <w:lang w:val="en-US" w:eastAsia="ru-RU"/>
        </w:rPr>
        <w:t>l</w:t>
      </w:r>
      <w:r w:rsidRPr="001018E0">
        <w:rPr>
          <w:rFonts w:ascii="Times New Roman" w:eastAsiaTheme="minorEastAsia" w:hAnsi="Times New Roman" w:cs="Times New Roman"/>
          <w:bCs/>
          <w:color w:val="000000"/>
          <w:sz w:val="28"/>
          <w:szCs w:val="28"/>
          <w:vertAlign w:val="subscript"/>
          <w:lang w:eastAsia="ru-RU"/>
        </w:rPr>
        <w:t xml:space="preserve"> = </w:t>
      </w:r>
      <m:oMath>
        <m:f>
          <m:fPr>
            <m:ctrlPr>
              <w:rPr>
                <w:rFonts w:ascii="Cambria Math" w:eastAsiaTheme="minorEastAsia" w:hAnsi="Cambria Math" w:cs="Times New Roman"/>
                <w:bCs/>
                <w:i/>
                <w:color w:val="000000"/>
                <w:sz w:val="28"/>
                <w:szCs w:val="28"/>
                <w:vertAlign w:val="subscript"/>
                <w:lang w:eastAsia="ru-RU"/>
              </w:rPr>
            </m:ctrlPr>
          </m:fPr>
          <m:num>
            <m:r>
              <w:rPr>
                <w:rFonts w:ascii="Cambria Math" w:eastAsiaTheme="minorEastAsia" w:hAnsi="Cambria Math" w:cs="Times New Roman"/>
                <w:color w:val="000000"/>
                <w:sz w:val="28"/>
                <w:szCs w:val="28"/>
                <w:vertAlign w:val="subscript"/>
                <w:lang w:eastAsia="ru-RU"/>
              </w:rPr>
              <m:t xml:space="preserve">98"* </m:t>
            </m:r>
            <m:r>
              <m:rPr>
                <m:sty m:val="p"/>
              </m:rPr>
              <w:rPr>
                <w:rFonts w:ascii="Cambria Math" w:eastAsiaTheme="minorEastAsia" w:hAnsi="Cambria Math" w:cs="Times New Roman"/>
                <w:color w:val="000000"/>
                <w:sz w:val="28"/>
                <w:szCs w:val="28"/>
                <w:vertAlign w:val="subscript"/>
                <w:lang w:eastAsia="ru-RU"/>
              </w:rPr>
              <m:t>12000</m:t>
            </m:r>
          </m:num>
          <m:den>
            <m:r>
              <w:rPr>
                <w:rFonts w:ascii="Cambria Math" w:eastAsiaTheme="minorEastAsia" w:hAnsi="Cambria Math" w:cs="Times New Roman"/>
                <w:color w:val="000000"/>
                <w:sz w:val="28"/>
                <w:szCs w:val="28"/>
                <w:vertAlign w:val="subscript"/>
                <w:lang w:eastAsia="ru-RU"/>
              </w:rPr>
              <m:t xml:space="preserve">206265 </m:t>
            </m:r>
          </m:den>
        </m:f>
      </m:oMath>
      <w:r w:rsidRPr="001018E0">
        <w:rPr>
          <w:rFonts w:ascii="Times New Roman" w:eastAsiaTheme="minorEastAsia" w:hAnsi="Times New Roman" w:cs="Times New Roman"/>
          <w:bCs/>
          <w:color w:val="000000"/>
          <w:sz w:val="28"/>
          <w:szCs w:val="28"/>
          <w:vertAlign w:val="subscript"/>
          <w:lang w:eastAsia="ru-RU"/>
        </w:rPr>
        <w:t xml:space="preserve"> = </w:t>
      </w:r>
      <w:r w:rsidRPr="001018E0">
        <w:rPr>
          <w:rFonts w:ascii="Times New Roman" w:eastAsiaTheme="minorEastAsia" w:hAnsi="Times New Roman" w:cs="Times New Roman"/>
          <w:bCs/>
          <w:color w:val="000000"/>
          <w:sz w:val="28"/>
          <w:szCs w:val="28"/>
          <w:lang w:eastAsia="ru-RU"/>
        </w:rPr>
        <w:t>+ 5,7 мм.</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 3: Перенесение на местность проектной отметки точки.</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При разбивочных работах часто возникает необходимость в выносе на местность заданной проектной отметки точки.    При этом проектную высоту отмечают чертой на  стене сооружения. </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Исходные данные получить у преподавателя.</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Номер варианта для каждого студента соответствует его порядковому номеру по журналу.</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jc w:val="center"/>
        <w:rPr>
          <w:rFonts w:ascii="Times New Roman" w:eastAsiaTheme="minorEastAsia" w:hAnsi="Times New Roman" w:cs="Times New Roman"/>
          <w:bCs/>
          <w:noProof/>
          <w:color w:val="000000"/>
          <w:sz w:val="24"/>
          <w:szCs w:val="24"/>
          <w:lang w:eastAsia="ru-RU"/>
        </w:rPr>
      </w:pPr>
      <w:r w:rsidRPr="001018E0">
        <w:rPr>
          <w:rFonts w:ascii="Times New Roman" w:eastAsia="Times New Roman" w:hAnsi="Times New Roman" w:cs="Times New Roman"/>
          <w:sz w:val="24"/>
          <w:szCs w:val="24"/>
          <w:lang w:eastAsia="ru-RU"/>
        </w:rPr>
        <w:object w:dxaOrig="6660" w:dyaOrig="3390">
          <v:shape id="_x0000_i1077" type="#_x0000_t75" style="width:311.65pt;height:157.95pt" o:ole="">
            <v:imagedata r:id="rId122" o:title=""/>
          </v:shape>
          <o:OLEObject Type="Embed" ProgID="PBrush" ShapeID="_x0000_i1077" DrawAspect="Content" ObjectID="_1635245087" r:id="rId123"/>
        </w:objec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 3</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Для выноса проектной высоты точки предварительно вычисляют отсчет по рейке, который бы соответствовал проектной высоте.</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Вначале вычисляют   высоту горизонта  инструмента по формуле:</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Н </w:t>
      </w:r>
      <w:proofErr w:type="spellStart"/>
      <w:r w:rsidRPr="001018E0">
        <w:rPr>
          <w:rFonts w:ascii="Times New Roman" w:eastAsiaTheme="minorEastAsia" w:hAnsi="Times New Roman" w:cs="Times New Roman"/>
          <w:bCs/>
          <w:color w:val="000000"/>
          <w:sz w:val="28"/>
          <w:szCs w:val="28"/>
          <w:lang w:eastAsia="ru-RU"/>
        </w:rPr>
        <w:t>ги</w:t>
      </w:r>
      <w:proofErr w:type="spellEnd"/>
      <w:r w:rsidRPr="001018E0">
        <w:rPr>
          <w:rFonts w:ascii="Times New Roman" w:eastAsiaTheme="minorEastAsia" w:hAnsi="Times New Roman" w:cs="Times New Roman"/>
          <w:bCs/>
          <w:color w:val="000000"/>
          <w:sz w:val="28"/>
          <w:szCs w:val="28"/>
          <w:lang w:eastAsia="ru-RU"/>
        </w:rPr>
        <w:t xml:space="preserve"> = Н реп + а                   (8)</w:t>
      </w: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vertAlign w:val="subscript"/>
          <w:lang w:eastAsia="ru-RU"/>
        </w:rPr>
      </w:pPr>
      <w:r w:rsidRPr="001018E0">
        <w:rPr>
          <w:rFonts w:ascii="Times New Roman" w:eastAsiaTheme="minorEastAsia" w:hAnsi="Times New Roman" w:cs="Times New Roman"/>
          <w:bCs/>
          <w:color w:val="000000"/>
          <w:sz w:val="28"/>
          <w:szCs w:val="28"/>
          <w:lang w:eastAsia="ru-RU"/>
        </w:rPr>
        <w:t xml:space="preserve"> Далее отсчет </w:t>
      </w:r>
      <w:r w:rsidRPr="001018E0">
        <w:rPr>
          <w:rFonts w:ascii="Times New Roman" w:eastAsiaTheme="minorEastAsia" w:hAnsi="Times New Roman" w:cs="Times New Roman"/>
          <w:b/>
          <w:bCs/>
          <w:color w:val="000000"/>
          <w:sz w:val="28"/>
          <w:szCs w:val="28"/>
          <w:lang w:eastAsia="ru-RU"/>
        </w:rPr>
        <w:t>в</w:t>
      </w:r>
      <w:r w:rsidRPr="001018E0">
        <w:rPr>
          <w:rFonts w:ascii="Times New Roman" w:eastAsiaTheme="minorEastAsia" w:hAnsi="Times New Roman" w:cs="Times New Roman"/>
          <w:bCs/>
          <w:color w:val="000000"/>
          <w:sz w:val="28"/>
          <w:szCs w:val="28"/>
          <w:lang w:eastAsia="ru-RU"/>
        </w:rPr>
        <w:t xml:space="preserve"> по рейке, соответствующий проектной отметке Н </w:t>
      </w:r>
      <w:proofErr w:type="gramStart"/>
      <w:r w:rsidRPr="001018E0">
        <w:rPr>
          <w:rFonts w:ascii="Times New Roman" w:eastAsiaTheme="minorEastAsia" w:hAnsi="Times New Roman" w:cs="Times New Roman"/>
          <w:bCs/>
          <w:color w:val="000000"/>
          <w:sz w:val="28"/>
          <w:szCs w:val="28"/>
          <w:lang w:eastAsia="ru-RU"/>
        </w:rPr>
        <w:t>в</w:t>
      </w:r>
      <w:proofErr w:type="gramEnd"/>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точки</w:t>
      </w:r>
      <w:proofErr w:type="gramStart"/>
      <w:r w:rsidRPr="001018E0">
        <w:rPr>
          <w:rFonts w:ascii="Times New Roman" w:eastAsiaTheme="minorEastAsia" w:hAnsi="Times New Roman" w:cs="Times New Roman"/>
          <w:bCs/>
          <w:color w:val="000000"/>
          <w:sz w:val="28"/>
          <w:szCs w:val="28"/>
          <w:lang w:eastAsia="ru-RU"/>
        </w:rPr>
        <w:t xml:space="preserve"> В</w:t>
      </w:r>
      <w:proofErr w:type="gramEnd"/>
      <w:r w:rsidRPr="001018E0">
        <w:rPr>
          <w:rFonts w:ascii="Times New Roman" w:eastAsiaTheme="minorEastAsia" w:hAnsi="Times New Roman" w:cs="Times New Roman"/>
          <w:bCs/>
          <w:color w:val="000000"/>
          <w:sz w:val="28"/>
          <w:szCs w:val="28"/>
          <w:lang w:eastAsia="ru-RU"/>
        </w:rPr>
        <w:t>, определяют по формуле:</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в = Н </w:t>
      </w:r>
      <w:proofErr w:type="spellStart"/>
      <w:r w:rsidRPr="001018E0">
        <w:rPr>
          <w:rFonts w:ascii="Times New Roman" w:eastAsiaTheme="minorEastAsia" w:hAnsi="Times New Roman" w:cs="Times New Roman"/>
          <w:bCs/>
          <w:color w:val="000000"/>
          <w:sz w:val="28"/>
          <w:szCs w:val="28"/>
          <w:lang w:eastAsia="ru-RU"/>
        </w:rPr>
        <w:t>ги</w:t>
      </w:r>
      <w:proofErr w:type="spellEnd"/>
      <w:r w:rsidRPr="001018E0">
        <w:rPr>
          <w:rFonts w:ascii="Times New Roman" w:eastAsiaTheme="minorEastAsia" w:hAnsi="Times New Roman" w:cs="Times New Roman"/>
          <w:bCs/>
          <w:color w:val="000000"/>
          <w:sz w:val="28"/>
          <w:szCs w:val="28"/>
          <w:lang w:eastAsia="ru-RU"/>
        </w:rPr>
        <w:t xml:space="preserve"> – Н </w:t>
      </w:r>
      <w:r w:rsidRPr="001018E0">
        <w:rPr>
          <w:rFonts w:ascii="Times New Roman" w:eastAsiaTheme="minorEastAsia" w:hAnsi="Times New Roman" w:cs="Times New Roman"/>
          <w:bCs/>
          <w:color w:val="000000"/>
          <w:sz w:val="28"/>
          <w:szCs w:val="28"/>
          <w:vertAlign w:val="subscript"/>
          <w:lang w:eastAsia="ru-RU"/>
        </w:rPr>
        <w:t xml:space="preserve">в                         </w:t>
      </w:r>
      <w:r w:rsidRPr="001018E0">
        <w:rPr>
          <w:rFonts w:ascii="Times New Roman" w:eastAsiaTheme="minorEastAsia" w:hAnsi="Times New Roman" w:cs="Times New Roman"/>
          <w:bCs/>
          <w:color w:val="000000"/>
          <w:sz w:val="28"/>
          <w:szCs w:val="28"/>
          <w:lang w:eastAsia="ru-RU"/>
        </w:rPr>
        <w:t>(9)</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Вычисления по формулам (8) и (9) выполнить в таблице 2. </w:t>
      </w:r>
    </w:p>
    <w:tbl>
      <w:tblPr>
        <w:tblStyle w:val="6"/>
        <w:tblW w:w="0" w:type="auto"/>
        <w:tblLook w:val="04A0" w:firstRow="1" w:lastRow="0" w:firstColumn="1" w:lastColumn="0" w:noHBand="0" w:noVBand="1"/>
      </w:tblPr>
      <w:tblGrid>
        <w:gridCol w:w="4785"/>
        <w:gridCol w:w="4786"/>
      </w:tblGrid>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Обозначения</w:t>
            </w:r>
          </w:p>
        </w:tc>
        <w:tc>
          <w:tcPr>
            <w:tcW w:w="4786"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 xml:space="preserve">Вычисления, </w:t>
            </w:r>
            <w:proofErr w:type="gramStart"/>
            <w:r w:rsidRPr="001018E0">
              <w:rPr>
                <w:rFonts w:eastAsiaTheme="minorEastAsia"/>
                <w:bCs/>
                <w:color w:val="000000"/>
                <w:sz w:val="28"/>
                <w:szCs w:val="28"/>
              </w:rPr>
              <w:t>м</w:t>
            </w:r>
            <w:proofErr w:type="gramEnd"/>
            <w:r w:rsidRPr="001018E0">
              <w:rPr>
                <w:rFonts w:eastAsiaTheme="minorEastAsia"/>
                <w:bCs/>
                <w:color w:val="000000"/>
                <w:sz w:val="28"/>
                <w:szCs w:val="28"/>
              </w:rPr>
              <w:t xml:space="preserve"> </w:t>
            </w: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vertAlign w:val="subscript"/>
              </w:rPr>
            </w:pPr>
            <w:r w:rsidRPr="001018E0">
              <w:rPr>
                <w:rFonts w:eastAsiaTheme="minorEastAsia"/>
                <w:bCs/>
                <w:color w:val="000000"/>
                <w:sz w:val="28"/>
                <w:szCs w:val="28"/>
              </w:rPr>
              <w:t xml:space="preserve">Н </w:t>
            </w:r>
            <w:r w:rsidRPr="001018E0">
              <w:rPr>
                <w:rFonts w:eastAsiaTheme="minorEastAsia"/>
                <w:bCs/>
                <w:color w:val="000000"/>
                <w:sz w:val="28"/>
                <w:szCs w:val="28"/>
                <w:vertAlign w:val="subscript"/>
              </w:rPr>
              <w:t>реп.</w:t>
            </w:r>
          </w:p>
        </w:tc>
        <w:tc>
          <w:tcPr>
            <w:tcW w:w="4786" w:type="dxa"/>
          </w:tcPr>
          <w:p w:rsidR="001018E0" w:rsidRPr="001018E0" w:rsidRDefault="001018E0" w:rsidP="001018E0">
            <w:pPr>
              <w:spacing w:line="360" w:lineRule="auto"/>
              <w:rPr>
                <w:rFonts w:eastAsiaTheme="minorEastAsia"/>
                <w:bCs/>
                <w:color w:val="000000"/>
                <w:sz w:val="28"/>
                <w:szCs w:val="28"/>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а</w:t>
            </w:r>
          </w:p>
        </w:tc>
        <w:tc>
          <w:tcPr>
            <w:tcW w:w="4786" w:type="dxa"/>
          </w:tcPr>
          <w:p w:rsidR="001018E0" w:rsidRPr="001018E0" w:rsidRDefault="001018E0" w:rsidP="001018E0">
            <w:pPr>
              <w:spacing w:line="360" w:lineRule="auto"/>
              <w:rPr>
                <w:rFonts w:eastAsiaTheme="minorEastAsia"/>
                <w:bCs/>
                <w:color w:val="000000"/>
                <w:sz w:val="28"/>
                <w:szCs w:val="28"/>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ГИ</w:t>
            </w:r>
          </w:p>
        </w:tc>
        <w:tc>
          <w:tcPr>
            <w:tcW w:w="4786" w:type="dxa"/>
          </w:tcPr>
          <w:p w:rsidR="001018E0" w:rsidRPr="001018E0" w:rsidRDefault="001018E0" w:rsidP="001018E0">
            <w:pPr>
              <w:spacing w:line="360" w:lineRule="auto"/>
              <w:rPr>
                <w:rFonts w:eastAsiaTheme="minorEastAsia"/>
                <w:bCs/>
                <w:color w:val="000000"/>
                <w:sz w:val="28"/>
                <w:szCs w:val="28"/>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 xml:space="preserve">Н </w:t>
            </w:r>
            <w:r w:rsidRPr="001018E0">
              <w:rPr>
                <w:rFonts w:eastAsiaTheme="minorEastAsia"/>
                <w:bCs/>
                <w:color w:val="000000"/>
                <w:sz w:val="28"/>
                <w:szCs w:val="28"/>
                <w:vertAlign w:val="subscript"/>
              </w:rPr>
              <w:t xml:space="preserve">в     </w:t>
            </w:r>
          </w:p>
        </w:tc>
        <w:tc>
          <w:tcPr>
            <w:tcW w:w="4786" w:type="dxa"/>
          </w:tcPr>
          <w:p w:rsidR="001018E0" w:rsidRPr="001018E0" w:rsidRDefault="001018E0" w:rsidP="001018E0">
            <w:pPr>
              <w:spacing w:line="360" w:lineRule="auto"/>
              <w:rPr>
                <w:rFonts w:eastAsiaTheme="minorEastAsia"/>
                <w:bCs/>
                <w:color w:val="000000"/>
                <w:sz w:val="28"/>
                <w:szCs w:val="28"/>
              </w:rPr>
            </w:pPr>
          </w:p>
        </w:tc>
      </w:tr>
      <w:tr w:rsidR="001018E0" w:rsidRPr="001018E0" w:rsidTr="003C3F21">
        <w:tc>
          <w:tcPr>
            <w:tcW w:w="4785" w:type="dxa"/>
          </w:tcPr>
          <w:p w:rsidR="001018E0" w:rsidRPr="001018E0" w:rsidRDefault="001018E0" w:rsidP="001018E0">
            <w:pPr>
              <w:spacing w:line="360" w:lineRule="auto"/>
              <w:jc w:val="center"/>
              <w:rPr>
                <w:rFonts w:eastAsiaTheme="minorEastAsia"/>
                <w:bCs/>
                <w:color w:val="000000"/>
                <w:sz w:val="28"/>
                <w:szCs w:val="28"/>
              </w:rPr>
            </w:pPr>
            <w:r w:rsidRPr="001018E0">
              <w:rPr>
                <w:rFonts w:eastAsiaTheme="minorEastAsia"/>
                <w:bCs/>
                <w:color w:val="000000"/>
                <w:sz w:val="28"/>
                <w:szCs w:val="28"/>
              </w:rPr>
              <w:t>в</w:t>
            </w:r>
          </w:p>
        </w:tc>
        <w:tc>
          <w:tcPr>
            <w:tcW w:w="4786" w:type="dxa"/>
          </w:tcPr>
          <w:p w:rsidR="001018E0" w:rsidRPr="001018E0" w:rsidRDefault="001018E0" w:rsidP="001018E0">
            <w:pPr>
              <w:spacing w:line="360" w:lineRule="auto"/>
              <w:rPr>
                <w:rFonts w:eastAsiaTheme="minorEastAsia"/>
                <w:bCs/>
                <w:color w:val="000000"/>
                <w:sz w:val="28"/>
                <w:szCs w:val="28"/>
              </w:rPr>
            </w:pPr>
          </w:p>
        </w:tc>
      </w:tr>
    </w:tbl>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ind w:firstLine="709"/>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lastRenderedPageBreak/>
        <w:t xml:space="preserve">Задача № 4: подготовка данных для разбивки на местности линии     заданного уклона наклонным визирным лучом. </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На строительной площадке в точке</w:t>
      </w:r>
      <w:proofErr w:type="gramStart"/>
      <w:r w:rsidRPr="001018E0">
        <w:rPr>
          <w:rFonts w:ascii="Times New Roman" w:eastAsiaTheme="minorEastAsia" w:hAnsi="Times New Roman" w:cs="Times New Roman"/>
          <w:bCs/>
          <w:color w:val="000000"/>
          <w:sz w:val="28"/>
          <w:szCs w:val="28"/>
          <w:lang w:eastAsia="ru-RU"/>
        </w:rPr>
        <w:t xml:space="preserve"> А</w:t>
      </w:r>
      <w:proofErr w:type="gramEnd"/>
      <w:r w:rsidRPr="001018E0">
        <w:rPr>
          <w:rFonts w:ascii="Times New Roman" w:eastAsiaTheme="minorEastAsia" w:hAnsi="Times New Roman" w:cs="Times New Roman"/>
          <w:bCs/>
          <w:color w:val="000000"/>
          <w:sz w:val="28"/>
          <w:szCs w:val="28"/>
          <w:lang w:eastAsia="ru-RU"/>
        </w:rPr>
        <w:t xml:space="preserve"> забит кол на проектную отметку Н</w:t>
      </w:r>
      <w:r w:rsidRPr="001018E0">
        <w:rPr>
          <w:rFonts w:ascii="Times New Roman" w:eastAsiaTheme="minorEastAsia" w:hAnsi="Times New Roman" w:cs="Times New Roman"/>
          <w:bCs/>
          <w:color w:val="000000"/>
          <w:sz w:val="28"/>
          <w:szCs w:val="28"/>
          <w:vertAlign w:val="subscript"/>
          <w:lang w:eastAsia="ru-RU"/>
        </w:rPr>
        <w:t xml:space="preserve">А  </w:t>
      </w:r>
      <w:r w:rsidRPr="001018E0">
        <w:rPr>
          <w:rFonts w:ascii="Times New Roman" w:eastAsiaTheme="minorEastAsia" w:hAnsi="Times New Roman" w:cs="Times New Roman"/>
          <w:bCs/>
          <w:color w:val="000000"/>
          <w:sz w:val="28"/>
          <w:szCs w:val="28"/>
          <w:lang w:eastAsia="ru-RU"/>
        </w:rPr>
        <w:t xml:space="preserve">(рис.4). </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Дано: </w:t>
      </w:r>
      <w:proofErr w:type="gramStart"/>
      <w:r w:rsidRPr="001018E0">
        <w:rPr>
          <w:rFonts w:ascii="Times New Roman" w:eastAsiaTheme="minorEastAsia" w:hAnsi="Times New Roman" w:cs="Times New Roman"/>
          <w:bCs/>
          <w:color w:val="000000"/>
          <w:sz w:val="28"/>
          <w:szCs w:val="28"/>
          <w:lang w:eastAsia="ru-RU"/>
        </w:rPr>
        <w:t>горизонтальное</w:t>
      </w:r>
      <w:proofErr w:type="gramEnd"/>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проложение</w:t>
      </w:r>
      <w:proofErr w:type="spellEnd"/>
      <w:r w:rsidRPr="001018E0">
        <w:rPr>
          <w:rFonts w:ascii="Times New Roman" w:eastAsiaTheme="minorEastAsia" w:hAnsi="Times New Roman" w:cs="Times New Roman"/>
          <w:bCs/>
          <w:color w:val="000000"/>
          <w:sz w:val="28"/>
          <w:szCs w:val="28"/>
          <w:lang w:eastAsia="ru-RU"/>
        </w:rPr>
        <w:t xml:space="preserve"> линии </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xml:space="preserve">  и проектный уклон </w:t>
      </w:r>
      <w:proofErr w:type="spellStart"/>
      <w:r w:rsidRPr="001018E0">
        <w:rPr>
          <w:rFonts w:ascii="Times New Roman" w:eastAsiaTheme="minorEastAsia" w:hAnsi="Times New Roman" w:cs="Times New Roman"/>
          <w:bCs/>
          <w:color w:val="000000"/>
          <w:sz w:val="28"/>
          <w:szCs w:val="28"/>
          <w:lang w:val="en-US" w:eastAsia="ru-RU"/>
        </w:rPr>
        <w:t>i</w:t>
      </w:r>
      <w:proofErr w:type="spellEnd"/>
      <w:r w:rsidRPr="001018E0">
        <w:rPr>
          <w:rFonts w:ascii="Times New Roman" w:eastAsiaTheme="minorEastAsia" w:hAnsi="Times New Roman" w:cs="Times New Roman"/>
          <w:bCs/>
          <w:color w:val="000000"/>
          <w:sz w:val="28"/>
          <w:szCs w:val="28"/>
          <w:lang w:eastAsia="ru-RU"/>
        </w:rPr>
        <w:t>.</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Требуется разбить на местности линию АВ длиною </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xml:space="preserve"> под заданным уклоном </w:t>
      </w:r>
      <w:proofErr w:type="spellStart"/>
      <w:r w:rsidRPr="001018E0">
        <w:rPr>
          <w:rFonts w:ascii="Times New Roman" w:eastAsiaTheme="minorEastAsia" w:hAnsi="Times New Roman" w:cs="Times New Roman"/>
          <w:bCs/>
          <w:color w:val="000000"/>
          <w:sz w:val="28"/>
          <w:szCs w:val="28"/>
          <w:lang w:val="en-US" w:eastAsia="ru-RU"/>
        </w:rPr>
        <w:t>i</w:t>
      </w:r>
      <w:proofErr w:type="spellEnd"/>
      <w:r w:rsidRPr="001018E0">
        <w:rPr>
          <w:rFonts w:ascii="Times New Roman" w:eastAsiaTheme="minorEastAsia" w:hAnsi="Times New Roman" w:cs="Times New Roman"/>
          <w:bCs/>
          <w:color w:val="000000"/>
          <w:sz w:val="28"/>
          <w:szCs w:val="28"/>
          <w:lang w:eastAsia="ru-RU"/>
        </w:rPr>
        <w:t>.</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Задачу решают в следующей последовательности:</w:t>
      </w:r>
    </w:p>
    <w:p w:rsidR="001018E0" w:rsidRPr="001018E0" w:rsidRDefault="001018E0" w:rsidP="001018E0">
      <w:pPr>
        <w:numPr>
          <w:ilvl w:val="0"/>
          <w:numId w:val="47"/>
        </w:numPr>
        <w:shd w:val="clear" w:color="auto" w:fill="FFFFFF"/>
        <w:spacing w:line="360" w:lineRule="auto"/>
        <w:contextualSpacing/>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Вычисляют проектную отметку точки</w:t>
      </w:r>
      <w:proofErr w:type="gramStart"/>
      <w:r w:rsidRPr="001018E0">
        <w:rPr>
          <w:rFonts w:ascii="Times New Roman" w:eastAsiaTheme="minorEastAsia" w:hAnsi="Times New Roman" w:cs="Times New Roman"/>
          <w:bCs/>
          <w:color w:val="000000"/>
          <w:sz w:val="28"/>
          <w:szCs w:val="28"/>
          <w:lang w:eastAsia="ru-RU"/>
        </w:rPr>
        <w:t xml:space="preserve"> В</w:t>
      </w:r>
      <w:proofErr w:type="gramEnd"/>
      <w:r w:rsidRPr="001018E0">
        <w:rPr>
          <w:rFonts w:ascii="Times New Roman" w:eastAsiaTheme="minorEastAsia" w:hAnsi="Times New Roman" w:cs="Times New Roman"/>
          <w:bCs/>
          <w:color w:val="000000"/>
          <w:sz w:val="28"/>
          <w:szCs w:val="28"/>
          <w:lang w:eastAsia="ru-RU"/>
        </w:rPr>
        <w:t xml:space="preserve"> по формуле</w:t>
      </w:r>
    </w:p>
    <w:p w:rsidR="001018E0" w:rsidRPr="001018E0" w:rsidRDefault="001018E0" w:rsidP="001018E0">
      <w:pPr>
        <w:shd w:val="clear" w:color="auto" w:fill="FFFFFF"/>
        <w:spacing w:line="360" w:lineRule="auto"/>
        <w:ind w:left="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Н</w:t>
      </w:r>
      <w:r w:rsidRPr="001018E0">
        <w:rPr>
          <w:rFonts w:ascii="Times New Roman" w:eastAsiaTheme="minorEastAsia" w:hAnsi="Times New Roman" w:cs="Times New Roman"/>
          <w:bCs/>
          <w:color w:val="000000"/>
          <w:sz w:val="28"/>
          <w:szCs w:val="28"/>
          <w:vertAlign w:val="subscript"/>
          <w:lang w:eastAsia="ru-RU"/>
        </w:rPr>
        <w:t xml:space="preserve">В </w:t>
      </w:r>
      <w:r w:rsidRPr="001018E0">
        <w:rPr>
          <w:rFonts w:ascii="Times New Roman" w:eastAsiaTheme="minorEastAsia" w:hAnsi="Times New Roman" w:cs="Times New Roman"/>
          <w:bCs/>
          <w:color w:val="000000"/>
          <w:sz w:val="28"/>
          <w:szCs w:val="28"/>
          <w:lang w:eastAsia="ru-RU"/>
        </w:rPr>
        <w:t>= Н</w:t>
      </w:r>
      <w:r w:rsidRPr="001018E0">
        <w:rPr>
          <w:rFonts w:ascii="Times New Roman" w:eastAsiaTheme="minorEastAsia" w:hAnsi="Times New Roman" w:cs="Times New Roman"/>
          <w:bCs/>
          <w:color w:val="000000"/>
          <w:sz w:val="28"/>
          <w:szCs w:val="28"/>
          <w:vertAlign w:val="subscript"/>
          <w:lang w:eastAsia="ru-RU"/>
        </w:rPr>
        <w:t xml:space="preserve">А </w:t>
      </w:r>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id</w:t>
      </w:r>
      <w:proofErr w:type="spellEnd"/>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Где  i</w:t>
      </w:r>
      <w:r w:rsidRPr="001018E0">
        <w:rPr>
          <w:rFonts w:ascii="Times New Roman" w:eastAsiaTheme="minorEastAsia" w:hAnsi="Times New Roman" w:cs="Times New Roman"/>
          <w:bCs/>
          <w:color w:val="000000"/>
          <w:sz w:val="24"/>
          <w:szCs w:val="24"/>
          <w:lang w:eastAsia="ru-RU"/>
        </w:rPr>
        <w:t xml:space="preserve"> – </w:t>
      </w:r>
      <w:r w:rsidRPr="001018E0">
        <w:rPr>
          <w:rFonts w:ascii="Times New Roman" w:eastAsiaTheme="minorEastAsia" w:hAnsi="Times New Roman" w:cs="Times New Roman"/>
          <w:bCs/>
          <w:color w:val="000000"/>
          <w:sz w:val="28"/>
          <w:szCs w:val="28"/>
          <w:lang w:eastAsia="ru-RU"/>
        </w:rPr>
        <w:t>заданный проектный уклон;</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w:t>
      </w:r>
      <w:r w:rsidRPr="001018E0">
        <w:rPr>
          <w:rFonts w:ascii="Times New Roman" w:eastAsiaTheme="minorEastAsia" w:hAnsi="Times New Roman" w:cs="Times New Roman"/>
          <w:bCs/>
          <w:color w:val="000000"/>
          <w:sz w:val="28"/>
          <w:szCs w:val="28"/>
          <w:lang w:val="en-US" w:eastAsia="ru-RU"/>
        </w:rPr>
        <w:t>d</w:t>
      </w:r>
      <w:r w:rsidRPr="001018E0">
        <w:rPr>
          <w:rFonts w:ascii="Times New Roman" w:eastAsiaTheme="minorEastAsia" w:hAnsi="Times New Roman" w:cs="Times New Roman"/>
          <w:bCs/>
          <w:color w:val="000000"/>
          <w:sz w:val="28"/>
          <w:szCs w:val="28"/>
          <w:lang w:eastAsia="ru-RU"/>
        </w:rPr>
        <w:t xml:space="preserve"> </w:t>
      </w:r>
      <w:proofErr w:type="gramStart"/>
      <w:r w:rsidRPr="001018E0">
        <w:rPr>
          <w:rFonts w:ascii="Times New Roman" w:eastAsiaTheme="minorEastAsia" w:hAnsi="Times New Roman" w:cs="Times New Roman"/>
          <w:bCs/>
          <w:color w:val="000000"/>
          <w:sz w:val="28"/>
          <w:szCs w:val="28"/>
          <w:lang w:eastAsia="ru-RU"/>
        </w:rPr>
        <w:t>-  горизонтальное</w:t>
      </w:r>
      <w:proofErr w:type="gramEnd"/>
      <w:r w:rsidRPr="001018E0">
        <w:rPr>
          <w:rFonts w:ascii="Times New Roman" w:eastAsiaTheme="minorEastAsia" w:hAnsi="Times New Roman" w:cs="Times New Roman"/>
          <w:bCs/>
          <w:color w:val="000000"/>
          <w:sz w:val="28"/>
          <w:szCs w:val="28"/>
          <w:lang w:eastAsia="ru-RU"/>
        </w:rPr>
        <w:t xml:space="preserve"> </w:t>
      </w:r>
      <w:proofErr w:type="spellStart"/>
      <w:r w:rsidRPr="001018E0">
        <w:rPr>
          <w:rFonts w:ascii="Times New Roman" w:eastAsiaTheme="minorEastAsia" w:hAnsi="Times New Roman" w:cs="Times New Roman"/>
          <w:bCs/>
          <w:color w:val="000000"/>
          <w:sz w:val="28"/>
          <w:szCs w:val="28"/>
          <w:lang w:eastAsia="ru-RU"/>
        </w:rPr>
        <w:t>проложение</w:t>
      </w:r>
      <w:proofErr w:type="spellEnd"/>
      <w:r w:rsidRPr="001018E0">
        <w:rPr>
          <w:rFonts w:ascii="Times New Roman" w:eastAsiaTheme="minorEastAsia" w:hAnsi="Times New Roman" w:cs="Times New Roman"/>
          <w:bCs/>
          <w:color w:val="000000"/>
          <w:sz w:val="28"/>
          <w:szCs w:val="28"/>
          <w:lang w:eastAsia="ru-RU"/>
        </w:rPr>
        <w:t xml:space="preserve"> линии</w:t>
      </w:r>
    </w:p>
    <w:p w:rsidR="001018E0" w:rsidRPr="001018E0" w:rsidRDefault="001018E0" w:rsidP="001018E0">
      <w:pPr>
        <w:shd w:val="clear" w:color="auto" w:fill="FFFFFF"/>
        <w:spacing w:line="24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noProof/>
          <w:color w:val="000000"/>
          <w:sz w:val="24"/>
          <w:szCs w:val="24"/>
          <w:lang w:eastAsia="ru-RU"/>
        </w:rPr>
        <w:drawing>
          <wp:anchor distT="0" distB="0" distL="114300" distR="114300" simplePos="0" relativeHeight="251659264" behindDoc="0" locked="0" layoutInCell="1" allowOverlap="1" wp14:anchorId="3FA8DE61" wp14:editId="4C68016F">
            <wp:simplePos x="0" y="0"/>
            <wp:positionH relativeFrom="column">
              <wp:posOffset>1491615</wp:posOffset>
            </wp:positionH>
            <wp:positionV relativeFrom="paragraph">
              <wp:posOffset>165100</wp:posOffset>
            </wp:positionV>
            <wp:extent cx="2924175" cy="1943100"/>
            <wp:effectExtent l="0" t="0" r="9525" b="0"/>
            <wp:wrapSquare wrapText="bothSides"/>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92417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18E0">
        <w:rPr>
          <w:rFonts w:ascii="Times New Roman" w:eastAsiaTheme="minorEastAsia" w:hAnsi="Times New Roman" w:cs="Times New Roman"/>
          <w:bCs/>
          <w:color w:val="000000"/>
          <w:sz w:val="28"/>
          <w:szCs w:val="28"/>
          <w:lang w:eastAsia="ru-RU"/>
        </w:rPr>
        <w:t xml:space="preserve">       </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 4</w:t>
      </w:r>
    </w:p>
    <w:p w:rsidR="001018E0" w:rsidRPr="001018E0" w:rsidRDefault="001018E0" w:rsidP="001018E0">
      <w:pPr>
        <w:numPr>
          <w:ilvl w:val="0"/>
          <w:numId w:val="47"/>
        </w:numPr>
        <w:shd w:val="clear" w:color="auto" w:fill="FFFFFF"/>
        <w:spacing w:line="360" w:lineRule="auto"/>
        <w:contextualSpacing/>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Далее в точке</w:t>
      </w:r>
      <w:proofErr w:type="gramStart"/>
      <w:r w:rsidRPr="001018E0">
        <w:rPr>
          <w:rFonts w:ascii="Times New Roman" w:eastAsiaTheme="minorEastAsia" w:hAnsi="Times New Roman" w:cs="Times New Roman"/>
          <w:bCs/>
          <w:color w:val="000000"/>
          <w:sz w:val="28"/>
          <w:szCs w:val="28"/>
          <w:lang w:eastAsia="ru-RU"/>
        </w:rPr>
        <w:t xml:space="preserve"> В</w:t>
      </w:r>
      <w:proofErr w:type="gramEnd"/>
      <w:r w:rsidRPr="001018E0">
        <w:rPr>
          <w:rFonts w:ascii="Times New Roman" w:eastAsiaTheme="minorEastAsia" w:hAnsi="Times New Roman" w:cs="Times New Roman"/>
          <w:bCs/>
          <w:color w:val="000000"/>
          <w:sz w:val="28"/>
          <w:szCs w:val="28"/>
          <w:lang w:eastAsia="ru-RU"/>
        </w:rPr>
        <w:t xml:space="preserve"> забивают деревянный кол на вычисленную отметку Н</w:t>
      </w:r>
      <w:r w:rsidRPr="001018E0">
        <w:rPr>
          <w:rFonts w:ascii="Times New Roman" w:eastAsiaTheme="minorEastAsia" w:hAnsi="Times New Roman" w:cs="Times New Roman"/>
          <w:bCs/>
          <w:color w:val="000000"/>
          <w:sz w:val="28"/>
          <w:szCs w:val="28"/>
          <w:vertAlign w:val="subscript"/>
          <w:lang w:eastAsia="ru-RU"/>
        </w:rPr>
        <w:t>В</w:t>
      </w:r>
      <w:r w:rsidRPr="001018E0">
        <w:rPr>
          <w:rFonts w:ascii="Times New Roman" w:eastAsiaTheme="minorEastAsia" w:hAnsi="Times New Roman" w:cs="Times New Roman"/>
          <w:bCs/>
          <w:color w:val="000000"/>
          <w:sz w:val="28"/>
          <w:szCs w:val="28"/>
          <w:lang w:eastAsia="ru-RU"/>
        </w:rPr>
        <w:t>, как указано в задаче 3.</w:t>
      </w: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5:  Перенесение в натуру линии заданного уклона с помощью наклонного визирного луча теодолита.</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Решение: Определяют угол наклона  ν, а затем с учетом места нуля МО вычисляют отсчет КП по вертикальному кругу, соответствующий углу  ν. При этом пользуются формулой </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lastRenderedPageBreak/>
        <w:t>КП = МО - ν</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noProof/>
          <w:color w:val="000000"/>
          <w:sz w:val="24"/>
          <w:szCs w:val="24"/>
          <w:lang w:eastAsia="ru-RU"/>
        </w:rPr>
        <w:drawing>
          <wp:anchor distT="0" distB="0" distL="114300" distR="114300" simplePos="0" relativeHeight="251660288" behindDoc="0" locked="0" layoutInCell="1" allowOverlap="1" wp14:anchorId="5582131B" wp14:editId="7A23E36C">
            <wp:simplePos x="0" y="0"/>
            <wp:positionH relativeFrom="column">
              <wp:posOffset>901065</wp:posOffset>
            </wp:positionH>
            <wp:positionV relativeFrom="paragraph">
              <wp:posOffset>248285</wp:posOffset>
            </wp:positionV>
            <wp:extent cx="2281555" cy="1654175"/>
            <wp:effectExtent l="0" t="0" r="4445" b="3175"/>
            <wp:wrapSquare wrapText="bothSides"/>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281555" cy="1654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 xml:space="preserve"> </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Рис. 5</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Установив теодолит над точкой</w:t>
      </w:r>
      <w:proofErr w:type="gramStart"/>
      <w:r w:rsidRPr="001018E0">
        <w:rPr>
          <w:rFonts w:ascii="Times New Roman" w:eastAsiaTheme="minorEastAsia" w:hAnsi="Times New Roman" w:cs="Times New Roman"/>
          <w:bCs/>
          <w:color w:val="000000"/>
          <w:sz w:val="28"/>
          <w:szCs w:val="28"/>
          <w:lang w:eastAsia="ru-RU"/>
        </w:rPr>
        <w:t xml:space="preserve"> А</w:t>
      </w:r>
      <w:proofErr w:type="gramEnd"/>
      <w:r w:rsidRPr="001018E0">
        <w:rPr>
          <w:rFonts w:ascii="Times New Roman" w:eastAsiaTheme="minorEastAsia" w:hAnsi="Times New Roman" w:cs="Times New Roman"/>
          <w:bCs/>
          <w:color w:val="000000"/>
          <w:sz w:val="28"/>
          <w:szCs w:val="28"/>
          <w:lang w:eastAsia="ru-RU"/>
        </w:rPr>
        <w:t xml:space="preserve"> местности, приводят пузырёк уровня алидады вертикального круга на середину, затем наводящим винтом трубы ставят на вертикальном круге вычисленный отсчет КП. При этом визирный луч будет иметь проектный уклон </w:t>
      </w:r>
      <w:proofErr w:type="spellStart"/>
      <w:r w:rsidRPr="001018E0">
        <w:rPr>
          <w:rFonts w:ascii="Times New Roman" w:eastAsiaTheme="minorEastAsia" w:hAnsi="Times New Roman" w:cs="Times New Roman"/>
          <w:bCs/>
          <w:color w:val="000000"/>
          <w:sz w:val="28"/>
          <w:szCs w:val="28"/>
          <w:lang w:val="en-US" w:eastAsia="ru-RU"/>
        </w:rPr>
        <w:t>i</w:t>
      </w:r>
      <w:proofErr w:type="spellEnd"/>
      <w:r w:rsidRPr="001018E0">
        <w:rPr>
          <w:rFonts w:ascii="Times New Roman" w:eastAsiaTheme="minorEastAsia" w:hAnsi="Times New Roman" w:cs="Times New Roman"/>
          <w:bCs/>
          <w:color w:val="000000"/>
          <w:sz w:val="28"/>
          <w:szCs w:val="28"/>
          <w:lang w:eastAsia="ru-RU"/>
        </w:rPr>
        <w:t>.</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Исходные данные предоставляет преподаватель каждому студенту индивидуально.</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 6:  Передача отметки на дно котлована</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r w:rsidRPr="001018E0">
        <w:rPr>
          <w:rFonts w:eastAsiaTheme="minorEastAsia"/>
          <w:lang w:eastAsia="ru-RU"/>
        </w:rPr>
        <w:object w:dxaOrig="7770" w:dyaOrig="3495">
          <v:shape id="_x0000_i1078" type="#_x0000_t75" style="width:311.65pt;height:140.8pt" o:ole="">
            <v:imagedata r:id="rId126" o:title=""/>
          </v:shape>
          <o:OLEObject Type="Embed" ProgID="PBrush" ShapeID="_x0000_i1078" DrawAspect="Content" ObjectID="_1635245088" r:id="rId127"/>
        </w:objec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 6</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Отметку точки</w:t>
      </w:r>
      <w:proofErr w:type="gramStart"/>
      <w:r w:rsidRPr="001018E0">
        <w:rPr>
          <w:rFonts w:ascii="Times New Roman" w:eastAsiaTheme="minorEastAsia" w:hAnsi="Times New Roman" w:cs="Times New Roman"/>
          <w:bCs/>
          <w:color w:val="000000"/>
          <w:sz w:val="24"/>
          <w:szCs w:val="24"/>
          <w:lang w:eastAsia="ru-RU"/>
        </w:rPr>
        <w:t xml:space="preserve"> В</w:t>
      </w:r>
      <w:proofErr w:type="gramEnd"/>
      <w:r w:rsidRPr="001018E0">
        <w:rPr>
          <w:rFonts w:ascii="Times New Roman" w:eastAsiaTheme="minorEastAsia" w:hAnsi="Times New Roman" w:cs="Times New Roman"/>
          <w:bCs/>
          <w:color w:val="000000"/>
          <w:sz w:val="24"/>
          <w:szCs w:val="24"/>
          <w:lang w:eastAsia="ru-RU"/>
        </w:rPr>
        <w:t xml:space="preserve"> вычисляют по формуле</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8"/>
          <w:szCs w:val="28"/>
          <w:vertAlign w:val="subscript"/>
          <w:lang w:eastAsia="ru-RU"/>
        </w:rPr>
      </w:pPr>
      <w:r w:rsidRPr="001018E0">
        <w:rPr>
          <w:rFonts w:ascii="Times New Roman" w:eastAsiaTheme="minorEastAsia" w:hAnsi="Times New Roman" w:cs="Times New Roman"/>
          <w:bCs/>
          <w:color w:val="000000"/>
          <w:sz w:val="28"/>
          <w:szCs w:val="28"/>
          <w:lang w:eastAsia="ru-RU"/>
        </w:rPr>
        <w:t>Н</w:t>
      </w:r>
      <w:r w:rsidRPr="001018E0">
        <w:rPr>
          <w:rFonts w:ascii="Times New Roman" w:eastAsiaTheme="minorEastAsia" w:hAnsi="Times New Roman" w:cs="Times New Roman"/>
          <w:bCs/>
          <w:color w:val="000000"/>
          <w:sz w:val="28"/>
          <w:szCs w:val="28"/>
          <w:vertAlign w:val="subscript"/>
          <w:lang w:eastAsia="ru-RU"/>
        </w:rPr>
        <w:t xml:space="preserve">В </w:t>
      </w:r>
      <w:r w:rsidRPr="001018E0">
        <w:rPr>
          <w:rFonts w:ascii="Times New Roman" w:eastAsiaTheme="minorEastAsia" w:hAnsi="Times New Roman" w:cs="Times New Roman"/>
          <w:bCs/>
          <w:color w:val="000000"/>
          <w:sz w:val="28"/>
          <w:szCs w:val="28"/>
          <w:lang w:eastAsia="ru-RU"/>
        </w:rPr>
        <w:t>=  Н</w:t>
      </w:r>
      <w:r w:rsidRPr="001018E0">
        <w:rPr>
          <w:rFonts w:ascii="Times New Roman" w:eastAsiaTheme="minorEastAsia" w:hAnsi="Times New Roman" w:cs="Times New Roman"/>
          <w:bCs/>
          <w:color w:val="000000"/>
          <w:sz w:val="28"/>
          <w:szCs w:val="28"/>
          <w:vertAlign w:val="subscript"/>
          <w:lang w:eastAsia="ru-RU"/>
        </w:rPr>
        <w:t xml:space="preserve">А </w:t>
      </w:r>
      <w:r w:rsidRPr="001018E0">
        <w:rPr>
          <w:rFonts w:ascii="Times New Roman" w:eastAsiaTheme="minorEastAsia" w:hAnsi="Times New Roman" w:cs="Times New Roman"/>
          <w:bCs/>
          <w:color w:val="000000"/>
          <w:sz w:val="28"/>
          <w:szCs w:val="28"/>
          <w:lang w:eastAsia="ru-RU"/>
        </w:rPr>
        <w:t>+ а</w:t>
      </w:r>
      <w:r w:rsidRPr="001018E0">
        <w:rPr>
          <w:rFonts w:ascii="Times New Roman" w:eastAsiaTheme="minorEastAsia" w:hAnsi="Times New Roman" w:cs="Times New Roman"/>
          <w:bCs/>
          <w:color w:val="000000"/>
          <w:sz w:val="28"/>
          <w:szCs w:val="28"/>
          <w:vertAlign w:val="subscript"/>
          <w:lang w:eastAsia="ru-RU"/>
        </w:rPr>
        <w:t>1</w:t>
      </w:r>
      <w:r w:rsidRPr="001018E0">
        <w:rPr>
          <w:rFonts w:ascii="Times New Roman" w:eastAsiaTheme="minorEastAsia" w:hAnsi="Times New Roman" w:cs="Times New Roman"/>
          <w:bCs/>
          <w:color w:val="000000"/>
          <w:sz w:val="28"/>
          <w:szCs w:val="28"/>
          <w:lang w:eastAsia="ru-RU"/>
        </w:rPr>
        <w:t xml:space="preserve"> – (а</w:t>
      </w:r>
      <w:r w:rsidRPr="001018E0">
        <w:rPr>
          <w:rFonts w:ascii="Times New Roman" w:eastAsiaTheme="minorEastAsia" w:hAnsi="Times New Roman" w:cs="Times New Roman"/>
          <w:bCs/>
          <w:color w:val="000000"/>
          <w:sz w:val="28"/>
          <w:szCs w:val="28"/>
          <w:vertAlign w:val="subscript"/>
          <w:lang w:eastAsia="ru-RU"/>
        </w:rPr>
        <w:t>2</w:t>
      </w:r>
      <w:r w:rsidRPr="001018E0">
        <w:rPr>
          <w:rFonts w:ascii="Times New Roman" w:eastAsiaTheme="minorEastAsia" w:hAnsi="Times New Roman" w:cs="Times New Roman"/>
          <w:bCs/>
          <w:color w:val="000000"/>
          <w:sz w:val="28"/>
          <w:szCs w:val="28"/>
          <w:lang w:eastAsia="ru-RU"/>
        </w:rPr>
        <w:t xml:space="preserve"> – в</w:t>
      </w:r>
      <w:r w:rsidRPr="001018E0">
        <w:rPr>
          <w:rFonts w:ascii="Times New Roman" w:eastAsiaTheme="minorEastAsia" w:hAnsi="Times New Roman" w:cs="Times New Roman"/>
          <w:bCs/>
          <w:color w:val="000000"/>
          <w:sz w:val="28"/>
          <w:szCs w:val="28"/>
          <w:vertAlign w:val="subscript"/>
          <w:lang w:eastAsia="ru-RU"/>
        </w:rPr>
        <w:t>1</w:t>
      </w:r>
      <w:proofErr w:type="gramStart"/>
      <w:r w:rsidRPr="001018E0">
        <w:rPr>
          <w:rFonts w:ascii="Times New Roman" w:eastAsiaTheme="minorEastAsia" w:hAnsi="Times New Roman" w:cs="Times New Roman"/>
          <w:bCs/>
          <w:color w:val="000000"/>
          <w:sz w:val="28"/>
          <w:szCs w:val="28"/>
          <w:lang w:eastAsia="ru-RU"/>
        </w:rPr>
        <w:t xml:space="preserve"> )</w:t>
      </w:r>
      <w:proofErr w:type="gramEnd"/>
      <w:r w:rsidRPr="001018E0">
        <w:rPr>
          <w:rFonts w:ascii="Times New Roman" w:eastAsiaTheme="minorEastAsia" w:hAnsi="Times New Roman" w:cs="Times New Roman"/>
          <w:bCs/>
          <w:color w:val="000000"/>
          <w:sz w:val="28"/>
          <w:szCs w:val="28"/>
          <w:lang w:eastAsia="ru-RU"/>
        </w:rPr>
        <w:t xml:space="preserve"> – в</w:t>
      </w:r>
      <w:r w:rsidRPr="001018E0">
        <w:rPr>
          <w:rFonts w:ascii="Times New Roman" w:eastAsiaTheme="minorEastAsia" w:hAnsi="Times New Roman" w:cs="Times New Roman"/>
          <w:bCs/>
          <w:color w:val="000000"/>
          <w:sz w:val="28"/>
          <w:szCs w:val="28"/>
          <w:vertAlign w:val="subscript"/>
          <w:lang w:eastAsia="ru-RU"/>
        </w:rPr>
        <w:t>2</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88"/>
        <w:gridCol w:w="1245"/>
        <w:gridCol w:w="1245"/>
        <w:gridCol w:w="1245"/>
        <w:gridCol w:w="1245"/>
        <w:gridCol w:w="1245"/>
        <w:gridCol w:w="1245"/>
      </w:tblGrid>
      <w:tr w:rsidR="001018E0" w:rsidRPr="001018E0" w:rsidTr="003C3F21">
        <w:tc>
          <w:tcPr>
            <w:tcW w:w="711" w:type="dxa"/>
          </w:tcPr>
          <w:p w:rsidR="001018E0" w:rsidRPr="001018E0" w:rsidRDefault="001018E0" w:rsidP="001018E0">
            <w:pPr>
              <w:spacing w:after="0" w:line="240" w:lineRule="auto"/>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w:t>
            </w:r>
          </w:p>
          <w:p w:rsidR="001018E0" w:rsidRPr="001018E0" w:rsidRDefault="001018E0" w:rsidP="001018E0">
            <w:pPr>
              <w:spacing w:after="0" w:line="240" w:lineRule="auto"/>
              <w:rPr>
                <w:rFonts w:ascii="Times New Roman" w:eastAsia="Times New Roman" w:hAnsi="Times New Roman" w:cs="Times New Roman"/>
                <w:b/>
                <w:lang w:eastAsia="ru-RU"/>
              </w:rPr>
            </w:pPr>
            <w:proofErr w:type="gramStart"/>
            <w:r w:rsidRPr="001018E0">
              <w:rPr>
                <w:rFonts w:ascii="Times New Roman" w:eastAsia="Times New Roman" w:hAnsi="Times New Roman" w:cs="Times New Roman"/>
                <w:b/>
                <w:lang w:eastAsia="ru-RU"/>
              </w:rPr>
              <w:t>п</w:t>
            </w:r>
            <w:proofErr w:type="gramEnd"/>
            <w:r w:rsidRPr="001018E0">
              <w:rPr>
                <w:rFonts w:ascii="Times New Roman" w:eastAsia="Times New Roman" w:hAnsi="Times New Roman" w:cs="Times New Roman"/>
                <w:b/>
                <w:lang w:eastAsia="ru-RU"/>
              </w:rPr>
              <w:t>/п</w:t>
            </w:r>
          </w:p>
        </w:tc>
        <w:tc>
          <w:tcPr>
            <w:tcW w:w="1795" w:type="dxa"/>
          </w:tcPr>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Ф.И.О.</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студента</w:t>
            </w:r>
          </w:p>
          <w:p w:rsidR="001018E0" w:rsidRPr="001018E0" w:rsidRDefault="001018E0" w:rsidP="001018E0">
            <w:pPr>
              <w:spacing w:after="0" w:line="240" w:lineRule="auto"/>
              <w:jc w:val="center"/>
              <w:rPr>
                <w:rFonts w:ascii="Times New Roman" w:eastAsia="Times New Roman" w:hAnsi="Times New Roman" w:cs="Times New Roman"/>
                <w:b/>
                <w:sz w:val="24"/>
                <w:szCs w:val="24"/>
                <w:lang w:eastAsia="ru-RU"/>
              </w:rPr>
            </w:pPr>
          </w:p>
        </w:tc>
        <w:tc>
          <w:tcPr>
            <w:tcW w:w="1253" w:type="dxa"/>
          </w:tcPr>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Н</w:t>
            </w:r>
            <w:r w:rsidRPr="001018E0">
              <w:rPr>
                <w:rFonts w:ascii="Times New Roman" w:eastAsia="Times New Roman" w:hAnsi="Times New Roman" w:cs="Times New Roman"/>
                <w:b/>
                <w:sz w:val="16"/>
                <w:szCs w:val="16"/>
                <w:lang w:eastAsia="ru-RU"/>
              </w:rPr>
              <w:t>А</w:t>
            </w:r>
            <w:r w:rsidRPr="001018E0">
              <w:rPr>
                <w:rFonts w:ascii="Times New Roman" w:eastAsia="Times New Roman" w:hAnsi="Times New Roman" w:cs="Times New Roman"/>
                <w:b/>
                <w:lang w:eastAsia="ru-RU"/>
              </w:rPr>
              <w:t>,</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16"/>
                <w:szCs w:val="16"/>
                <w:lang w:eastAsia="ru-RU"/>
              </w:rPr>
            </w:pPr>
            <w:r w:rsidRPr="001018E0">
              <w:rPr>
                <w:rFonts w:ascii="Times New Roman" w:eastAsia="Times New Roman" w:hAnsi="Times New Roman" w:cs="Times New Roman"/>
                <w:b/>
                <w:sz w:val="24"/>
                <w:szCs w:val="24"/>
                <w:lang w:val="en-US" w:eastAsia="ru-RU"/>
              </w:rPr>
              <w:t>a</w:t>
            </w:r>
            <w:r w:rsidRPr="001018E0">
              <w:rPr>
                <w:rFonts w:ascii="Times New Roman" w:eastAsia="Times New Roman" w:hAnsi="Times New Roman" w:cs="Times New Roman"/>
                <w:b/>
                <w:sz w:val="24"/>
                <w:szCs w:val="24"/>
                <w:vertAlign w:val="subscript"/>
                <w:lang w:eastAsia="ru-RU"/>
              </w:rPr>
              <w:t>1</w:t>
            </w:r>
            <w:r w:rsidRPr="001018E0">
              <w:rPr>
                <w:rFonts w:ascii="Times New Roman" w:eastAsia="Times New Roman" w:hAnsi="Times New Roman" w:cs="Times New Roman"/>
                <w:b/>
                <w:sz w:val="16"/>
                <w:szCs w:val="16"/>
                <w:lang w:eastAsia="ru-RU"/>
              </w:rPr>
              <w:t>,</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24"/>
                <w:szCs w:val="24"/>
                <w:vertAlign w:val="subscript"/>
                <w:lang w:eastAsia="ru-RU"/>
              </w:rPr>
            </w:pPr>
            <w:r w:rsidRPr="001018E0">
              <w:rPr>
                <w:rFonts w:ascii="Times New Roman" w:eastAsia="Times New Roman" w:hAnsi="Times New Roman" w:cs="Times New Roman"/>
                <w:b/>
                <w:sz w:val="24"/>
                <w:szCs w:val="24"/>
                <w:lang w:val="en-US" w:eastAsia="ru-RU"/>
              </w:rPr>
              <w:t>b</w:t>
            </w:r>
            <w:r w:rsidRPr="001018E0">
              <w:rPr>
                <w:rFonts w:ascii="Times New Roman" w:eastAsia="Times New Roman" w:hAnsi="Times New Roman" w:cs="Times New Roman"/>
                <w:b/>
                <w:sz w:val="24"/>
                <w:szCs w:val="24"/>
                <w:vertAlign w:val="subscript"/>
                <w:lang w:eastAsia="ru-RU"/>
              </w:rPr>
              <w:t>1</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24"/>
                <w:szCs w:val="24"/>
                <w:vertAlign w:val="subscript"/>
                <w:lang w:eastAsia="ru-RU"/>
              </w:rPr>
            </w:pPr>
            <w:r w:rsidRPr="001018E0">
              <w:rPr>
                <w:rFonts w:ascii="Times New Roman" w:eastAsia="Times New Roman" w:hAnsi="Times New Roman" w:cs="Times New Roman"/>
                <w:b/>
                <w:sz w:val="24"/>
                <w:szCs w:val="24"/>
                <w:lang w:val="en-US" w:eastAsia="ru-RU"/>
              </w:rPr>
              <w:t>a</w:t>
            </w:r>
            <w:r w:rsidRPr="001018E0">
              <w:rPr>
                <w:rFonts w:ascii="Times New Roman" w:eastAsia="Times New Roman" w:hAnsi="Times New Roman" w:cs="Times New Roman"/>
                <w:b/>
                <w:sz w:val="24"/>
                <w:szCs w:val="24"/>
                <w:vertAlign w:val="subscript"/>
                <w:lang w:eastAsia="ru-RU"/>
              </w:rPr>
              <w:t>2</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24"/>
                <w:szCs w:val="24"/>
                <w:vertAlign w:val="subscript"/>
                <w:lang w:eastAsia="ru-RU"/>
              </w:rPr>
            </w:pPr>
            <w:r w:rsidRPr="001018E0">
              <w:rPr>
                <w:rFonts w:ascii="Times New Roman" w:eastAsia="Times New Roman" w:hAnsi="Times New Roman" w:cs="Times New Roman"/>
                <w:b/>
                <w:sz w:val="24"/>
                <w:szCs w:val="24"/>
                <w:lang w:val="en-US" w:eastAsia="ru-RU"/>
              </w:rPr>
              <w:t>b</w:t>
            </w:r>
            <w:r w:rsidRPr="001018E0">
              <w:rPr>
                <w:rFonts w:ascii="Times New Roman" w:eastAsia="Times New Roman" w:hAnsi="Times New Roman" w:cs="Times New Roman"/>
                <w:b/>
                <w:sz w:val="24"/>
                <w:szCs w:val="24"/>
                <w:vertAlign w:val="subscript"/>
                <w:lang w:eastAsia="ru-RU"/>
              </w:rPr>
              <w:t>2</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vertAlign w:val="subscript"/>
                <w:lang w:eastAsia="ru-RU"/>
              </w:rPr>
            </w:pPr>
            <w:r w:rsidRPr="001018E0">
              <w:rPr>
                <w:rFonts w:ascii="Times New Roman" w:eastAsia="Times New Roman" w:hAnsi="Times New Roman" w:cs="Times New Roman"/>
                <w:b/>
                <w:lang w:eastAsia="ru-RU"/>
              </w:rPr>
              <w:t>Н</w:t>
            </w:r>
            <w:r w:rsidRPr="001018E0">
              <w:rPr>
                <w:rFonts w:ascii="Times New Roman" w:eastAsia="Times New Roman" w:hAnsi="Times New Roman" w:cs="Times New Roman"/>
                <w:b/>
                <w:vertAlign w:val="subscript"/>
                <w:lang w:eastAsia="ru-RU"/>
              </w:rPr>
              <w:t>В</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r>
      <w:tr w:rsidR="001018E0" w:rsidRPr="001018E0" w:rsidTr="003C3F21">
        <w:tc>
          <w:tcPr>
            <w:tcW w:w="711"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795"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3"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r>
    </w:tbl>
    <w:p w:rsidR="001018E0" w:rsidRPr="001018E0" w:rsidRDefault="001018E0" w:rsidP="001018E0">
      <w:pPr>
        <w:shd w:val="clear" w:color="auto" w:fill="FFFFFF"/>
        <w:spacing w:line="360" w:lineRule="auto"/>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Передача отметки на высокую точку сооружения производится аналогично передаче отметки на дно котлована  (рис.7)</w:t>
      </w: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 7:  Передача отметки на высокую точку сооружения</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noProof/>
          <w:color w:val="000000"/>
          <w:sz w:val="24"/>
          <w:szCs w:val="24"/>
          <w:lang w:eastAsia="ru-RU"/>
        </w:rPr>
        <w:t xml:space="preserve"> </w:t>
      </w:r>
      <w:r w:rsidRPr="001018E0">
        <w:rPr>
          <w:rFonts w:ascii="Times New Roman" w:eastAsiaTheme="minorEastAsia" w:hAnsi="Times New Roman" w:cs="Times New Roman"/>
          <w:bCs/>
          <w:noProof/>
          <w:color w:val="000000"/>
          <w:sz w:val="24"/>
          <w:szCs w:val="24"/>
          <w:lang w:eastAsia="ru-RU"/>
        </w:rPr>
        <w:drawing>
          <wp:inline distT="0" distB="0" distL="0" distR="0" wp14:anchorId="0B9C402D" wp14:editId="0456AB75">
            <wp:extent cx="3222171" cy="2155371"/>
            <wp:effectExtent l="0" t="0" r="0" b="0"/>
            <wp:docPr id="39" name="Рисунок 39" descr="C:\Users\LinCom\Desktop\раб7_ отметка_вер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LinCom\Desktop\раб7_ отметка_верх.jp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222270" cy="2155437"/>
                    </a:xfrm>
                    <a:prstGeom prst="rect">
                      <a:avLst/>
                    </a:prstGeom>
                    <a:noFill/>
                    <a:ln>
                      <a:noFill/>
                    </a:ln>
                  </pic:spPr>
                </pic:pic>
              </a:graphicData>
            </a:graphic>
          </wp:inline>
        </w:drawing>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4"/>
          <w:szCs w:val="24"/>
          <w:lang w:eastAsia="ru-RU"/>
        </w:rPr>
      </w:pPr>
      <w:r w:rsidRPr="001018E0">
        <w:rPr>
          <w:rFonts w:ascii="Times New Roman" w:eastAsiaTheme="minorEastAsia" w:hAnsi="Times New Roman" w:cs="Times New Roman"/>
          <w:bCs/>
          <w:color w:val="000000"/>
          <w:sz w:val="24"/>
          <w:szCs w:val="24"/>
          <w:lang w:eastAsia="ru-RU"/>
        </w:rPr>
        <w:t>Рис. 7</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   Из рис. 7 видно, что  </w:t>
      </w:r>
    </w:p>
    <w:p w:rsidR="001018E0" w:rsidRPr="001018E0" w:rsidRDefault="001018E0" w:rsidP="001018E0">
      <w:pPr>
        <w:shd w:val="clear" w:color="auto" w:fill="FFFFFF"/>
        <w:spacing w:line="360" w:lineRule="auto"/>
        <w:jc w:val="center"/>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Н</w:t>
      </w:r>
      <w:r w:rsidRPr="001018E0">
        <w:rPr>
          <w:rFonts w:ascii="Times New Roman" w:eastAsiaTheme="minorEastAsia" w:hAnsi="Times New Roman" w:cs="Times New Roman"/>
          <w:bCs/>
          <w:color w:val="000000"/>
          <w:sz w:val="28"/>
          <w:szCs w:val="28"/>
          <w:vertAlign w:val="subscript"/>
          <w:lang w:eastAsia="ru-RU"/>
        </w:rPr>
        <w:t xml:space="preserve">М </w:t>
      </w:r>
      <w:r w:rsidRPr="001018E0">
        <w:rPr>
          <w:rFonts w:ascii="Times New Roman" w:eastAsiaTheme="minorEastAsia" w:hAnsi="Times New Roman" w:cs="Times New Roman"/>
          <w:bCs/>
          <w:color w:val="000000"/>
          <w:sz w:val="28"/>
          <w:szCs w:val="28"/>
          <w:lang w:eastAsia="ru-RU"/>
        </w:rPr>
        <w:t>= Н</w:t>
      </w:r>
      <w:proofErr w:type="spellStart"/>
      <w:r w:rsidRPr="001018E0">
        <w:rPr>
          <w:rFonts w:ascii="Times New Roman" w:eastAsiaTheme="minorEastAsia" w:hAnsi="Times New Roman" w:cs="Times New Roman"/>
          <w:bCs/>
          <w:color w:val="000000"/>
          <w:sz w:val="28"/>
          <w:szCs w:val="28"/>
          <w:vertAlign w:val="subscript"/>
          <w:lang w:val="en-US" w:eastAsia="ru-RU"/>
        </w:rPr>
        <w:t>Rp</w:t>
      </w:r>
      <w:proofErr w:type="spellEnd"/>
      <w:r w:rsidRPr="001018E0">
        <w:rPr>
          <w:rFonts w:ascii="Times New Roman" w:eastAsiaTheme="minorEastAsia" w:hAnsi="Times New Roman" w:cs="Times New Roman"/>
          <w:bCs/>
          <w:color w:val="000000"/>
          <w:sz w:val="20"/>
          <w:szCs w:val="20"/>
          <w:lang w:eastAsia="ru-RU"/>
        </w:rPr>
        <w:t>1</w:t>
      </w:r>
      <w:r w:rsidRPr="001018E0">
        <w:rPr>
          <w:rFonts w:ascii="Times New Roman" w:eastAsiaTheme="minorEastAsia" w:hAnsi="Times New Roman" w:cs="Times New Roman"/>
          <w:bCs/>
          <w:color w:val="000000"/>
          <w:sz w:val="28"/>
          <w:szCs w:val="28"/>
          <w:lang w:eastAsia="ru-RU"/>
        </w:rPr>
        <w:t xml:space="preserve"> + а + (в - с) – d </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Для контроля передачу отметки выполняют от другого рабочего репера</w:t>
      </w:r>
    </w:p>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 xml:space="preserve">Таблица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88"/>
        <w:gridCol w:w="1245"/>
        <w:gridCol w:w="1245"/>
        <w:gridCol w:w="1245"/>
        <w:gridCol w:w="1245"/>
        <w:gridCol w:w="1245"/>
        <w:gridCol w:w="1245"/>
      </w:tblGrid>
      <w:tr w:rsidR="001018E0" w:rsidRPr="001018E0" w:rsidTr="003C3F21">
        <w:tc>
          <w:tcPr>
            <w:tcW w:w="711" w:type="dxa"/>
          </w:tcPr>
          <w:p w:rsidR="001018E0" w:rsidRPr="001018E0" w:rsidRDefault="001018E0" w:rsidP="001018E0">
            <w:pPr>
              <w:spacing w:after="0" w:line="240" w:lineRule="auto"/>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w:t>
            </w:r>
          </w:p>
          <w:p w:rsidR="001018E0" w:rsidRPr="001018E0" w:rsidRDefault="001018E0" w:rsidP="001018E0">
            <w:pPr>
              <w:spacing w:after="0" w:line="240" w:lineRule="auto"/>
              <w:rPr>
                <w:rFonts w:ascii="Times New Roman" w:eastAsia="Times New Roman" w:hAnsi="Times New Roman" w:cs="Times New Roman"/>
                <w:b/>
                <w:lang w:eastAsia="ru-RU"/>
              </w:rPr>
            </w:pPr>
            <w:proofErr w:type="gramStart"/>
            <w:r w:rsidRPr="001018E0">
              <w:rPr>
                <w:rFonts w:ascii="Times New Roman" w:eastAsia="Times New Roman" w:hAnsi="Times New Roman" w:cs="Times New Roman"/>
                <w:b/>
                <w:lang w:eastAsia="ru-RU"/>
              </w:rPr>
              <w:t>п</w:t>
            </w:r>
            <w:proofErr w:type="gramEnd"/>
            <w:r w:rsidRPr="001018E0">
              <w:rPr>
                <w:rFonts w:ascii="Times New Roman" w:eastAsia="Times New Roman" w:hAnsi="Times New Roman" w:cs="Times New Roman"/>
                <w:b/>
                <w:lang w:eastAsia="ru-RU"/>
              </w:rPr>
              <w:t>/п</w:t>
            </w:r>
          </w:p>
        </w:tc>
        <w:tc>
          <w:tcPr>
            <w:tcW w:w="1795" w:type="dxa"/>
          </w:tcPr>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Ф.И.О.</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студента</w:t>
            </w:r>
          </w:p>
          <w:p w:rsidR="001018E0" w:rsidRPr="001018E0" w:rsidRDefault="001018E0" w:rsidP="001018E0">
            <w:pPr>
              <w:spacing w:after="0" w:line="240" w:lineRule="auto"/>
              <w:jc w:val="center"/>
              <w:rPr>
                <w:rFonts w:ascii="Times New Roman" w:eastAsia="Times New Roman" w:hAnsi="Times New Roman" w:cs="Times New Roman"/>
                <w:b/>
                <w:sz w:val="24"/>
                <w:szCs w:val="24"/>
                <w:lang w:eastAsia="ru-RU"/>
              </w:rPr>
            </w:pPr>
          </w:p>
        </w:tc>
        <w:tc>
          <w:tcPr>
            <w:tcW w:w="1253" w:type="dxa"/>
          </w:tcPr>
          <w:p w:rsidR="001018E0" w:rsidRPr="001018E0" w:rsidRDefault="001018E0" w:rsidP="001018E0">
            <w:pPr>
              <w:spacing w:after="0" w:line="240" w:lineRule="auto"/>
              <w:jc w:val="center"/>
              <w:rPr>
                <w:rFonts w:ascii="Times New Roman" w:eastAsia="Times New Roman" w:hAnsi="Times New Roman" w:cs="Times New Roman"/>
                <w:b/>
                <w:lang w:eastAsia="ru-RU"/>
              </w:rPr>
            </w:pPr>
            <w:proofErr w:type="spellStart"/>
            <w:r w:rsidRPr="001018E0">
              <w:rPr>
                <w:rFonts w:ascii="Times New Roman" w:eastAsia="Times New Roman" w:hAnsi="Times New Roman" w:cs="Times New Roman"/>
                <w:b/>
                <w:lang w:eastAsia="ru-RU"/>
              </w:rPr>
              <w:t>Н</w:t>
            </w:r>
            <w:r w:rsidRPr="001018E0">
              <w:rPr>
                <w:rFonts w:ascii="Times New Roman" w:eastAsia="Times New Roman" w:hAnsi="Times New Roman" w:cs="Times New Roman"/>
                <w:b/>
                <w:sz w:val="16"/>
                <w:szCs w:val="16"/>
                <w:lang w:eastAsia="ru-RU"/>
              </w:rPr>
              <w:t>рп</w:t>
            </w:r>
            <w:proofErr w:type="spellEnd"/>
            <w:r w:rsidRPr="001018E0">
              <w:rPr>
                <w:rFonts w:ascii="Times New Roman" w:eastAsia="Times New Roman" w:hAnsi="Times New Roman" w:cs="Times New Roman"/>
                <w:b/>
                <w:sz w:val="16"/>
                <w:szCs w:val="16"/>
                <w:lang w:eastAsia="ru-RU"/>
              </w:rPr>
              <w:t xml:space="preserve"> 1</w:t>
            </w:r>
            <w:r w:rsidRPr="001018E0">
              <w:rPr>
                <w:rFonts w:ascii="Times New Roman" w:eastAsia="Times New Roman" w:hAnsi="Times New Roman" w:cs="Times New Roman"/>
                <w:b/>
                <w:lang w:eastAsia="ru-RU"/>
              </w:rPr>
              <w:t>,</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16"/>
                <w:szCs w:val="16"/>
                <w:lang w:eastAsia="ru-RU"/>
              </w:rPr>
            </w:pPr>
            <w:r w:rsidRPr="001018E0">
              <w:rPr>
                <w:rFonts w:ascii="Times New Roman" w:eastAsia="Times New Roman" w:hAnsi="Times New Roman" w:cs="Times New Roman"/>
                <w:b/>
                <w:sz w:val="24"/>
                <w:szCs w:val="24"/>
                <w:lang w:val="en-US" w:eastAsia="ru-RU"/>
              </w:rPr>
              <w:t>a</w:t>
            </w:r>
            <w:r w:rsidRPr="001018E0">
              <w:rPr>
                <w:rFonts w:ascii="Times New Roman" w:eastAsia="Times New Roman" w:hAnsi="Times New Roman" w:cs="Times New Roman"/>
                <w:b/>
                <w:sz w:val="16"/>
                <w:szCs w:val="16"/>
                <w:lang w:eastAsia="ru-RU"/>
              </w:rPr>
              <w:t>,</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24"/>
                <w:szCs w:val="24"/>
                <w:vertAlign w:val="subscript"/>
                <w:lang w:eastAsia="ru-RU"/>
              </w:rPr>
            </w:pPr>
            <w:r w:rsidRPr="001018E0">
              <w:rPr>
                <w:rFonts w:ascii="Times New Roman" w:eastAsia="Times New Roman" w:hAnsi="Times New Roman" w:cs="Times New Roman"/>
                <w:b/>
                <w:sz w:val="24"/>
                <w:szCs w:val="24"/>
                <w:lang w:val="en-US" w:eastAsia="ru-RU"/>
              </w:rPr>
              <w:t>b</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sz w:val="24"/>
                <w:szCs w:val="24"/>
                <w:vertAlign w:val="subscript"/>
                <w:lang w:eastAsia="ru-RU"/>
              </w:rPr>
            </w:pPr>
            <w:r w:rsidRPr="001018E0">
              <w:rPr>
                <w:rFonts w:ascii="Times New Roman" w:eastAsia="Times New Roman" w:hAnsi="Times New Roman" w:cs="Times New Roman"/>
                <w:b/>
                <w:sz w:val="24"/>
                <w:szCs w:val="24"/>
                <w:lang w:eastAsia="ru-RU"/>
              </w:rPr>
              <w:t>с</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sz w:val="24"/>
                <w:szCs w:val="24"/>
                <w:lang w:val="en-US" w:eastAsia="ru-RU"/>
              </w:rPr>
              <w:t>d</w:t>
            </w:r>
            <w:r w:rsidRPr="001018E0">
              <w:rPr>
                <w:rFonts w:ascii="Times New Roman" w:eastAsia="Times New Roman" w:hAnsi="Times New Roman" w:cs="Times New Roman"/>
                <w:b/>
                <w:sz w:val="24"/>
                <w:szCs w:val="24"/>
                <w:lang w:eastAsia="ru-RU"/>
              </w:rPr>
              <w:t xml:space="preserve"> </w:t>
            </w:r>
            <w:r w:rsidRPr="001018E0">
              <w:rPr>
                <w:rFonts w:ascii="Times New Roman" w:eastAsia="Times New Roman" w:hAnsi="Times New Roman" w:cs="Times New Roman"/>
                <w:b/>
                <w:lang w:eastAsia="ru-RU"/>
              </w:rPr>
              <w:t>мм</w:t>
            </w:r>
          </w:p>
        </w:tc>
        <w:tc>
          <w:tcPr>
            <w:tcW w:w="1254" w:type="dxa"/>
          </w:tcPr>
          <w:p w:rsidR="001018E0" w:rsidRPr="001018E0" w:rsidRDefault="001018E0" w:rsidP="001018E0">
            <w:pPr>
              <w:spacing w:after="0" w:line="240" w:lineRule="auto"/>
              <w:jc w:val="center"/>
              <w:rPr>
                <w:rFonts w:ascii="Times New Roman" w:eastAsia="Times New Roman" w:hAnsi="Times New Roman" w:cs="Times New Roman"/>
                <w:b/>
                <w:vertAlign w:val="subscript"/>
                <w:lang w:eastAsia="ru-RU"/>
              </w:rPr>
            </w:pPr>
            <w:r w:rsidRPr="001018E0">
              <w:rPr>
                <w:rFonts w:ascii="Times New Roman" w:eastAsia="Times New Roman" w:hAnsi="Times New Roman" w:cs="Times New Roman"/>
                <w:b/>
                <w:lang w:eastAsia="ru-RU"/>
              </w:rPr>
              <w:t>Н</w:t>
            </w:r>
            <w:r w:rsidRPr="001018E0">
              <w:rPr>
                <w:rFonts w:ascii="Times New Roman" w:eastAsia="Times New Roman" w:hAnsi="Times New Roman" w:cs="Times New Roman"/>
                <w:b/>
                <w:vertAlign w:val="subscript"/>
                <w:lang w:eastAsia="ru-RU"/>
              </w:rPr>
              <w:t>М</w:t>
            </w:r>
          </w:p>
          <w:p w:rsidR="001018E0" w:rsidRPr="001018E0" w:rsidRDefault="001018E0" w:rsidP="001018E0">
            <w:pPr>
              <w:spacing w:after="0" w:line="240" w:lineRule="auto"/>
              <w:jc w:val="center"/>
              <w:rPr>
                <w:rFonts w:ascii="Times New Roman" w:eastAsia="Times New Roman" w:hAnsi="Times New Roman" w:cs="Times New Roman"/>
                <w:b/>
                <w:lang w:eastAsia="ru-RU"/>
              </w:rPr>
            </w:pPr>
            <w:r w:rsidRPr="001018E0">
              <w:rPr>
                <w:rFonts w:ascii="Times New Roman" w:eastAsia="Times New Roman" w:hAnsi="Times New Roman" w:cs="Times New Roman"/>
                <w:b/>
                <w:lang w:eastAsia="ru-RU"/>
              </w:rPr>
              <w:t>мм</w:t>
            </w:r>
          </w:p>
        </w:tc>
      </w:tr>
      <w:tr w:rsidR="001018E0" w:rsidRPr="001018E0" w:rsidTr="003C3F21">
        <w:tc>
          <w:tcPr>
            <w:tcW w:w="711"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795"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3"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c>
          <w:tcPr>
            <w:tcW w:w="1254" w:type="dxa"/>
          </w:tcPr>
          <w:p w:rsidR="001018E0" w:rsidRPr="001018E0" w:rsidRDefault="001018E0" w:rsidP="001018E0">
            <w:pPr>
              <w:spacing w:after="0" w:line="240" w:lineRule="auto"/>
              <w:rPr>
                <w:rFonts w:ascii="Times New Roman" w:eastAsia="Times New Roman" w:hAnsi="Times New Roman" w:cs="Times New Roman"/>
                <w:b/>
                <w:sz w:val="24"/>
                <w:szCs w:val="24"/>
                <w:lang w:eastAsia="ru-RU"/>
              </w:rPr>
            </w:pPr>
          </w:p>
        </w:tc>
      </w:tr>
    </w:tbl>
    <w:p w:rsidR="001018E0" w:rsidRPr="001018E0" w:rsidRDefault="001018E0" w:rsidP="001018E0">
      <w:pPr>
        <w:shd w:val="clear" w:color="auto" w:fill="FFFFFF"/>
        <w:spacing w:line="360" w:lineRule="auto"/>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8"/>
          <w:szCs w:val="28"/>
          <w:lang w:eastAsia="ru-RU"/>
        </w:rPr>
      </w:pPr>
      <w:r w:rsidRPr="001018E0">
        <w:rPr>
          <w:rFonts w:ascii="Times New Roman" w:eastAsiaTheme="minorEastAsia" w:hAnsi="Times New Roman" w:cs="Times New Roman"/>
          <w:bCs/>
          <w:color w:val="000000"/>
          <w:sz w:val="28"/>
          <w:szCs w:val="28"/>
          <w:lang w:eastAsia="ru-RU"/>
        </w:rPr>
        <w:t>Задача № 8: Определение высоты сооружения</w:t>
      </w:r>
    </w:p>
    <w:p w:rsidR="001018E0" w:rsidRPr="001018E0" w:rsidRDefault="001018E0" w:rsidP="001018E0">
      <w:pPr>
        <w:shd w:val="clear" w:color="auto" w:fill="FFFFFF"/>
        <w:spacing w:line="360" w:lineRule="auto"/>
        <w:ind w:firstLine="709"/>
        <w:jc w:val="center"/>
        <w:rPr>
          <w:rFonts w:ascii="Times New Roman" w:eastAsia="Times New Roman" w:hAnsi="Times New Roman" w:cs="Times New Roman"/>
          <w:sz w:val="24"/>
          <w:szCs w:val="24"/>
          <w:lang w:eastAsia="ru-RU"/>
        </w:rPr>
      </w:pPr>
      <w:r w:rsidRPr="001018E0">
        <w:rPr>
          <w:rFonts w:ascii="Times New Roman" w:eastAsia="Times New Roman" w:hAnsi="Times New Roman" w:cs="Times New Roman"/>
          <w:sz w:val="24"/>
          <w:szCs w:val="24"/>
          <w:lang w:eastAsia="ru-RU"/>
        </w:rPr>
        <w:object w:dxaOrig="5205" w:dyaOrig="3030">
          <v:shape id="_x0000_i1079" type="#_x0000_t75" style="width:259pt;height:152.6pt" o:ole="">
            <v:imagedata r:id="rId129" o:title=""/>
          </v:shape>
          <o:OLEObject Type="Embed" ProgID="PBrush" ShapeID="_x0000_i1079" DrawAspect="Content" ObjectID="_1635245089" r:id="rId130"/>
        </w:object>
      </w:r>
    </w:p>
    <w:p w:rsidR="001018E0" w:rsidRPr="001018E0" w:rsidRDefault="001018E0" w:rsidP="001018E0">
      <w:pPr>
        <w:shd w:val="clear" w:color="auto" w:fill="FFFFFF"/>
        <w:spacing w:line="360" w:lineRule="auto"/>
        <w:ind w:firstLine="709"/>
        <w:jc w:val="center"/>
        <w:rPr>
          <w:rFonts w:ascii="Times New Roman" w:eastAsia="Times New Roman" w:hAnsi="Times New Roman" w:cs="Times New Roman"/>
          <w:sz w:val="24"/>
          <w:szCs w:val="24"/>
          <w:lang w:eastAsia="ru-RU"/>
        </w:rPr>
      </w:pPr>
      <w:r w:rsidRPr="001018E0">
        <w:rPr>
          <w:rFonts w:ascii="Times New Roman" w:eastAsia="Times New Roman" w:hAnsi="Times New Roman" w:cs="Times New Roman"/>
          <w:sz w:val="24"/>
          <w:szCs w:val="24"/>
          <w:lang w:eastAsia="ru-RU"/>
        </w:rPr>
        <w:t>Рис. 8</w:t>
      </w:r>
    </w:p>
    <w:p w:rsidR="001018E0" w:rsidRPr="001018E0" w:rsidRDefault="001018E0" w:rsidP="001018E0">
      <w:pPr>
        <w:shd w:val="clear" w:color="auto" w:fill="FFFFFF"/>
        <w:spacing w:line="360" w:lineRule="auto"/>
        <w:ind w:firstLine="709"/>
        <w:jc w:val="center"/>
        <w:rPr>
          <w:rFonts w:ascii="Times New Roman" w:eastAsia="Times New Roman" w:hAnsi="Times New Roman" w:cs="Times New Roman"/>
          <w:sz w:val="28"/>
          <w:szCs w:val="28"/>
          <w:lang w:eastAsia="ru-RU"/>
        </w:rPr>
      </w:pPr>
      <w:r w:rsidRPr="001018E0">
        <w:rPr>
          <w:rFonts w:ascii="Times New Roman" w:eastAsia="Times New Roman" w:hAnsi="Times New Roman" w:cs="Times New Roman"/>
          <w:sz w:val="28"/>
          <w:szCs w:val="28"/>
          <w:lang w:eastAsia="ru-RU"/>
        </w:rPr>
        <w:t xml:space="preserve">Н = </w:t>
      </w:r>
      <w:r w:rsidRPr="001018E0">
        <w:rPr>
          <w:rFonts w:ascii="Times New Roman" w:eastAsia="Times New Roman" w:hAnsi="Times New Roman" w:cs="Times New Roman"/>
          <w:sz w:val="28"/>
          <w:szCs w:val="28"/>
          <w:lang w:val="en-US" w:eastAsia="ru-RU"/>
        </w:rPr>
        <w:t>h</w:t>
      </w:r>
      <w:r w:rsidRPr="001018E0">
        <w:rPr>
          <w:rFonts w:ascii="Times New Roman" w:eastAsia="Times New Roman" w:hAnsi="Times New Roman" w:cs="Times New Roman"/>
          <w:sz w:val="28"/>
          <w:szCs w:val="28"/>
          <w:vertAlign w:val="subscript"/>
          <w:lang w:eastAsia="ru-RU"/>
        </w:rPr>
        <w:t xml:space="preserve">1 </w:t>
      </w:r>
      <w:r w:rsidRPr="001018E0">
        <w:rPr>
          <w:rFonts w:ascii="Times New Roman" w:eastAsia="Times New Roman" w:hAnsi="Times New Roman" w:cs="Times New Roman"/>
          <w:sz w:val="28"/>
          <w:szCs w:val="28"/>
          <w:lang w:eastAsia="ru-RU"/>
        </w:rPr>
        <w:t>+</w:t>
      </w:r>
      <w:r w:rsidRPr="001018E0">
        <w:rPr>
          <w:rFonts w:ascii="Times New Roman" w:eastAsia="Times New Roman" w:hAnsi="Times New Roman" w:cs="Times New Roman"/>
          <w:sz w:val="28"/>
          <w:szCs w:val="28"/>
          <w:lang w:val="en-US" w:eastAsia="ru-RU"/>
        </w:rPr>
        <w:t>h</w:t>
      </w:r>
      <w:r w:rsidRPr="001018E0">
        <w:rPr>
          <w:rFonts w:ascii="Times New Roman" w:eastAsia="Times New Roman" w:hAnsi="Times New Roman" w:cs="Times New Roman"/>
          <w:sz w:val="28"/>
          <w:szCs w:val="28"/>
          <w:vertAlign w:val="subscript"/>
          <w:lang w:eastAsia="ru-RU"/>
        </w:rPr>
        <w:t>2</w:t>
      </w:r>
      <w:r w:rsidRPr="001018E0">
        <w:rPr>
          <w:rFonts w:ascii="Times New Roman" w:eastAsia="Times New Roman" w:hAnsi="Times New Roman" w:cs="Times New Roman"/>
          <w:sz w:val="28"/>
          <w:szCs w:val="28"/>
          <w:lang w:eastAsia="ru-RU"/>
        </w:rPr>
        <w:t>;</w:t>
      </w:r>
    </w:p>
    <w:p w:rsidR="001018E0" w:rsidRPr="003C3F21" w:rsidRDefault="001018E0" w:rsidP="001018E0">
      <w:pPr>
        <w:shd w:val="clear" w:color="auto" w:fill="FFFFFF"/>
        <w:spacing w:line="360" w:lineRule="auto"/>
        <w:ind w:firstLine="709"/>
        <w:jc w:val="center"/>
        <w:rPr>
          <w:rFonts w:ascii="Times New Roman" w:eastAsia="Times New Roman" w:hAnsi="Times New Roman" w:cs="Times New Roman"/>
          <w:sz w:val="28"/>
          <w:szCs w:val="28"/>
          <w:vertAlign w:val="subscript"/>
          <w:lang w:val="en-US" w:eastAsia="ru-RU"/>
        </w:rPr>
      </w:pPr>
      <w:r w:rsidRPr="001018E0">
        <w:rPr>
          <w:rFonts w:ascii="Times New Roman" w:eastAsia="Times New Roman" w:hAnsi="Times New Roman" w:cs="Times New Roman"/>
          <w:sz w:val="28"/>
          <w:szCs w:val="28"/>
          <w:lang w:val="en-US" w:eastAsia="ru-RU"/>
        </w:rPr>
        <w:t>h</w:t>
      </w:r>
      <w:r w:rsidRPr="003C3F21">
        <w:rPr>
          <w:rFonts w:ascii="Times New Roman" w:eastAsia="Times New Roman" w:hAnsi="Times New Roman" w:cs="Times New Roman"/>
          <w:sz w:val="28"/>
          <w:szCs w:val="28"/>
          <w:vertAlign w:val="subscript"/>
          <w:lang w:val="en-US" w:eastAsia="ru-RU"/>
        </w:rPr>
        <w:t>1</w:t>
      </w:r>
      <w:r w:rsidRPr="003C3F21">
        <w:rPr>
          <w:rFonts w:ascii="Times New Roman" w:eastAsia="Times New Roman" w:hAnsi="Times New Roman" w:cs="Times New Roman"/>
          <w:sz w:val="28"/>
          <w:szCs w:val="28"/>
          <w:lang w:val="en-US" w:eastAsia="ru-RU"/>
        </w:rPr>
        <w:t xml:space="preserve"> = </w:t>
      </w:r>
      <w:r w:rsidRPr="001018E0">
        <w:rPr>
          <w:rFonts w:ascii="Times New Roman" w:eastAsia="Times New Roman" w:hAnsi="Times New Roman" w:cs="Times New Roman"/>
          <w:sz w:val="28"/>
          <w:szCs w:val="28"/>
          <w:lang w:val="en-US" w:eastAsia="ru-RU"/>
        </w:rPr>
        <w:t>d</w:t>
      </w:r>
      <w:r w:rsidRPr="003C3F21">
        <w:rPr>
          <w:rFonts w:ascii="Times New Roman" w:eastAsia="Times New Roman" w:hAnsi="Times New Roman" w:cs="Times New Roman"/>
          <w:b/>
          <w:sz w:val="28"/>
          <w:szCs w:val="28"/>
          <w:lang w:val="en-US" w:eastAsia="ru-RU"/>
        </w:rPr>
        <w:t xml:space="preserve">* </w:t>
      </w:r>
      <w:proofErr w:type="spellStart"/>
      <w:proofErr w:type="gramStart"/>
      <w:r w:rsidRPr="001018E0">
        <w:rPr>
          <w:rFonts w:ascii="Times New Roman" w:eastAsia="Times New Roman" w:hAnsi="Times New Roman" w:cs="Times New Roman"/>
          <w:sz w:val="28"/>
          <w:szCs w:val="28"/>
          <w:lang w:val="en-US" w:eastAsia="ru-RU"/>
        </w:rPr>
        <w:t>tg</w:t>
      </w:r>
      <w:proofErr w:type="spellEnd"/>
      <w:proofErr w:type="gramEnd"/>
      <w:r w:rsidRPr="003C3F21">
        <w:rPr>
          <w:rFonts w:ascii="Times New Roman" w:eastAsia="Times New Roman" w:hAnsi="Times New Roman" w:cs="Times New Roman"/>
          <w:sz w:val="28"/>
          <w:szCs w:val="28"/>
          <w:lang w:val="en-US" w:eastAsia="ru-RU"/>
        </w:rPr>
        <w:t xml:space="preserve"> </w:t>
      </w:r>
      <w:proofErr w:type="spellStart"/>
      <w:r w:rsidRPr="001018E0">
        <w:rPr>
          <w:rFonts w:ascii="Times New Roman" w:eastAsia="Times New Roman" w:hAnsi="Times New Roman" w:cs="Times New Roman"/>
          <w:sz w:val="28"/>
          <w:szCs w:val="28"/>
          <w:lang w:val="en-US" w:eastAsia="ru-RU"/>
        </w:rPr>
        <w:t>ν</w:t>
      </w:r>
      <w:r w:rsidRPr="001018E0">
        <w:rPr>
          <w:rFonts w:ascii="Times New Roman" w:eastAsia="Times New Roman" w:hAnsi="Times New Roman" w:cs="Times New Roman"/>
          <w:sz w:val="28"/>
          <w:szCs w:val="28"/>
          <w:vertAlign w:val="subscript"/>
          <w:lang w:val="en-US" w:eastAsia="ru-RU"/>
        </w:rPr>
        <w:t>B</w:t>
      </w:r>
      <w:proofErr w:type="spellEnd"/>
    </w:p>
    <w:p w:rsidR="001018E0" w:rsidRPr="003C3F21" w:rsidRDefault="001018E0" w:rsidP="001018E0">
      <w:pPr>
        <w:shd w:val="clear" w:color="auto" w:fill="FFFFFF"/>
        <w:spacing w:line="360" w:lineRule="auto"/>
        <w:ind w:firstLine="709"/>
        <w:jc w:val="center"/>
        <w:rPr>
          <w:rFonts w:ascii="Times New Roman" w:eastAsia="Times New Roman" w:hAnsi="Times New Roman" w:cs="Times New Roman"/>
          <w:sz w:val="28"/>
          <w:szCs w:val="28"/>
          <w:lang w:val="en-US" w:eastAsia="ru-RU"/>
        </w:rPr>
      </w:pPr>
      <w:r w:rsidRPr="001018E0">
        <w:rPr>
          <w:rFonts w:ascii="Times New Roman" w:eastAsia="Times New Roman" w:hAnsi="Times New Roman" w:cs="Times New Roman"/>
          <w:sz w:val="28"/>
          <w:szCs w:val="28"/>
          <w:lang w:val="en-US" w:eastAsia="ru-RU"/>
        </w:rPr>
        <w:t>h</w:t>
      </w:r>
      <w:r w:rsidRPr="003C3F21">
        <w:rPr>
          <w:rFonts w:ascii="Times New Roman" w:eastAsia="Times New Roman" w:hAnsi="Times New Roman" w:cs="Times New Roman"/>
          <w:sz w:val="28"/>
          <w:szCs w:val="28"/>
          <w:vertAlign w:val="subscript"/>
          <w:lang w:val="en-US" w:eastAsia="ru-RU"/>
        </w:rPr>
        <w:t>2</w:t>
      </w:r>
      <w:r w:rsidRPr="003C3F21">
        <w:rPr>
          <w:rFonts w:ascii="Times New Roman" w:eastAsia="Times New Roman" w:hAnsi="Times New Roman" w:cs="Times New Roman"/>
          <w:sz w:val="28"/>
          <w:szCs w:val="28"/>
          <w:lang w:val="en-US" w:eastAsia="ru-RU"/>
        </w:rPr>
        <w:t xml:space="preserve"> = </w:t>
      </w:r>
      <w:r w:rsidRPr="001018E0">
        <w:rPr>
          <w:rFonts w:ascii="Times New Roman" w:eastAsia="Times New Roman" w:hAnsi="Times New Roman" w:cs="Times New Roman"/>
          <w:sz w:val="28"/>
          <w:szCs w:val="28"/>
          <w:lang w:val="en-US" w:eastAsia="ru-RU"/>
        </w:rPr>
        <w:t>d</w:t>
      </w:r>
      <w:r w:rsidRPr="003C3F21">
        <w:rPr>
          <w:rFonts w:ascii="Times New Roman" w:eastAsia="Times New Roman" w:hAnsi="Times New Roman" w:cs="Times New Roman"/>
          <w:b/>
          <w:sz w:val="28"/>
          <w:szCs w:val="28"/>
          <w:lang w:val="en-US" w:eastAsia="ru-RU"/>
        </w:rPr>
        <w:t xml:space="preserve">* </w:t>
      </w:r>
      <w:proofErr w:type="spellStart"/>
      <w:proofErr w:type="gramStart"/>
      <w:r w:rsidRPr="001018E0">
        <w:rPr>
          <w:rFonts w:ascii="Times New Roman" w:eastAsia="Times New Roman" w:hAnsi="Times New Roman" w:cs="Times New Roman"/>
          <w:sz w:val="28"/>
          <w:szCs w:val="28"/>
          <w:lang w:val="en-US" w:eastAsia="ru-RU"/>
        </w:rPr>
        <w:t>tg</w:t>
      </w:r>
      <w:proofErr w:type="spellEnd"/>
      <w:proofErr w:type="gramEnd"/>
      <w:r w:rsidRPr="003C3F21">
        <w:rPr>
          <w:rFonts w:ascii="Times New Roman" w:eastAsia="Times New Roman" w:hAnsi="Times New Roman" w:cs="Times New Roman"/>
          <w:sz w:val="28"/>
          <w:szCs w:val="28"/>
          <w:lang w:val="en-US" w:eastAsia="ru-RU"/>
        </w:rPr>
        <w:t xml:space="preserve"> </w:t>
      </w:r>
      <w:r w:rsidRPr="001018E0">
        <w:rPr>
          <w:rFonts w:ascii="Times New Roman" w:eastAsia="Times New Roman" w:hAnsi="Times New Roman" w:cs="Times New Roman"/>
          <w:sz w:val="28"/>
          <w:szCs w:val="28"/>
          <w:lang w:val="en-US" w:eastAsia="ru-RU"/>
        </w:rPr>
        <w:t>ν</w:t>
      </w:r>
    </w:p>
    <w:p w:rsidR="001018E0" w:rsidRPr="001018E0" w:rsidRDefault="001018E0" w:rsidP="001018E0">
      <w:pPr>
        <w:shd w:val="clear" w:color="auto" w:fill="FFFFFF"/>
        <w:spacing w:line="360" w:lineRule="auto"/>
        <w:ind w:firstLine="709"/>
        <w:rPr>
          <w:rFonts w:ascii="Times New Roman" w:eastAsia="Times New Roman" w:hAnsi="Times New Roman" w:cs="Times New Roman"/>
          <w:sz w:val="28"/>
          <w:szCs w:val="28"/>
          <w:lang w:eastAsia="ru-RU"/>
        </w:rPr>
      </w:pPr>
      <w:r w:rsidRPr="001018E0">
        <w:rPr>
          <w:rFonts w:ascii="Times New Roman" w:eastAsia="Times New Roman" w:hAnsi="Times New Roman" w:cs="Times New Roman"/>
          <w:sz w:val="28"/>
          <w:szCs w:val="28"/>
          <w:lang w:eastAsia="ru-RU"/>
        </w:rPr>
        <w:t xml:space="preserve">Исходные данные и результаты вычислений занести в таблицу 5. </w:t>
      </w: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4"/>
          <w:szCs w:val="24"/>
          <w:lang w:eastAsia="ru-RU"/>
        </w:rPr>
      </w:pPr>
    </w:p>
    <w:tbl>
      <w:tblPr>
        <w:tblpPr w:leftFromText="180" w:rightFromText="180" w:vertAnchor="text" w:horzAnchor="margin"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157"/>
        <w:gridCol w:w="1090"/>
        <w:gridCol w:w="1199"/>
        <w:gridCol w:w="842"/>
        <w:gridCol w:w="982"/>
        <w:gridCol w:w="1088"/>
        <w:gridCol w:w="909"/>
        <w:gridCol w:w="785"/>
        <w:gridCol w:w="785"/>
      </w:tblGrid>
      <w:tr w:rsidR="001018E0" w:rsidRPr="001018E0" w:rsidTr="003C3F21">
        <w:trPr>
          <w:trHeight w:val="330"/>
        </w:trPr>
        <w:tc>
          <w:tcPr>
            <w:tcW w:w="950"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 точки стояния</w:t>
            </w:r>
          </w:p>
        </w:tc>
        <w:tc>
          <w:tcPr>
            <w:tcW w:w="1157" w:type="dxa"/>
            <w:vMerge w:val="restart"/>
          </w:tcPr>
          <w:p w:rsidR="001018E0" w:rsidRPr="001018E0" w:rsidRDefault="001018E0" w:rsidP="001018E0">
            <w:pPr>
              <w:spacing w:after="0" w:line="240" w:lineRule="auto"/>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 xml:space="preserve">    №№</w:t>
            </w: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точек</w:t>
            </w: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наведения</w:t>
            </w:r>
          </w:p>
        </w:tc>
        <w:tc>
          <w:tcPr>
            <w:tcW w:w="2289" w:type="dxa"/>
            <w:gridSpan w:val="2"/>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Отсчеты по вертикальному кругу</w:t>
            </w:r>
          </w:p>
        </w:tc>
        <w:tc>
          <w:tcPr>
            <w:tcW w:w="842"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Место нуля</w:t>
            </w: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МО</w:t>
            </w:r>
          </w:p>
        </w:tc>
        <w:tc>
          <w:tcPr>
            <w:tcW w:w="982"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Угол наклона</w:t>
            </w: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ν</w:t>
            </w:r>
          </w:p>
        </w:tc>
        <w:tc>
          <w:tcPr>
            <w:tcW w:w="1088"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val="en-US" w:eastAsia="ru-RU"/>
              </w:rPr>
            </w:pPr>
            <w:proofErr w:type="spellStart"/>
            <w:r w:rsidRPr="001018E0">
              <w:rPr>
                <w:rFonts w:ascii="Times New Roman" w:eastAsia="Times New Roman" w:hAnsi="Times New Roman" w:cs="Times New Roman"/>
                <w:b/>
                <w:sz w:val="20"/>
                <w:szCs w:val="20"/>
                <w:lang w:val="en-US" w:eastAsia="ru-RU"/>
              </w:rPr>
              <w:t>tg</w:t>
            </w:r>
            <w:proofErr w:type="spellEnd"/>
            <w:r w:rsidRPr="001018E0">
              <w:rPr>
                <w:rFonts w:ascii="Times New Roman" w:eastAsia="Times New Roman" w:hAnsi="Times New Roman" w:cs="Times New Roman"/>
                <w:b/>
                <w:sz w:val="20"/>
                <w:szCs w:val="20"/>
                <w:lang w:val="en-US" w:eastAsia="ru-RU"/>
              </w:rPr>
              <w:t xml:space="preserve"> ν</w:t>
            </w:r>
          </w:p>
        </w:tc>
        <w:tc>
          <w:tcPr>
            <w:tcW w:w="909"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val="en-US"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val="en-US" w:eastAsia="ru-RU"/>
              </w:rPr>
              <w:t xml:space="preserve">d. </w:t>
            </w:r>
            <w:r w:rsidRPr="001018E0">
              <w:rPr>
                <w:rFonts w:ascii="Times New Roman" w:eastAsia="Times New Roman" w:hAnsi="Times New Roman" w:cs="Times New Roman"/>
                <w:b/>
                <w:sz w:val="20"/>
                <w:szCs w:val="20"/>
                <w:lang w:eastAsia="ru-RU"/>
              </w:rPr>
              <w:t>м</w:t>
            </w:r>
          </w:p>
        </w:tc>
        <w:tc>
          <w:tcPr>
            <w:tcW w:w="785"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val="en-US" w:eastAsia="ru-RU"/>
              </w:rPr>
              <w:t xml:space="preserve">h. </w:t>
            </w:r>
            <w:r w:rsidRPr="001018E0">
              <w:rPr>
                <w:rFonts w:ascii="Times New Roman" w:eastAsia="Times New Roman" w:hAnsi="Times New Roman" w:cs="Times New Roman"/>
                <w:b/>
                <w:sz w:val="20"/>
                <w:szCs w:val="20"/>
                <w:lang w:eastAsia="ru-RU"/>
              </w:rPr>
              <w:t>м</w:t>
            </w:r>
          </w:p>
        </w:tc>
        <w:tc>
          <w:tcPr>
            <w:tcW w:w="785" w:type="dxa"/>
            <w:vMerge w:val="restart"/>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val="en-US" w:eastAsia="ru-RU"/>
              </w:rPr>
              <w:t>H.</w:t>
            </w:r>
            <w:r w:rsidRPr="001018E0">
              <w:rPr>
                <w:rFonts w:ascii="Times New Roman" w:eastAsia="Times New Roman" w:hAnsi="Times New Roman" w:cs="Times New Roman"/>
                <w:b/>
                <w:sz w:val="20"/>
                <w:szCs w:val="20"/>
                <w:lang w:eastAsia="ru-RU"/>
              </w:rPr>
              <w:t>м</w:t>
            </w:r>
          </w:p>
        </w:tc>
      </w:tr>
      <w:tr w:rsidR="001018E0" w:rsidRPr="001018E0" w:rsidTr="003C3F21">
        <w:trPr>
          <w:trHeight w:val="360"/>
        </w:trPr>
        <w:tc>
          <w:tcPr>
            <w:tcW w:w="950" w:type="dxa"/>
            <w:vMerge/>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p>
        </w:tc>
        <w:tc>
          <w:tcPr>
            <w:tcW w:w="1157"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90" w:type="dxa"/>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КП</w:t>
            </w:r>
          </w:p>
        </w:tc>
        <w:tc>
          <w:tcPr>
            <w:tcW w:w="1199" w:type="dxa"/>
          </w:tcPr>
          <w:p w:rsidR="001018E0" w:rsidRPr="001018E0" w:rsidRDefault="001018E0" w:rsidP="001018E0">
            <w:pPr>
              <w:spacing w:after="0" w:line="240" w:lineRule="auto"/>
              <w:jc w:val="center"/>
              <w:rPr>
                <w:rFonts w:ascii="Times New Roman" w:eastAsia="Times New Roman" w:hAnsi="Times New Roman" w:cs="Times New Roman"/>
                <w:b/>
                <w:sz w:val="20"/>
                <w:szCs w:val="20"/>
                <w:lang w:eastAsia="ru-RU"/>
              </w:rPr>
            </w:pPr>
            <w:r w:rsidRPr="001018E0">
              <w:rPr>
                <w:rFonts w:ascii="Times New Roman" w:eastAsia="Times New Roman" w:hAnsi="Times New Roman" w:cs="Times New Roman"/>
                <w:b/>
                <w:sz w:val="20"/>
                <w:szCs w:val="20"/>
                <w:lang w:eastAsia="ru-RU"/>
              </w:rPr>
              <w:t>КЛ</w:t>
            </w:r>
          </w:p>
        </w:tc>
        <w:tc>
          <w:tcPr>
            <w:tcW w:w="842"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82"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88"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09"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r>
      <w:tr w:rsidR="001018E0" w:rsidRPr="001018E0" w:rsidTr="003C3F21">
        <w:tc>
          <w:tcPr>
            <w:tcW w:w="950" w:type="dxa"/>
            <w:vMerge w:val="restart"/>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57"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90"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9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84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8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88"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0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r>
      <w:tr w:rsidR="001018E0" w:rsidRPr="001018E0" w:rsidTr="003C3F21">
        <w:tc>
          <w:tcPr>
            <w:tcW w:w="950"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57"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90"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9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84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8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88"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0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r>
      <w:tr w:rsidR="001018E0" w:rsidRPr="001018E0" w:rsidTr="003C3F21">
        <w:tc>
          <w:tcPr>
            <w:tcW w:w="950" w:type="dxa"/>
            <w:vMerge w:val="restart"/>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57"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90"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9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84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8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88"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0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r>
      <w:tr w:rsidR="001018E0" w:rsidRPr="001018E0" w:rsidTr="003C3F21">
        <w:tc>
          <w:tcPr>
            <w:tcW w:w="950" w:type="dxa"/>
            <w:vMerge/>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57"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90"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19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84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82"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1088"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909"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c>
          <w:tcPr>
            <w:tcW w:w="785" w:type="dxa"/>
          </w:tcPr>
          <w:p w:rsidR="001018E0" w:rsidRPr="001018E0" w:rsidRDefault="001018E0" w:rsidP="001018E0">
            <w:pPr>
              <w:spacing w:after="0" w:line="240" w:lineRule="auto"/>
              <w:rPr>
                <w:rFonts w:ascii="Times New Roman" w:eastAsia="Times New Roman" w:hAnsi="Times New Roman" w:cs="Times New Roman"/>
                <w:b/>
                <w:sz w:val="28"/>
                <w:szCs w:val="28"/>
                <w:lang w:eastAsia="ru-RU"/>
              </w:rPr>
            </w:pPr>
          </w:p>
        </w:tc>
      </w:tr>
    </w:tbl>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both"/>
        <w:rPr>
          <w:rFonts w:ascii="Times New Roman" w:eastAsiaTheme="minorEastAsia" w:hAnsi="Times New Roman" w:cs="Times New Roman"/>
          <w:bCs/>
          <w:color w:val="000000"/>
          <w:sz w:val="24"/>
          <w:szCs w:val="24"/>
          <w:lang w:eastAsia="ru-RU"/>
        </w:rPr>
      </w:pP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p>
    <w:p w:rsidR="001018E0" w:rsidRPr="001018E0" w:rsidRDefault="001018E0" w:rsidP="001018E0">
      <w:pPr>
        <w:shd w:val="clear" w:color="auto" w:fill="FFFFFF"/>
        <w:spacing w:line="360" w:lineRule="auto"/>
        <w:ind w:firstLine="709"/>
        <w:jc w:val="center"/>
        <w:rPr>
          <w:rFonts w:ascii="Times New Roman" w:eastAsiaTheme="minorEastAsia" w:hAnsi="Times New Roman" w:cs="Times New Roman"/>
          <w:bCs/>
          <w:color w:val="000000"/>
          <w:sz w:val="28"/>
          <w:szCs w:val="28"/>
          <w:lang w:eastAsia="ru-RU"/>
        </w:rPr>
      </w:pPr>
    </w:p>
    <w:p w:rsidR="004777C6" w:rsidRPr="004777C6" w:rsidRDefault="004777C6" w:rsidP="004777C6">
      <w:pPr>
        <w:pStyle w:val="Bodytext20"/>
        <w:shd w:val="clear" w:color="auto" w:fill="auto"/>
        <w:spacing w:line="274" w:lineRule="exact"/>
      </w:pPr>
    </w:p>
    <w:sectPr w:rsidR="004777C6" w:rsidRPr="004777C6" w:rsidSect="00BF5A15">
      <w:pgSz w:w="11907" w:h="16840" w:code="9"/>
      <w:pgMar w:top="1077" w:right="1077" w:bottom="448" w:left="1077"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184" w:rsidRDefault="00887184" w:rsidP="008775C0">
      <w:pPr>
        <w:spacing w:after="0" w:line="240" w:lineRule="auto"/>
      </w:pPr>
      <w:r>
        <w:separator/>
      </w:r>
    </w:p>
  </w:endnote>
  <w:endnote w:type="continuationSeparator" w:id="0">
    <w:p w:rsidR="00887184" w:rsidRDefault="00887184" w:rsidP="0087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591607"/>
    </w:sdtPr>
    <w:sdtEndPr/>
    <w:sdtContent>
      <w:p w:rsidR="003C3F21" w:rsidRDefault="003C3F21">
        <w:pPr>
          <w:pStyle w:val="aa"/>
          <w:jc w:val="right"/>
        </w:pPr>
        <w:r>
          <w:fldChar w:fldCharType="begin"/>
        </w:r>
        <w:r>
          <w:instrText>PAGE   \* MERGEFORMAT</w:instrText>
        </w:r>
        <w:r>
          <w:fldChar w:fldCharType="separate"/>
        </w:r>
        <w:r w:rsidR="00880EE3">
          <w:rPr>
            <w:noProof/>
          </w:rPr>
          <w:t>52</w:t>
        </w:r>
        <w:r>
          <w:rPr>
            <w:noProof/>
          </w:rPr>
          <w:fldChar w:fldCharType="end"/>
        </w:r>
      </w:p>
    </w:sdtContent>
  </w:sdt>
  <w:p w:rsidR="003C3F21" w:rsidRDefault="003C3F2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184" w:rsidRDefault="00887184" w:rsidP="008775C0">
      <w:pPr>
        <w:spacing w:after="0" w:line="240" w:lineRule="auto"/>
      </w:pPr>
      <w:r>
        <w:separator/>
      </w:r>
    </w:p>
  </w:footnote>
  <w:footnote w:type="continuationSeparator" w:id="0">
    <w:p w:rsidR="00887184" w:rsidRDefault="00887184" w:rsidP="008775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F21" w:rsidRDefault="003C3F21">
    <w:pPr>
      <w:pStyle w:val="a8"/>
    </w:pPr>
  </w:p>
  <w:p w:rsidR="003C3F21" w:rsidRDefault="003C3F2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D0831D6"/>
    <w:lvl w:ilvl="0">
      <w:numFmt w:val="decimal"/>
      <w:lvlText w:val="*"/>
      <w:lvlJc w:val="left"/>
    </w:lvl>
  </w:abstractNum>
  <w:abstractNum w:abstractNumId="1">
    <w:nsid w:val="00003CD6"/>
    <w:multiLevelType w:val="hybridMultilevel"/>
    <w:tmpl w:val="00000FBF"/>
    <w:lvl w:ilvl="0" w:tplc="00002F14">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5753"/>
    <w:multiLevelType w:val="hybridMultilevel"/>
    <w:tmpl w:val="000060BF"/>
    <w:lvl w:ilvl="0" w:tplc="00005C67">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2511F78"/>
    <w:multiLevelType w:val="hybridMultilevel"/>
    <w:tmpl w:val="D94A7C2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3B1523E"/>
    <w:multiLevelType w:val="hybridMultilevel"/>
    <w:tmpl w:val="C2F0F0E4"/>
    <w:lvl w:ilvl="0" w:tplc="108C0BB6">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151A32"/>
    <w:multiLevelType w:val="hybridMultilevel"/>
    <w:tmpl w:val="1256D4D8"/>
    <w:lvl w:ilvl="0" w:tplc="F976A8BE">
      <w:start w:val="1"/>
      <w:numFmt w:val="decimal"/>
      <w:lvlText w:val="%1."/>
      <w:lvlJc w:val="left"/>
      <w:pPr>
        <w:ind w:left="644"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C658E"/>
    <w:multiLevelType w:val="hybridMultilevel"/>
    <w:tmpl w:val="7B8C115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A760072"/>
    <w:multiLevelType w:val="hybridMultilevel"/>
    <w:tmpl w:val="26CCB438"/>
    <w:lvl w:ilvl="0" w:tplc="04190001">
      <w:start w:val="1"/>
      <w:numFmt w:val="bullet"/>
      <w:lvlText w:val=""/>
      <w:lvlJc w:val="left"/>
      <w:pPr>
        <w:tabs>
          <w:tab w:val="num" w:pos="1080"/>
        </w:tabs>
        <w:ind w:left="1080" w:hanging="360"/>
      </w:pPr>
      <w:rPr>
        <w:rFonts w:ascii="Symbol" w:hAnsi="Symbol"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0C0C5BC8"/>
    <w:multiLevelType w:val="hybridMultilevel"/>
    <w:tmpl w:val="974A5E56"/>
    <w:lvl w:ilvl="0" w:tplc="5F800586">
      <w:start w:val="1"/>
      <w:numFmt w:val="decimal"/>
      <w:lvlText w:val="%1."/>
      <w:lvlJc w:val="left"/>
      <w:pPr>
        <w:tabs>
          <w:tab w:val="num" w:pos="435"/>
        </w:tabs>
        <w:ind w:left="435" w:hanging="360"/>
      </w:pPr>
      <w:rPr>
        <w:rFonts w:cs="Times New Roman" w:hint="default"/>
        <w:i/>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9">
    <w:nsid w:val="14C9058F"/>
    <w:multiLevelType w:val="hybridMultilevel"/>
    <w:tmpl w:val="000060BF"/>
    <w:lvl w:ilvl="0" w:tplc="00005C67">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nsid w:val="20435120"/>
    <w:multiLevelType w:val="hybridMultilevel"/>
    <w:tmpl w:val="28C677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4206B"/>
    <w:multiLevelType w:val="hybridMultilevel"/>
    <w:tmpl w:val="FEA0D0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21773D6"/>
    <w:multiLevelType w:val="hybridMultilevel"/>
    <w:tmpl w:val="6DC45470"/>
    <w:lvl w:ilvl="0" w:tplc="EC9232C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2302490C"/>
    <w:multiLevelType w:val="hybridMultilevel"/>
    <w:tmpl w:val="2B5A82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6583337"/>
    <w:multiLevelType w:val="hybridMultilevel"/>
    <w:tmpl w:val="FE12A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48B5"/>
    <w:multiLevelType w:val="hybridMultilevel"/>
    <w:tmpl w:val="EE5E505E"/>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2DA1240D"/>
    <w:multiLevelType w:val="hybridMultilevel"/>
    <w:tmpl w:val="786C2362"/>
    <w:lvl w:ilvl="0" w:tplc="04190001">
      <w:start w:val="1"/>
      <w:numFmt w:val="bullet"/>
      <w:lvlText w:val=""/>
      <w:lvlJc w:val="left"/>
      <w:pPr>
        <w:tabs>
          <w:tab w:val="num" w:pos="1080"/>
        </w:tabs>
        <w:ind w:left="1080" w:hanging="360"/>
      </w:pPr>
      <w:rPr>
        <w:rFonts w:ascii="Symbol" w:hAnsi="Symbol"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1541548"/>
    <w:multiLevelType w:val="multilevel"/>
    <w:tmpl w:val="5DFC0E9A"/>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3B64343B"/>
    <w:multiLevelType w:val="hybridMultilevel"/>
    <w:tmpl w:val="6422F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CE4844"/>
    <w:multiLevelType w:val="hybridMultilevel"/>
    <w:tmpl w:val="1AD0E8E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436D6DE5"/>
    <w:multiLevelType w:val="hybridMultilevel"/>
    <w:tmpl w:val="96664982"/>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385"/>
        </w:tabs>
        <w:ind w:left="2385" w:hanging="360"/>
      </w:pPr>
    </w:lvl>
    <w:lvl w:ilvl="2" w:tplc="0419001B" w:tentative="1">
      <w:start w:val="1"/>
      <w:numFmt w:val="lowerRoman"/>
      <w:lvlText w:val="%3."/>
      <w:lvlJc w:val="right"/>
      <w:pPr>
        <w:tabs>
          <w:tab w:val="num" w:pos="3105"/>
        </w:tabs>
        <w:ind w:left="3105" w:hanging="180"/>
      </w:pPr>
    </w:lvl>
    <w:lvl w:ilvl="3" w:tplc="0419000F" w:tentative="1">
      <w:start w:val="1"/>
      <w:numFmt w:val="decimal"/>
      <w:lvlText w:val="%4."/>
      <w:lvlJc w:val="left"/>
      <w:pPr>
        <w:tabs>
          <w:tab w:val="num" w:pos="3825"/>
        </w:tabs>
        <w:ind w:left="3825" w:hanging="360"/>
      </w:pPr>
    </w:lvl>
    <w:lvl w:ilvl="4" w:tplc="04190019" w:tentative="1">
      <w:start w:val="1"/>
      <w:numFmt w:val="lowerLetter"/>
      <w:lvlText w:val="%5."/>
      <w:lvlJc w:val="left"/>
      <w:pPr>
        <w:tabs>
          <w:tab w:val="num" w:pos="4545"/>
        </w:tabs>
        <w:ind w:left="4545" w:hanging="360"/>
      </w:pPr>
    </w:lvl>
    <w:lvl w:ilvl="5" w:tplc="0419001B" w:tentative="1">
      <w:start w:val="1"/>
      <w:numFmt w:val="lowerRoman"/>
      <w:lvlText w:val="%6."/>
      <w:lvlJc w:val="right"/>
      <w:pPr>
        <w:tabs>
          <w:tab w:val="num" w:pos="5265"/>
        </w:tabs>
        <w:ind w:left="5265" w:hanging="180"/>
      </w:pPr>
    </w:lvl>
    <w:lvl w:ilvl="6" w:tplc="0419000F" w:tentative="1">
      <w:start w:val="1"/>
      <w:numFmt w:val="decimal"/>
      <w:lvlText w:val="%7."/>
      <w:lvlJc w:val="left"/>
      <w:pPr>
        <w:tabs>
          <w:tab w:val="num" w:pos="5985"/>
        </w:tabs>
        <w:ind w:left="5985" w:hanging="360"/>
      </w:pPr>
    </w:lvl>
    <w:lvl w:ilvl="7" w:tplc="04190019" w:tentative="1">
      <w:start w:val="1"/>
      <w:numFmt w:val="lowerLetter"/>
      <w:lvlText w:val="%8."/>
      <w:lvlJc w:val="left"/>
      <w:pPr>
        <w:tabs>
          <w:tab w:val="num" w:pos="6705"/>
        </w:tabs>
        <w:ind w:left="6705" w:hanging="360"/>
      </w:pPr>
    </w:lvl>
    <w:lvl w:ilvl="8" w:tplc="0419001B" w:tentative="1">
      <w:start w:val="1"/>
      <w:numFmt w:val="lowerRoman"/>
      <w:lvlText w:val="%9."/>
      <w:lvlJc w:val="right"/>
      <w:pPr>
        <w:tabs>
          <w:tab w:val="num" w:pos="7425"/>
        </w:tabs>
        <w:ind w:left="7425" w:hanging="180"/>
      </w:pPr>
    </w:lvl>
  </w:abstractNum>
  <w:abstractNum w:abstractNumId="21">
    <w:nsid w:val="43CD4CE3"/>
    <w:multiLevelType w:val="hybridMultilevel"/>
    <w:tmpl w:val="685CE968"/>
    <w:lvl w:ilvl="0" w:tplc="EAB47CBA">
      <w:start w:val="1"/>
      <w:numFmt w:val="decimal"/>
      <w:lvlText w:val="%1."/>
      <w:lvlJc w:val="left"/>
      <w:pPr>
        <w:ind w:left="644" w:hanging="360"/>
      </w:pPr>
      <w:rPr>
        <w:rFonts w:hint="default"/>
        <w:b w:val="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A33508E"/>
    <w:multiLevelType w:val="hybridMultilevel"/>
    <w:tmpl w:val="75444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9464B3"/>
    <w:multiLevelType w:val="hybridMultilevel"/>
    <w:tmpl w:val="E9D662DA"/>
    <w:lvl w:ilvl="0" w:tplc="04190001">
      <w:start w:val="1"/>
      <w:numFmt w:val="bullet"/>
      <w:lvlText w:val=""/>
      <w:lvlJc w:val="left"/>
      <w:pPr>
        <w:tabs>
          <w:tab w:val="num" w:pos="480"/>
        </w:tabs>
        <w:ind w:left="480" w:hanging="360"/>
      </w:pPr>
      <w:rPr>
        <w:rFonts w:ascii="Symbol" w:hAnsi="Symbol" w:cs="Symbol" w:hint="default"/>
      </w:rPr>
    </w:lvl>
    <w:lvl w:ilvl="1" w:tplc="04190003">
      <w:start w:val="1"/>
      <w:numFmt w:val="bullet"/>
      <w:lvlText w:val="o"/>
      <w:lvlJc w:val="left"/>
      <w:pPr>
        <w:tabs>
          <w:tab w:val="num" w:pos="1200"/>
        </w:tabs>
        <w:ind w:left="1200" w:hanging="360"/>
      </w:pPr>
      <w:rPr>
        <w:rFonts w:ascii="Courier New" w:hAnsi="Courier New" w:cs="Courier New" w:hint="default"/>
      </w:rPr>
    </w:lvl>
    <w:lvl w:ilvl="2" w:tplc="04190005">
      <w:start w:val="1"/>
      <w:numFmt w:val="bullet"/>
      <w:lvlText w:val=""/>
      <w:lvlJc w:val="left"/>
      <w:pPr>
        <w:tabs>
          <w:tab w:val="num" w:pos="1920"/>
        </w:tabs>
        <w:ind w:left="1920" w:hanging="360"/>
      </w:pPr>
      <w:rPr>
        <w:rFonts w:ascii="Wingdings" w:hAnsi="Wingdings" w:cs="Wingdings" w:hint="default"/>
      </w:rPr>
    </w:lvl>
    <w:lvl w:ilvl="3" w:tplc="04190001">
      <w:start w:val="1"/>
      <w:numFmt w:val="bullet"/>
      <w:lvlText w:val=""/>
      <w:lvlJc w:val="left"/>
      <w:pPr>
        <w:tabs>
          <w:tab w:val="num" w:pos="2640"/>
        </w:tabs>
        <w:ind w:left="2640" w:hanging="360"/>
      </w:pPr>
      <w:rPr>
        <w:rFonts w:ascii="Symbol" w:hAnsi="Symbol" w:cs="Symbol" w:hint="default"/>
      </w:rPr>
    </w:lvl>
    <w:lvl w:ilvl="4" w:tplc="04190003">
      <w:start w:val="1"/>
      <w:numFmt w:val="bullet"/>
      <w:lvlText w:val="o"/>
      <w:lvlJc w:val="left"/>
      <w:pPr>
        <w:tabs>
          <w:tab w:val="num" w:pos="3360"/>
        </w:tabs>
        <w:ind w:left="3360" w:hanging="360"/>
      </w:pPr>
      <w:rPr>
        <w:rFonts w:ascii="Courier New" w:hAnsi="Courier New" w:cs="Courier New" w:hint="default"/>
      </w:rPr>
    </w:lvl>
    <w:lvl w:ilvl="5" w:tplc="04190005">
      <w:start w:val="1"/>
      <w:numFmt w:val="bullet"/>
      <w:lvlText w:val=""/>
      <w:lvlJc w:val="left"/>
      <w:pPr>
        <w:tabs>
          <w:tab w:val="num" w:pos="4080"/>
        </w:tabs>
        <w:ind w:left="4080" w:hanging="360"/>
      </w:pPr>
      <w:rPr>
        <w:rFonts w:ascii="Wingdings" w:hAnsi="Wingdings" w:cs="Wingdings" w:hint="default"/>
      </w:rPr>
    </w:lvl>
    <w:lvl w:ilvl="6" w:tplc="04190001">
      <w:start w:val="1"/>
      <w:numFmt w:val="bullet"/>
      <w:lvlText w:val=""/>
      <w:lvlJc w:val="left"/>
      <w:pPr>
        <w:tabs>
          <w:tab w:val="num" w:pos="4800"/>
        </w:tabs>
        <w:ind w:left="4800" w:hanging="360"/>
      </w:pPr>
      <w:rPr>
        <w:rFonts w:ascii="Symbol" w:hAnsi="Symbol" w:cs="Symbol" w:hint="default"/>
      </w:rPr>
    </w:lvl>
    <w:lvl w:ilvl="7" w:tplc="04190003">
      <w:start w:val="1"/>
      <w:numFmt w:val="bullet"/>
      <w:lvlText w:val="o"/>
      <w:lvlJc w:val="left"/>
      <w:pPr>
        <w:tabs>
          <w:tab w:val="num" w:pos="5520"/>
        </w:tabs>
        <w:ind w:left="5520" w:hanging="360"/>
      </w:pPr>
      <w:rPr>
        <w:rFonts w:ascii="Courier New" w:hAnsi="Courier New" w:cs="Courier New" w:hint="default"/>
      </w:rPr>
    </w:lvl>
    <w:lvl w:ilvl="8" w:tplc="04190005">
      <w:start w:val="1"/>
      <w:numFmt w:val="bullet"/>
      <w:lvlText w:val=""/>
      <w:lvlJc w:val="left"/>
      <w:pPr>
        <w:tabs>
          <w:tab w:val="num" w:pos="6240"/>
        </w:tabs>
        <w:ind w:left="6240" w:hanging="360"/>
      </w:pPr>
      <w:rPr>
        <w:rFonts w:ascii="Wingdings" w:hAnsi="Wingdings" w:cs="Wingdings" w:hint="default"/>
      </w:rPr>
    </w:lvl>
  </w:abstractNum>
  <w:abstractNum w:abstractNumId="24">
    <w:nsid w:val="4CB74716"/>
    <w:multiLevelType w:val="hybridMultilevel"/>
    <w:tmpl w:val="F8F2FF50"/>
    <w:lvl w:ilvl="0" w:tplc="F05A3E4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5">
    <w:nsid w:val="4CBF78F9"/>
    <w:multiLevelType w:val="hybridMultilevel"/>
    <w:tmpl w:val="2BE07470"/>
    <w:lvl w:ilvl="0" w:tplc="6B3C443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6">
    <w:nsid w:val="4E090681"/>
    <w:multiLevelType w:val="multilevel"/>
    <w:tmpl w:val="45D2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E9583D"/>
    <w:multiLevelType w:val="hybridMultilevel"/>
    <w:tmpl w:val="8B64E55C"/>
    <w:lvl w:ilvl="0" w:tplc="1B387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0330A70"/>
    <w:multiLevelType w:val="hybridMultilevel"/>
    <w:tmpl w:val="410E2D6E"/>
    <w:lvl w:ilvl="0" w:tplc="A936F7C8">
      <w:start w:val="1"/>
      <w:numFmt w:val="decimal"/>
      <w:lvlText w:val="%1."/>
      <w:lvlJc w:val="left"/>
      <w:pPr>
        <w:ind w:left="720" w:hanging="360"/>
      </w:pPr>
      <w:rPr>
        <w:rFonts w:eastAsiaTheme="minorEastAsia"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CE31C8"/>
    <w:multiLevelType w:val="hybridMultilevel"/>
    <w:tmpl w:val="E76250B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510161BA"/>
    <w:multiLevelType w:val="hybridMultilevel"/>
    <w:tmpl w:val="B3AC522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56524692"/>
    <w:multiLevelType w:val="hybridMultilevel"/>
    <w:tmpl w:val="28046E6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99450FE"/>
    <w:multiLevelType w:val="hybridMultilevel"/>
    <w:tmpl w:val="8EDE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507DF6"/>
    <w:multiLevelType w:val="multilevel"/>
    <w:tmpl w:val="29EE010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nsid w:val="60DC1F2A"/>
    <w:multiLevelType w:val="multilevel"/>
    <w:tmpl w:val="AAF4D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0953EF"/>
    <w:multiLevelType w:val="hybridMultilevel"/>
    <w:tmpl w:val="82742C2E"/>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6">
    <w:nsid w:val="69023EBE"/>
    <w:multiLevelType w:val="hybridMultilevel"/>
    <w:tmpl w:val="87FE8E84"/>
    <w:lvl w:ilvl="0" w:tplc="F1BEA4E8">
      <w:start w:val="1"/>
      <w:numFmt w:val="decimal"/>
      <w:lvlText w:val="%1."/>
      <w:lvlJc w:val="left"/>
      <w:pPr>
        <w:tabs>
          <w:tab w:val="num" w:pos="786"/>
        </w:tabs>
        <w:ind w:left="786" w:hanging="360"/>
      </w:pPr>
      <w:rPr>
        <w:rFonts w:hint="default"/>
        <w:b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7">
    <w:nsid w:val="6EB27E58"/>
    <w:multiLevelType w:val="hybridMultilevel"/>
    <w:tmpl w:val="2332A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C9622E"/>
    <w:multiLevelType w:val="hybridMultilevel"/>
    <w:tmpl w:val="70747BFC"/>
    <w:lvl w:ilvl="0" w:tplc="04190001">
      <w:start w:val="1"/>
      <w:numFmt w:val="bullet"/>
      <w:lvlText w:val=""/>
      <w:lvlJc w:val="left"/>
      <w:pPr>
        <w:tabs>
          <w:tab w:val="num" w:pos="1080"/>
        </w:tabs>
        <w:ind w:left="1080" w:hanging="360"/>
      </w:pPr>
      <w:rPr>
        <w:rFonts w:ascii="Symbol" w:hAnsi="Symbol"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6F403FED"/>
    <w:multiLevelType w:val="hybridMultilevel"/>
    <w:tmpl w:val="B9AC6A9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71040985"/>
    <w:multiLevelType w:val="hybridMultilevel"/>
    <w:tmpl w:val="5254DBE4"/>
    <w:lvl w:ilvl="0" w:tplc="4BFA12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3376851"/>
    <w:multiLevelType w:val="hybridMultilevel"/>
    <w:tmpl w:val="E0B41846"/>
    <w:lvl w:ilvl="0" w:tplc="BCD0FEE0">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871F8C"/>
    <w:multiLevelType w:val="hybridMultilevel"/>
    <w:tmpl w:val="F4BC8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6B5509"/>
    <w:multiLevelType w:val="hybridMultilevel"/>
    <w:tmpl w:val="E160DF48"/>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44">
    <w:nsid w:val="7BBC1BB4"/>
    <w:multiLevelType w:val="hybridMultilevel"/>
    <w:tmpl w:val="1626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C1B77"/>
    <w:multiLevelType w:val="hybridMultilevel"/>
    <w:tmpl w:val="513E1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5"/>
  </w:num>
  <w:num w:numId="5">
    <w:abstractNumId w:val="24"/>
  </w:num>
  <w:num w:numId="6">
    <w:abstractNumId w:val="22"/>
  </w:num>
  <w:num w:numId="7">
    <w:abstractNumId w:val="29"/>
  </w:num>
  <w:num w:numId="8">
    <w:abstractNumId w:val="23"/>
  </w:num>
  <w:num w:numId="9">
    <w:abstractNumId w:val="31"/>
  </w:num>
  <w:num w:numId="10">
    <w:abstractNumId w:val="40"/>
  </w:num>
  <w:num w:numId="11">
    <w:abstractNumId w:val="8"/>
  </w:num>
  <w:num w:numId="12">
    <w:abstractNumId w:val="2"/>
  </w:num>
  <w:num w:numId="13">
    <w:abstractNumId w:val="9"/>
  </w:num>
  <w:num w:numId="14">
    <w:abstractNumId w:val="6"/>
  </w:num>
  <w:num w:numId="15">
    <w:abstractNumId w:val="11"/>
  </w:num>
  <w:num w:numId="16">
    <w:abstractNumId w:val="12"/>
  </w:num>
  <w:num w:numId="17">
    <w:abstractNumId w:val="20"/>
  </w:num>
  <w:num w:numId="18">
    <w:abstractNumId w:val="43"/>
  </w:num>
  <w:num w:numId="19">
    <w:abstractNumId w:val="0"/>
    <w:lvlOverride w:ilvl="0">
      <w:lvl w:ilvl="0">
        <w:numFmt w:val="bullet"/>
        <w:lvlText w:val="-"/>
        <w:legacy w:legacy="1" w:legacySpace="0" w:legacyIndent="134"/>
        <w:lvlJc w:val="left"/>
        <w:rPr>
          <w:rFonts w:ascii="Times New Roman" w:hAnsi="Times New Roman" w:cs="Times New Roman" w:hint="default"/>
        </w:rPr>
      </w:lvl>
    </w:lvlOverride>
  </w:num>
  <w:num w:numId="20">
    <w:abstractNumId w:val="13"/>
  </w:num>
  <w:num w:numId="21">
    <w:abstractNumId w:val="45"/>
  </w:num>
  <w:num w:numId="22">
    <w:abstractNumId w:val="34"/>
  </w:num>
  <w:num w:numId="23">
    <w:abstractNumId w:val="5"/>
  </w:num>
  <w:num w:numId="24">
    <w:abstractNumId w:val="21"/>
  </w:num>
  <w:num w:numId="25">
    <w:abstractNumId w:val="15"/>
  </w:num>
  <w:num w:numId="26">
    <w:abstractNumId w:val="30"/>
  </w:num>
  <w:num w:numId="27">
    <w:abstractNumId w:val="18"/>
  </w:num>
  <w:num w:numId="28">
    <w:abstractNumId w:val="10"/>
  </w:num>
  <w:num w:numId="29">
    <w:abstractNumId w:val="32"/>
  </w:num>
  <w:num w:numId="30">
    <w:abstractNumId w:val="39"/>
  </w:num>
  <w:num w:numId="31">
    <w:abstractNumId w:val="3"/>
  </w:num>
  <w:num w:numId="32">
    <w:abstractNumId w:val="33"/>
  </w:num>
  <w:num w:numId="33">
    <w:abstractNumId w:val="17"/>
  </w:num>
  <w:num w:numId="34">
    <w:abstractNumId w:val="37"/>
  </w:num>
  <w:num w:numId="35">
    <w:abstractNumId w:val="14"/>
  </w:num>
  <w:num w:numId="36">
    <w:abstractNumId w:val="28"/>
  </w:num>
  <w:num w:numId="37">
    <w:abstractNumId w:val="35"/>
  </w:num>
  <w:num w:numId="38">
    <w:abstractNumId w:val="16"/>
  </w:num>
  <w:num w:numId="39">
    <w:abstractNumId w:val="38"/>
  </w:num>
  <w:num w:numId="40">
    <w:abstractNumId w:val="7"/>
  </w:num>
  <w:num w:numId="41">
    <w:abstractNumId w:val="36"/>
  </w:num>
  <w:num w:numId="42">
    <w:abstractNumId w:val="44"/>
  </w:num>
  <w:num w:numId="43">
    <w:abstractNumId w:val="19"/>
  </w:num>
  <w:num w:numId="44">
    <w:abstractNumId w:val="4"/>
  </w:num>
  <w:num w:numId="45">
    <w:abstractNumId w:val="42"/>
  </w:num>
  <w:num w:numId="46">
    <w:abstractNumId w:val="41"/>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6384"/>
    <w:rsid w:val="000058EC"/>
    <w:rsid w:val="000407A2"/>
    <w:rsid w:val="001018E0"/>
    <w:rsid w:val="0014399B"/>
    <w:rsid w:val="00171618"/>
    <w:rsid w:val="001C6544"/>
    <w:rsid w:val="001D0CB1"/>
    <w:rsid w:val="002457C3"/>
    <w:rsid w:val="003A212A"/>
    <w:rsid w:val="003C3F21"/>
    <w:rsid w:val="004777C6"/>
    <w:rsid w:val="00477F75"/>
    <w:rsid w:val="004A650D"/>
    <w:rsid w:val="004D0C48"/>
    <w:rsid w:val="004D6384"/>
    <w:rsid w:val="004F6C14"/>
    <w:rsid w:val="00500130"/>
    <w:rsid w:val="00565F7B"/>
    <w:rsid w:val="00663700"/>
    <w:rsid w:val="006874D1"/>
    <w:rsid w:val="007017E3"/>
    <w:rsid w:val="00775AB4"/>
    <w:rsid w:val="00795FC4"/>
    <w:rsid w:val="007A3128"/>
    <w:rsid w:val="007E09D4"/>
    <w:rsid w:val="008775C0"/>
    <w:rsid w:val="00880EE3"/>
    <w:rsid w:val="00887184"/>
    <w:rsid w:val="008D01C2"/>
    <w:rsid w:val="008D4ECF"/>
    <w:rsid w:val="008F0AB0"/>
    <w:rsid w:val="00927B73"/>
    <w:rsid w:val="009617A1"/>
    <w:rsid w:val="009C3539"/>
    <w:rsid w:val="009E5CF0"/>
    <w:rsid w:val="00A20562"/>
    <w:rsid w:val="00A777D6"/>
    <w:rsid w:val="00AD6A36"/>
    <w:rsid w:val="00AE4545"/>
    <w:rsid w:val="00AF0210"/>
    <w:rsid w:val="00B21E3F"/>
    <w:rsid w:val="00B271F7"/>
    <w:rsid w:val="00B648C6"/>
    <w:rsid w:val="00B9071D"/>
    <w:rsid w:val="00BB1F6D"/>
    <w:rsid w:val="00BD2AC0"/>
    <w:rsid w:val="00BF5A15"/>
    <w:rsid w:val="00C059B2"/>
    <w:rsid w:val="00C259D9"/>
    <w:rsid w:val="00C460FF"/>
    <w:rsid w:val="00C67717"/>
    <w:rsid w:val="00CB7ECE"/>
    <w:rsid w:val="00CD1DC2"/>
    <w:rsid w:val="00D22764"/>
    <w:rsid w:val="00D4702A"/>
    <w:rsid w:val="00D558A8"/>
    <w:rsid w:val="00D60C86"/>
    <w:rsid w:val="00D80999"/>
    <w:rsid w:val="00D8596C"/>
    <w:rsid w:val="00D94DF9"/>
    <w:rsid w:val="00DB268D"/>
    <w:rsid w:val="00E000E2"/>
    <w:rsid w:val="00E1553C"/>
    <w:rsid w:val="00E222DC"/>
    <w:rsid w:val="00E43C98"/>
    <w:rsid w:val="00ED0716"/>
    <w:rsid w:val="00F00ADB"/>
    <w:rsid w:val="00F1178F"/>
    <w:rsid w:val="00F164E1"/>
    <w:rsid w:val="00F37640"/>
    <w:rsid w:val="00F45E16"/>
    <w:rsid w:val="00F573BB"/>
    <w:rsid w:val="00F64A68"/>
    <w:rsid w:val="00FA0320"/>
    <w:rsid w:val="00FA1A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C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31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7A312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semiHidden/>
    <w:unhideWhenUsed/>
    <w:rsid w:val="007A31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FA1AFF"/>
    <w:pPr>
      <w:ind w:left="720"/>
      <w:contextualSpacing/>
    </w:pPr>
  </w:style>
  <w:style w:type="paragraph" w:styleId="a6">
    <w:name w:val="Balloon Text"/>
    <w:basedOn w:val="a"/>
    <w:link w:val="a7"/>
    <w:uiPriority w:val="99"/>
    <w:semiHidden/>
    <w:unhideWhenUsed/>
    <w:rsid w:val="00BD2AC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AC0"/>
    <w:rPr>
      <w:rFonts w:ascii="Tahoma" w:hAnsi="Tahoma" w:cs="Tahoma"/>
      <w:sz w:val="16"/>
      <w:szCs w:val="16"/>
    </w:rPr>
  </w:style>
  <w:style w:type="paragraph" w:styleId="a8">
    <w:name w:val="header"/>
    <w:basedOn w:val="a"/>
    <w:link w:val="a9"/>
    <w:uiPriority w:val="99"/>
    <w:unhideWhenUsed/>
    <w:rsid w:val="008775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775C0"/>
  </w:style>
  <w:style w:type="paragraph" w:styleId="aa">
    <w:name w:val="footer"/>
    <w:basedOn w:val="a"/>
    <w:link w:val="ab"/>
    <w:uiPriority w:val="99"/>
    <w:unhideWhenUsed/>
    <w:rsid w:val="008775C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775C0"/>
  </w:style>
  <w:style w:type="character" w:customStyle="1" w:styleId="apple-converted-space">
    <w:name w:val="apple-converted-space"/>
    <w:basedOn w:val="a0"/>
    <w:rsid w:val="00C059B2"/>
  </w:style>
  <w:style w:type="character" w:styleId="ac">
    <w:name w:val="Placeholder Text"/>
    <w:basedOn w:val="a0"/>
    <w:uiPriority w:val="99"/>
    <w:semiHidden/>
    <w:rsid w:val="00B648C6"/>
    <w:rPr>
      <w:color w:val="808080"/>
    </w:rPr>
  </w:style>
  <w:style w:type="character" w:customStyle="1" w:styleId="Bodytext211pt">
    <w:name w:val="Body text (2) + 11 pt"/>
    <w:aliases w:val="Bold,Italic"/>
    <w:basedOn w:val="a0"/>
    <w:rsid w:val="0066370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
    <w:name w:val="Body text (2)_"/>
    <w:basedOn w:val="a0"/>
    <w:link w:val="Bodytext20"/>
    <w:rsid w:val="00663700"/>
    <w:rPr>
      <w:shd w:val="clear" w:color="auto" w:fill="FFFFFF"/>
    </w:rPr>
  </w:style>
  <w:style w:type="paragraph" w:customStyle="1" w:styleId="Bodytext20">
    <w:name w:val="Body text (2)"/>
    <w:basedOn w:val="a"/>
    <w:link w:val="Bodytext2"/>
    <w:rsid w:val="00663700"/>
    <w:pPr>
      <w:widowControl w:val="0"/>
      <w:shd w:val="clear" w:color="auto" w:fill="FFFFFF"/>
      <w:spacing w:after="0" w:line="240" w:lineRule="auto"/>
    </w:pPr>
  </w:style>
  <w:style w:type="character" w:customStyle="1" w:styleId="Bodytext211ptBoldItalic">
    <w:name w:val="Body text (2) + 11 pt;Bold;Italic"/>
    <w:basedOn w:val="Bodytext2"/>
    <w:rsid w:val="0066370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table" w:customStyle="1" w:styleId="2">
    <w:name w:val="Сетка таблицы2"/>
    <w:basedOn w:val="a1"/>
    <w:next w:val="a3"/>
    <w:rsid w:val="00D859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rsid w:val="00D859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D859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CD1D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3"/>
    <w:rsid w:val="00CD1D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3"/>
    <w:rsid w:val="001018E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B271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31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7A312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semiHidden/>
    <w:unhideWhenUsed/>
    <w:rsid w:val="007A31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1AFF"/>
    <w:pPr>
      <w:ind w:left="720"/>
      <w:contextualSpacing/>
    </w:pPr>
  </w:style>
  <w:style w:type="paragraph" w:styleId="a6">
    <w:name w:val="Balloon Text"/>
    <w:basedOn w:val="a"/>
    <w:link w:val="a7"/>
    <w:uiPriority w:val="99"/>
    <w:semiHidden/>
    <w:unhideWhenUsed/>
    <w:rsid w:val="00BD2AC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A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901376">
      <w:bodyDiv w:val="1"/>
      <w:marLeft w:val="0"/>
      <w:marRight w:val="0"/>
      <w:marTop w:val="0"/>
      <w:marBottom w:val="0"/>
      <w:divBdr>
        <w:top w:val="none" w:sz="0" w:space="0" w:color="auto"/>
        <w:left w:val="none" w:sz="0" w:space="0" w:color="auto"/>
        <w:bottom w:val="none" w:sz="0" w:space="0" w:color="auto"/>
        <w:right w:val="none" w:sz="0" w:space="0" w:color="auto"/>
      </w:divBdr>
    </w:div>
    <w:div w:id="358552252">
      <w:bodyDiv w:val="1"/>
      <w:marLeft w:val="0"/>
      <w:marRight w:val="0"/>
      <w:marTop w:val="0"/>
      <w:marBottom w:val="0"/>
      <w:divBdr>
        <w:top w:val="none" w:sz="0" w:space="0" w:color="auto"/>
        <w:left w:val="none" w:sz="0" w:space="0" w:color="auto"/>
        <w:bottom w:val="none" w:sz="0" w:space="0" w:color="auto"/>
        <w:right w:val="none" w:sz="0" w:space="0" w:color="auto"/>
      </w:divBdr>
    </w:div>
    <w:div w:id="984432080">
      <w:bodyDiv w:val="1"/>
      <w:marLeft w:val="0"/>
      <w:marRight w:val="0"/>
      <w:marTop w:val="0"/>
      <w:marBottom w:val="0"/>
      <w:divBdr>
        <w:top w:val="none" w:sz="0" w:space="0" w:color="auto"/>
        <w:left w:val="none" w:sz="0" w:space="0" w:color="auto"/>
        <w:bottom w:val="none" w:sz="0" w:space="0" w:color="auto"/>
        <w:right w:val="none" w:sz="0" w:space="0" w:color="auto"/>
      </w:divBdr>
    </w:div>
    <w:div w:id="1066802663">
      <w:bodyDiv w:val="1"/>
      <w:marLeft w:val="0"/>
      <w:marRight w:val="0"/>
      <w:marTop w:val="0"/>
      <w:marBottom w:val="0"/>
      <w:divBdr>
        <w:top w:val="none" w:sz="0" w:space="0" w:color="auto"/>
        <w:left w:val="none" w:sz="0" w:space="0" w:color="auto"/>
        <w:bottom w:val="none" w:sz="0" w:space="0" w:color="auto"/>
        <w:right w:val="none" w:sz="0" w:space="0" w:color="auto"/>
      </w:divBdr>
    </w:div>
    <w:div w:id="1167861797">
      <w:bodyDiv w:val="1"/>
      <w:marLeft w:val="0"/>
      <w:marRight w:val="0"/>
      <w:marTop w:val="0"/>
      <w:marBottom w:val="0"/>
      <w:divBdr>
        <w:top w:val="none" w:sz="0" w:space="0" w:color="auto"/>
        <w:left w:val="none" w:sz="0" w:space="0" w:color="auto"/>
        <w:bottom w:val="none" w:sz="0" w:space="0" w:color="auto"/>
        <w:right w:val="none" w:sz="0" w:space="0" w:color="auto"/>
      </w:divBdr>
    </w:div>
    <w:div w:id="174044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7.jpeg"/><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oleObject" Target="embeddings/oleObject35.bin"/><Relationship Id="rId89" Type="http://schemas.openxmlformats.org/officeDocument/2006/relationships/image" Target="media/image44.wmf"/><Relationship Id="rId112" Type="http://schemas.openxmlformats.org/officeDocument/2006/relationships/image" Target="media/image55.wmf"/><Relationship Id="rId16" Type="http://schemas.openxmlformats.org/officeDocument/2006/relationships/image" Target="media/image8.wmf"/><Relationship Id="rId107" Type="http://schemas.openxmlformats.org/officeDocument/2006/relationships/oleObject" Target="embeddings/oleObject46.bin"/><Relationship Id="rId11" Type="http://schemas.openxmlformats.org/officeDocument/2006/relationships/image" Target="media/image3.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27.wmf"/><Relationship Id="rId74" Type="http://schemas.openxmlformats.org/officeDocument/2006/relationships/image" Target="media/image35.png"/><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3.bin"/><Relationship Id="rId128" Type="http://schemas.openxmlformats.org/officeDocument/2006/relationships/image" Target="media/image65.jpeg"/><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image" Target="media/image47.wmf"/><Relationship Id="rId19" Type="http://schemas.openxmlformats.org/officeDocument/2006/relationships/oleObject" Target="embeddings/oleObject2.bin"/><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image" Target="media/image38.wmf"/><Relationship Id="rId100" Type="http://schemas.openxmlformats.org/officeDocument/2006/relationships/oleObject" Target="embeddings/oleObject43.bin"/><Relationship Id="rId105" Type="http://schemas.openxmlformats.org/officeDocument/2006/relationships/oleObject" Target="embeddings/oleObject45.bin"/><Relationship Id="rId113" Type="http://schemas.openxmlformats.org/officeDocument/2006/relationships/oleObject" Target="embeddings/oleObject50.bin"/><Relationship Id="rId118" Type="http://schemas.openxmlformats.org/officeDocument/2006/relationships/footer" Target="footer1.xml"/><Relationship Id="rId126" Type="http://schemas.openxmlformats.org/officeDocument/2006/relationships/image" Target="media/image64.png"/><Relationship Id="rId8" Type="http://schemas.openxmlformats.org/officeDocument/2006/relationships/header" Target="header1.xml"/><Relationship Id="rId51" Type="http://schemas.openxmlformats.org/officeDocument/2006/relationships/oleObject" Target="embeddings/oleObject19.bin"/><Relationship Id="rId72" Type="http://schemas.openxmlformats.org/officeDocument/2006/relationships/image" Target="media/image33.png"/><Relationship Id="rId80" Type="http://schemas.openxmlformats.org/officeDocument/2006/relationships/oleObject" Target="embeddings/oleObject33.bin"/><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oleObject" Target="embeddings/oleObject42.bin"/><Relationship Id="rId121" Type="http://schemas.openxmlformats.org/officeDocument/2006/relationships/image" Target="media/image60.jpe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4.bin"/><Relationship Id="rId108" Type="http://schemas.openxmlformats.org/officeDocument/2006/relationships/oleObject" Target="embeddings/oleObject47.bin"/><Relationship Id="rId116" Type="http://schemas.openxmlformats.org/officeDocument/2006/relationships/oleObject" Target="embeddings/oleObject52.bin"/><Relationship Id="rId124" Type="http://schemas.openxmlformats.org/officeDocument/2006/relationships/image" Target="media/image62.jpeg"/><Relationship Id="rId129" Type="http://schemas.openxmlformats.org/officeDocument/2006/relationships/image" Target="media/image66.png"/><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image" Target="media/image29.wmf"/><Relationship Id="rId70" Type="http://schemas.openxmlformats.org/officeDocument/2006/relationships/oleObject" Target="embeddings/oleObject30.bin"/><Relationship Id="rId75" Type="http://schemas.openxmlformats.org/officeDocument/2006/relationships/image" Target="media/image36.png"/><Relationship Id="rId83" Type="http://schemas.openxmlformats.org/officeDocument/2006/relationships/image" Target="media/image41.wmf"/><Relationship Id="rId88" Type="http://schemas.openxmlformats.org/officeDocument/2006/relationships/oleObject" Target="embeddings/oleObject37.bin"/><Relationship Id="rId91" Type="http://schemas.openxmlformats.org/officeDocument/2006/relationships/image" Target="media/image45.wmf"/><Relationship Id="rId96" Type="http://schemas.openxmlformats.org/officeDocument/2006/relationships/oleObject" Target="embeddings/oleObject41.bin"/><Relationship Id="rId111" Type="http://schemas.openxmlformats.org/officeDocument/2006/relationships/oleObject" Target="embeddings/oleObject49.bin"/><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image" Target="media/image53.wmf"/><Relationship Id="rId114" Type="http://schemas.openxmlformats.org/officeDocument/2006/relationships/image" Target="media/image56.wmf"/><Relationship Id="rId119" Type="http://schemas.openxmlformats.org/officeDocument/2006/relationships/image" Target="media/image58.jpeg"/><Relationship Id="rId127" Type="http://schemas.openxmlformats.org/officeDocument/2006/relationships/oleObject" Target="embeddings/oleObject54.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image" Target="media/image25.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image" Target="media/image34.png"/><Relationship Id="rId78" Type="http://schemas.openxmlformats.org/officeDocument/2006/relationships/oleObject" Target="embeddings/oleObject32.bin"/><Relationship Id="rId81" Type="http://schemas.openxmlformats.org/officeDocument/2006/relationships/image" Target="media/image40.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image" Target="media/image61.png"/><Relationship Id="rId130"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2.bin"/><Relationship Id="rId76" Type="http://schemas.openxmlformats.org/officeDocument/2006/relationships/image" Target="media/image37.png"/><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59.jpeg"/><Relationship Id="rId125" Type="http://schemas.openxmlformats.org/officeDocument/2006/relationships/image" Target="media/image63.jpeg"/><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1.wmf"/><Relationship Id="rId87" Type="http://schemas.openxmlformats.org/officeDocument/2006/relationships/image" Target="media/image43.wmf"/><Relationship Id="rId110" Type="http://schemas.openxmlformats.org/officeDocument/2006/relationships/oleObject" Target="embeddings/oleObject48.bin"/><Relationship Id="rId115" Type="http://schemas.openxmlformats.org/officeDocument/2006/relationships/oleObject" Target="embeddings/oleObject51.bin"/><Relationship Id="rId131" Type="http://schemas.openxmlformats.org/officeDocument/2006/relationships/fontTable" Target="fontTable.xml"/><Relationship Id="rId61" Type="http://schemas.openxmlformats.org/officeDocument/2006/relationships/oleObject" Target="embeddings/oleObject25.bin"/><Relationship Id="rId82" Type="http://schemas.openxmlformats.org/officeDocument/2006/relationships/oleObject" Target="embeddings/oleObject3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452</TotalTime>
  <Pages>52</Pages>
  <Words>8064</Words>
  <Characters>45969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Alexandra</cp:lastModifiedBy>
  <cp:revision>20</cp:revision>
  <cp:lastPrinted>2017-11-27T19:55:00Z</cp:lastPrinted>
  <dcterms:created xsi:type="dcterms:W3CDTF">2016-05-12T08:40:00Z</dcterms:created>
  <dcterms:modified xsi:type="dcterms:W3CDTF">2019-11-14T10:56:00Z</dcterms:modified>
</cp:coreProperties>
</file>